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2" w14:textId="11E8D204" w:rsidR="00D2099F" w:rsidRPr="00FB34BC" w:rsidRDefault="00FB34BC" w:rsidP="00FB34BC">
      <w:pPr>
        <w:pStyle w:val="Titre1"/>
        <w:rPr>
          <w:rFonts w:eastAsia="Calibri"/>
        </w:rPr>
      </w:pPr>
      <w:bookmarkStart w:id="0" w:name="_Toc186443999"/>
      <w:r>
        <w:rPr>
          <w:rFonts w:eastAsia="Calibri"/>
        </w:rPr>
        <w:t xml:space="preserve">Partie 9 - </w:t>
      </w:r>
      <w:r w:rsidR="00C002F8" w:rsidRPr="00FB34BC">
        <w:rPr>
          <w:rFonts w:eastAsia="Calibri"/>
        </w:rPr>
        <w:t>Présentation des technologies et pratiques d’accessibilité et de compensation du handicap qui facilitent l’intégration professionnelle, en soulignant leur mise en œuvre efficace</w:t>
      </w:r>
      <w:bookmarkEnd w:id="0"/>
    </w:p>
    <w:p w14:paraId="306D3413" w14:textId="055118E4" w:rsidR="00FB34BC" w:rsidRDefault="00FB34BC" w:rsidP="001E0510">
      <w:pPr>
        <w:snapToGrid w:val="0"/>
        <w:rPr>
          <w:rFonts w:eastAsia="Calibri" w:cs="Calibri"/>
          <w:b/>
        </w:rPr>
      </w:pPr>
    </w:p>
    <w:p w14:paraId="6F7B2042" w14:textId="2E84CF1B" w:rsidR="00703736" w:rsidRDefault="00703736">
      <w:pPr>
        <w:pStyle w:val="TM1"/>
        <w:tabs>
          <w:tab w:val="right" w:leader="dot" w:pos="9019"/>
        </w:tabs>
        <w:rPr>
          <w:noProof/>
        </w:rPr>
      </w:pPr>
      <w:r>
        <w:rPr>
          <w:rFonts w:eastAsia="Calibri" w:cs="Calibri"/>
          <w:b/>
        </w:rPr>
        <w:fldChar w:fldCharType="begin"/>
      </w:r>
      <w:r>
        <w:rPr>
          <w:rFonts w:eastAsia="Calibri" w:cs="Calibri"/>
          <w:b/>
        </w:rPr>
        <w:instrText xml:space="preserve"> TOC \o "1-3" \h \z \u </w:instrText>
      </w:r>
      <w:r>
        <w:rPr>
          <w:rFonts w:eastAsia="Calibri" w:cs="Calibri"/>
          <w:b/>
        </w:rPr>
        <w:fldChar w:fldCharType="separate"/>
      </w:r>
      <w:r>
        <w:rPr>
          <w:rFonts w:eastAsia="Calibri" w:cs="Calibri"/>
          <w:b/>
          <w:noProof/>
        </w:rPr>
        <w:t>Table des matières</w:t>
      </w:r>
    </w:p>
    <w:p w14:paraId="6191866D" w14:textId="77777777" w:rsidR="00703736" w:rsidRDefault="00703736">
      <w:pPr>
        <w:pStyle w:val="TM2"/>
        <w:tabs>
          <w:tab w:val="right" w:leader="dot" w:pos="9019"/>
        </w:tabs>
        <w:rPr>
          <w:noProof/>
        </w:rPr>
      </w:pPr>
      <w:hyperlink w:anchor="_Toc186444000" w:history="1">
        <w:r w:rsidRPr="003B1012">
          <w:rPr>
            <w:rStyle w:val="Lienhypertexte"/>
            <w:rFonts w:eastAsia="Calibri"/>
            <w:noProof/>
          </w:rPr>
          <w:t>Introduction</w:t>
        </w:r>
        <w:r>
          <w:rPr>
            <w:noProof/>
            <w:webHidden/>
          </w:rPr>
          <w:tab/>
        </w:r>
        <w:r>
          <w:rPr>
            <w:noProof/>
            <w:webHidden/>
          </w:rPr>
          <w:fldChar w:fldCharType="begin"/>
        </w:r>
        <w:r>
          <w:rPr>
            <w:noProof/>
            <w:webHidden/>
          </w:rPr>
          <w:instrText xml:space="preserve"> PAGEREF _Toc186444000 \h </w:instrText>
        </w:r>
        <w:r>
          <w:rPr>
            <w:noProof/>
            <w:webHidden/>
          </w:rPr>
        </w:r>
        <w:r>
          <w:rPr>
            <w:noProof/>
            <w:webHidden/>
          </w:rPr>
          <w:fldChar w:fldCharType="separate"/>
        </w:r>
        <w:r w:rsidR="00842B37">
          <w:rPr>
            <w:noProof/>
            <w:webHidden/>
          </w:rPr>
          <w:t>3</w:t>
        </w:r>
        <w:r>
          <w:rPr>
            <w:noProof/>
            <w:webHidden/>
          </w:rPr>
          <w:fldChar w:fldCharType="end"/>
        </w:r>
      </w:hyperlink>
    </w:p>
    <w:p w14:paraId="26DEF21E" w14:textId="77777777" w:rsidR="00703736" w:rsidRDefault="00703736">
      <w:pPr>
        <w:pStyle w:val="TM2"/>
        <w:tabs>
          <w:tab w:val="left" w:pos="660"/>
          <w:tab w:val="right" w:leader="dot" w:pos="9019"/>
        </w:tabs>
        <w:rPr>
          <w:noProof/>
        </w:rPr>
      </w:pPr>
      <w:hyperlink w:anchor="_Toc186444001" w:history="1">
        <w:r w:rsidRPr="003B1012">
          <w:rPr>
            <w:rStyle w:val="Lienhypertexte"/>
            <w:rFonts w:eastAsia="Calibri"/>
            <w:noProof/>
          </w:rPr>
          <w:t>1.</w:t>
        </w:r>
        <w:r>
          <w:rPr>
            <w:noProof/>
          </w:rPr>
          <w:tab/>
        </w:r>
        <w:r w:rsidRPr="003B1012">
          <w:rPr>
            <w:rStyle w:val="Lienhypertexte"/>
            <w:rFonts w:eastAsia="Calibri"/>
            <w:noProof/>
          </w:rPr>
          <w:t>Implants et Prothè</w:t>
        </w:r>
        <w:bookmarkStart w:id="1" w:name="_GoBack"/>
        <w:bookmarkEnd w:id="1"/>
        <w:r w:rsidRPr="003B1012">
          <w:rPr>
            <w:rStyle w:val="Lienhypertexte"/>
            <w:rFonts w:eastAsia="Calibri"/>
            <w:noProof/>
          </w:rPr>
          <w:t>ses Sensorielles</w:t>
        </w:r>
        <w:r>
          <w:rPr>
            <w:noProof/>
            <w:webHidden/>
          </w:rPr>
          <w:tab/>
        </w:r>
        <w:r>
          <w:rPr>
            <w:noProof/>
            <w:webHidden/>
          </w:rPr>
          <w:fldChar w:fldCharType="begin"/>
        </w:r>
        <w:r>
          <w:rPr>
            <w:noProof/>
            <w:webHidden/>
          </w:rPr>
          <w:instrText xml:space="preserve"> PAGEREF _Toc186444001 \h </w:instrText>
        </w:r>
        <w:r>
          <w:rPr>
            <w:noProof/>
            <w:webHidden/>
          </w:rPr>
        </w:r>
        <w:r>
          <w:rPr>
            <w:noProof/>
            <w:webHidden/>
          </w:rPr>
          <w:fldChar w:fldCharType="separate"/>
        </w:r>
        <w:r w:rsidR="00842B37">
          <w:rPr>
            <w:noProof/>
            <w:webHidden/>
          </w:rPr>
          <w:t>7</w:t>
        </w:r>
        <w:r>
          <w:rPr>
            <w:noProof/>
            <w:webHidden/>
          </w:rPr>
          <w:fldChar w:fldCharType="end"/>
        </w:r>
      </w:hyperlink>
    </w:p>
    <w:p w14:paraId="51FB3FAA" w14:textId="77777777" w:rsidR="00703736" w:rsidRDefault="00703736">
      <w:pPr>
        <w:pStyle w:val="TM3"/>
        <w:tabs>
          <w:tab w:val="left" w:pos="1100"/>
          <w:tab w:val="right" w:leader="dot" w:pos="9019"/>
        </w:tabs>
        <w:rPr>
          <w:noProof/>
        </w:rPr>
      </w:pPr>
      <w:hyperlink w:anchor="_Toc186444002" w:history="1">
        <w:r w:rsidRPr="003B1012">
          <w:rPr>
            <w:rStyle w:val="Lienhypertexte"/>
            <w:rFonts w:eastAsia="Calibri" w:cs="Calibri"/>
            <w:noProof/>
          </w:rPr>
          <w:t>1.1.</w:t>
        </w:r>
        <w:r>
          <w:rPr>
            <w:noProof/>
          </w:rPr>
          <w:tab/>
        </w:r>
        <w:r w:rsidRPr="003B1012">
          <w:rPr>
            <w:rStyle w:val="Lienhypertexte"/>
            <w:rFonts w:eastAsia="Calibri" w:cs="Calibri"/>
            <w:noProof/>
          </w:rPr>
          <w:t>Les implants rétiniens Argus de Second Sight Medical Products</w:t>
        </w:r>
        <w:r>
          <w:rPr>
            <w:noProof/>
            <w:webHidden/>
          </w:rPr>
          <w:tab/>
        </w:r>
        <w:r>
          <w:rPr>
            <w:noProof/>
            <w:webHidden/>
          </w:rPr>
          <w:fldChar w:fldCharType="begin"/>
        </w:r>
        <w:r>
          <w:rPr>
            <w:noProof/>
            <w:webHidden/>
          </w:rPr>
          <w:instrText xml:space="preserve"> PAGEREF _Toc186444002 \h </w:instrText>
        </w:r>
        <w:r>
          <w:rPr>
            <w:noProof/>
            <w:webHidden/>
          </w:rPr>
        </w:r>
        <w:r>
          <w:rPr>
            <w:noProof/>
            <w:webHidden/>
          </w:rPr>
          <w:fldChar w:fldCharType="separate"/>
        </w:r>
        <w:r w:rsidR="00842B37">
          <w:rPr>
            <w:noProof/>
            <w:webHidden/>
          </w:rPr>
          <w:t>7</w:t>
        </w:r>
        <w:r>
          <w:rPr>
            <w:noProof/>
            <w:webHidden/>
          </w:rPr>
          <w:fldChar w:fldCharType="end"/>
        </w:r>
      </w:hyperlink>
    </w:p>
    <w:p w14:paraId="2EC643A3" w14:textId="77777777" w:rsidR="00703736" w:rsidRDefault="00703736">
      <w:pPr>
        <w:pStyle w:val="TM3"/>
        <w:tabs>
          <w:tab w:val="left" w:pos="1100"/>
          <w:tab w:val="right" w:leader="dot" w:pos="9019"/>
        </w:tabs>
        <w:rPr>
          <w:noProof/>
        </w:rPr>
      </w:pPr>
      <w:hyperlink w:anchor="_Toc186444003" w:history="1">
        <w:r w:rsidRPr="003B1012">
          <w:rPr>
            <w:rStyle w:val="Lienhypertexte"/>
            <w:rFonts w:eastAsia="Calibri" w:cs="Calibri"/>
            <w:noProof/>
          </w:rPr>
          <w:t>1.2.</w:t>
        </w:r>
        <w:r>
          <w:rPr>
            <w:noProof/>
          </w:rPr>
          <w:tab/>
        </w:r>
        <w:r w:rsidRPr="003B1012">
          <w:rPr>
            <w:rStyle w:val="Lienhypertexte"/>
            <w:rFonts w:eastAsia="Calibri" w:cs="Calibri"/>
            <w:noProof/>
          </w:rPr>
          <w:t>Les implants rétiniens Prima de Pixium Vision</w:t>
        </w:r>
        <w:r>
          <w:rPr>
            <w:noProof/>
            <w:webHidden/>
          </w:rPr>
          <w:tab/>
        </w:r>
        <w:r>
          <w:rPr>
            <w:noProof/>
            <w:webHidden/>
          </w:rPr>
          <w:fldChar w:fldCharType="begin"/>
        </w:r>
        <w:r>
          <w:rPr>
            <w:noProof/>
            <w:webHidden/>
          </w:rPr>
          <w:instrText xml:space="preserve"> PAGEREF _Toc186444003 \h </w:instrText>
        </w:r>
        <w:r>
          <w:rPr>
            <w:noProof/>
            <w:webHidden/>
          </w:rPr>
        </w:r>
        <w:r>
          <w:rPr>
            <w:noProof/>
            <w:webHidden/>
          </w:rPr>
          <w:fldChar w:fldCharType="separate"/>
        </w:r>
        <w:r w:rsidR="00842B37">
          <w:rPr>
            <w:noProof/>
            <w:webHidden/>
          </w:rPr>
          <w:t>9</w:t>
        </w:r>
        <w:r>
          <w:rPr>
            <w:noProof/>
            <w:webHidden/>
          </w:rPr>
          <w:fldChar w:fldCharType="end"/>
        </w:r>
      </w:hyperlink>
    </w:p>
    <w:p w14:paraId="071D86C1" w14:textId="77777777" w:rsidR="00703736" w:rsidRDefault="00703736">
      <w:pPr>
        <w:pStyle w:val="TM3"/>
        <w:tabs>
          <w:tab w:val="left" w:pos="1100"/>
          <w:tab w:val="right" w:leader="dot" w:pos="9019"/>
        </w:tabs>
        <w:rPr>
          <w:noProof/>
        </w:rPr>
      </w:pPr>
      <w:hyperlink w:anchor="_Toc186444004" w:history="1">
        <w:r w:rsidRPr="003B1012">
          <w:rPr>
            <w:rStyle w:val="Lienhypertexte"/>
            <w:rFonts w:eastAsia="Calibri" w:cs="Calibri"/>
            <w:noProof/>
          </w:rPr>
          <w:t>1.3.</w:t>
        </w:r>
        <w:r>
          <w:rPr>
            <w:noProof/>
          </w:rPr>
          <w:tab/>
        </w:r>
        <w:r w:rsidRPr="003B1012">
          <w:rPr>
            <w:rStyle w:val="Lienhypertexte"/>
            <w:rFonts w:eastAsia="Calibri" w:cs="Calibri"/>
            <w:noProof/>
          </w:rPr>
          <w:t>Au sein de l’Institut de la Vision</w:t>
        </w:r>
        <w:r>
          <w:rPr>
            <w:noProof/>
            <w:webHidden/>
          </w:rPr>
          <w:tab/>
        </w:r>
        <w:r>
          <w:rPr>
            <w:noProof/>
            <w:webHidden/>
          </w:rPr>
          <w:fldChar w:fldCharType="begin"/>
        </w:r>
        <w:r>
          <w:rPr>
            <w:noProof/>
            <w:webHidden/>
          </w:rPr>
          <w:instrText xml:space="preserve"> PAGEREF _Toc186444004 \h </w:instrText>
        </w:r>
        <w:r>
          <w:rPr>
            <w:noProof/>
            <w:webHidden/>
          </w:rPr>
        </w:r>
        <w:r>
          <w:rPr>
            <w:noProof/>
            <w:webHidden/>
          </w:rPr>
          <w:fldChar w:fldCharType="separate"/>
        </w:r>
        <w:r w:rsidR="00842B37">
          <w:rPr>
            <w:noProof/>
            <w:webHidden/>
          </w:rPr>
          <w:t>10</w:t>
        </w:r>
        <w:r>
          <w:rPr>
            <w:noProof/>
            <w:webHidden/>
          </w:rPr>
          <w:fldChar w:fldCharType="end"/>
        </w:r>
      </w:hyperlink>
    </w:p>
    <w:p w14:paraId="12C758FB" w14:textId="77777777" w:rsidR="00703736" w:rsidRDefault="00703736">
      <w:pPr>
        <w:pStyle w:val="TM3"/>
        <w:tabs>
          <w:tab w:val="left" w:pos="1100"/>
          <w:tab w:val="right" w:leader="dot" w:pos="9019"/>
        </w:tabs>
        <w:rPr>
          <w:noProof/>
        </w:rPr>
      </w:pPr>
      <w:hyperlink w:anchor="_Toc186444005" w:history="1">
        <w:r w:rsidRPr="003B1012">
          <w:rPr>
            <w:rStyle w:val="Lienhypertexte"/>
            <w:rFonts w:eastAsia="Calibri" w:cs="Calibri"/>
            <w:noProof/>
          </w:rPr>
          <w:t>1.4.</w:t>
        </w:r>
        <w:r>
          <w:rPr>
            <w:noProof/>
          </w:rPr>
          <w:tab/>
        </w:r>
        <w:r w:rsidRPr="003B1012">
          <w:rPr>
            <w:rStyle w:val="Lienhypertexte"/>
            <w:rFonts w:eastAsia="Calibri" w:cs="Calibri"/>
            <w:noProof/>
          </w:rPr>
          <w:t>Les implants cochléaires, proposés par Cochlear, MED-EL et Advanced Bionics</w:t>
        </w:r>
        <w:r>
          <w:rPr>
            <w:noProof/>
            <w:webHidden/>
          </w:rPr>
          <w:tab/>
        </w:r>
        <w:r>
          <w:rPr>
            <w:noProof/>
            <w:webHidden/>
          </w:rPr>
          <w:fldChar w:fldCharType="begin"/>
        </w:r>
        <w:r>
          <w:rPr>
            <w:noProof/>
            <w:webHidden/>
          </w:rPr>
          <w:instrText xml:space="preserve"> PAGEREF _Toc186444005 \h </w:instrText>
        </w:r>
        <w:r>
          <w:rPr>
            <w:noProof/>
            <w:webHidden/>
          </w:rPr>
        </w:r>
        <w:r>
          <w:rPr>
            <w:noProof/>
            <w:webHidden/>
          </w:rPr>
          <w:fldChar w:fldCharType="separate"/>
        </w:r>
        <w:r w:rsidR="00842B37">
          <w:rPr>
            <w:noProof/>
            <w:webHidden/>
          </w:rPr>
          <w:t>11</w:t>
        </w:r>
        <w:r>
          <w:rPr>
            <w:noProof/>
            <w:webHidden/>
          </w:rPr>
          <w:fldChar w:fldCharType="end"/>
        </w:r>
      </w:hyperlink>
    </w:p>
    <w:p w14:paraId="04AD57E0" w14:textId="77777777" w:rsidR="00703736" w:rsidRDefault="00703736">
      <w:pPr>
        <w:pStyle w:val="TM2"/>
        <w:tabs>
          <w:tab w:val="left" w:pos="660"/>
          <w:tab w:val="right" w:leader="dot" w:pos="9019"/>
        </w:tabs>
        <w:rPr>
          <w:noProof/>
        </w:rPr>
      </w:pPr>
      <w:hyperlink w:anchor="_Toc186444006" w:history="1">
        <w:r w:rsidRPr="003B1012">
          <w:rPr>
            <w:rStyle w:val="Lienhypertexte"/>
            <w:rFonts w:eastAsia="Calibri"/>
            <w:noProof/>
          </w:rPr>
          <w:t>2.</w:t>
        </w:r>
        <w:r>
          <w:rPr>
            <w:noProof/>
          </w:rPr>
          <w:tab/>
        </w:r>
        <w:r w:rsidRPr="003B1012">
          <w:rPr>
            <w:rStyle w:val="Lienhypertexte"/>
            <w:rFonts w:eastAsia="Calibri"/>
            <w:noProof/>
          </w:rPr>
          <w:t>Les technologies d’assistance visuelle</w:t>
        </w:r>
        <w:r>
          <w:rPr>
            <w:noProof/>
            <w:webHidden/>
          </w:rPr>
          <w:tab/>
        </w:r>
        <w:r>
          <w:rPr>
            <w:noProof/>
            <w:webHidden/>
          </w:rPr>
          <w:fldChar w:fldCharType="begin"/>
        </w:r>
        <w:r>
          <w:rPr>
            <w:noProof/>
            <w:webHidden/>
          </w:rPr>
          <w:instrText xml:space="preserve"> PAGEREF _Toc186444006 \h </w:instrText>
        </w:r>
        <w:r>
          <w:rPr>
            <w:noProof/>
            <w:webHidden/>
          </w:rPr>
        </w:r>
        <w:r>
          <w:rPr>
            <w:noProof/>
            <w:webHidden/>
          </w:rPr>
          <w:fldChar w:fldCharType="separate"/>
        </w:r>
        <w:r w:rsidR="00842B37">
          <w:rPr>
            <w:noProof/>
            <w:webHidden/>
          </w:rPr>
          <w:t>13</w:t>
        </w:r>
        <w:r>
          <w:rPr>
            <w:noProof/>
            <w:webHidden/>
          </w:rPr>
          <w:fldChar w:fldCharType="end"/>
        </w:r>
      </w:hyperlink>
    </w:p>
    <w:p w14:paraId="0910D2D1" w14:textId="77777777" w:rsidR="00703736" w:rsidRDefault="00703736">
      <w:pPr>
        <w:pStyle w:val="TM3"/>
        <w:tabs>
          <w:tab w:val="left" w:pos="1100"/>
          <w:tab w:val="right" w:leader="dot" w:pos="9019"/>
        </w:tabs>
        <w:rPr>
          <w:noProof/>
        </w:rPr>
      </w:pPr>
      <w:hyperlink w:anchor="_Toc186444007" w:history="1">
        <w:r w:rsidRPr="003B1012">
          <w:rPr>
            <w:rStyle w:val="Lienhypertexte"/>
            <w:rFonts w:eastAsia="Calibri" w:cs="Calibri"/>
            <w:noProof/>
          </w:rPr>
          <w:t>2.1.</w:t>
        </w:r>
        <w:r>
          <w:rPr>
            <w:noProof/>
          </w:rPr>
          <w:tab/>
        </w:r>
        <w:r w:rsidRPr="003B1012">
          <w:rPr>
            <w:rStyle w:val="Lienhypertexte"/>
            <w:rFonts w:eastAsia="Calibri"/>
            <w:noProof/>
          </w:rPr>
          <w:t>Les nouvelles lunettes intelligentes</w:t>
        </w:r>
        <w:r>
          <w:rPr>
            <w:noProof/>
            <w:webHidden/>
          </w:rPr>
          <w:tab/>
        </w:r>
        <w:r>
          <w:rPr>
            <w:noProof/>
            <w:webHidden/>
          </w:rPr>
          <w:fldChar w:fldCharType="begin"/>
        </w:r>
        <w:r>
          <w:rPr>
            <w:noProof/>
            <w:webHidden/>
          </w:rPr>
          <w:instrText xml:space="preserve"> PAGEREF _Toc186444007 \h </w:instrText>
        </w:r>
        <w:r>
          <w:rPr>
            <w:noProof/>
            <w:webHidden/>
          </w:rPr>
        </w:r>
        <w:r>
          <w:rPr>
            <w:noProof/>
            <w:webHidden/>
          </w:rPr>
          <w:fldChar w:fldCharType="separate"/>
        </w:r>
        <w:r w:rsidR="00842B37">
          <w:rPr>
            <w:noProof/>
            <w:webHidden/>
          </w:rPr>
          <w:t>13</w:t>
        </w:r>
        <w:r>
          <w:rPr>
            <w:noProof/>
            <w:webHidden/>
          </w:rPr>
          <w:fldChar w:fldCharType="end"/>
        </w:r>
      </w:hyperlink>
    </w:p>
    <w:p w14:paraId="6574565E" w14:textId="77777777" w:rsidR="00703736" w:rsidRDefault="00703736">
      <w:pPr>
        <w:pStyle w:val="TM3"/>
        <w:tabs>
          <w:tab w:val="left" w:pos="1100"/>
          <w:tab w:val="right" w:leader="dot" w:pos="9019"/>
        </w:tabs>
        <w:rPr>
          <w:noProof/>
        </w:rPr>
      </w:pPr>
      <w:hyperlink w:anchor="_Toc186444008" w:history="1">
        <w:r w:rsidRPr="003B1012">
          <w:rPr>
            <w:rStyle w:val="Lienhypertexte"/>
            <w:rFonts w:eastAsia="Calibri" w:cs="Calibri"/>
            <w:noProof/>
          </w:rPr>
          <w:t>2.2.</w:t>
        </w:r>
        <w:r>
          <w:rPr>
            <w:noProof/>
          </w:rPr>
          <w:tab/>
        </w:r>
        <w:r w:rsidRPr="003B1012">
          <w:rPr>
            <w:rStyle w:val="Lienhypertexte"/>
            <w:rFonts w:eastAsia="Calibri"/>
            <w:noProof/>
          </w:rPr>
          <w:t>La Canne blanche est un outil traditionnel qui permet de détecter les obstacles et de signaler la déficience visuelle aux autres</w:t>
        </w:r>
        <w:r>
          <w:rPr>
            <w:noProof/>
            <w:webHidden/>
          </w:rPr>
          <w:tab/>
        </w:r>
        <w:r>
          <w:rPr>
            <w:noProof/>
            <w:webHidden/>
          </w:rPr>
          <w:fldChar w:fldCharType="begin"/>
        </w:r>
        <w:r>
          <w:rPr>
            <w:noProof/>
            <w:webHidden/>
          </w:rPr>
          <w:instrText xml:space="preserve"> PAGEREF _Toc186444008 \h </w:instrText>
        </w:r>
        <w:r>
          <w:rPr>
            <w:noProof/>
            <w:webHidden/>
          </w:rPr>
        </w:r>
        <w:r>
          <w:rPr>
            <w:noProof/>
            <w:webHidden/>
          </w:rPr>
          <w:fldChar w:fldCharType="separate"/>
        </w:r>
        <w:r w:rsidR="00842B37">
          <w:rPr>
            <w:noProof/>
            <w:webHidden/>
          </w:rPr>
          <w:t>15</w:t>
        </w:r>
        <w:r>
          <w:rPr>
            <w:noProof/>
            <w:webHidden/>
          </w:rPr>
          <w:fldChar w:fldCharType="end"/>
        </w:r>
      </w:hyperlink>
    </w:p>
    <w:p w14:paraId="3B224810" w14:textId="77777777" w:rsidR="00703736" w:rsidRDefault="00703736">
      <w:pPr>
        <w:pStyle w:val="TM3"/>
        <w:tabs>
          <w:tab w:val="left" w:pos="1100"/>
          <w:tab w:val="right" w:leader="dot" w:pos="9019"/>
        </w:tabs>
        <w:rPr>
          <w:noProof/>
        </w:rPr>
      </w:pPr>
      <w:hyperlink w:anchor="_Toc186444009" w:history="1">
        <w:r w:rsidRPr="003B1012">
          <w:rPr>
            <w:rStyle w:val="Lienhypertexte"/>
            <w:rFonts w:eastAsia="Calibri" w:cs="Calibri"/>
            <w:noProof/>
          </w:rPr>
          <w:t>2.3.</w:t>
        </w:r>
        <w:r>
          <w:rPr>
            <w:noProof/>
          </w:rPr>
          <w:tab/>
        </w:r>
        <w:r w:rsidRPr="003B1012">
          <w:rPr>
            <w:rStyle w:val="Lienhypertexte"/>
            <w:rFonts w:eastAsia="Calibri"/>
            <w:noProof/>
          </w:rPr>
          <w:t>Les Chiens guides sont des animaux spécialement formés pour assister les personnes aveugles dans leurs déplacements quotidiens</w:t>
        </w:r>
        <w:r>
          <w:rPr>
            <w:noProof/>
            <w:webHidden/>
          </w:rPr>
          <w:tab/>
        </w:r>
        <w:r>
          <w:rPr>
            <w:noProof/>
            <w:webHidden/>
          </w:rPr>
          <w:fldChar w:fldCharType="begin"/>
        </w:r>
        <w:r>
          <w:rPr>
            <w:noProof/>
            <w:webHidden/>
          </w:rPr>
          <w:instrText xml:space="preserve"> PAGEREF _Toc186444009 \h </w:instrText>
        </w:r>
        <w:r>
          <w:rPr>
            <w:noProof/>
            <w:webHidden/>
          </w:rPr>
        </w:r>
        <w:r>
          <w:rPr>
            <w:noProof/>
            <w:webHidden/>
          </w:rPr>
          <w:fldChar w:fldCharType="separate"/>
        </w:r>
        <w:r w:rsidR="00842B37">
          <w:rPr>
            <w:noProof/>
            <w:webHidden/>
          </w:rPr>
          <w:t>18</w:t>
        </w:r>
        <w:r>
          <w:rPr>
            <w:noProof/>
            <w:webHidden/>
          </w:rPr>
          <w:fldChar w:fldCharType="end"/>
        </w:r>
      </w:hyperlink>
    </w:p>
    <w:p w14:paraId="2D336794" w14:textId="77777777" w:rsidR="00703736" w:rsidRDefault="00703736">
      <w:pPr>
        <w:pStyle w:val="TM3"/>
        <w:tabs>
          <w:tab w:val="left" w:pos="1100"/>
          <w:tab w:val="right" w:leader="dot" w:pos="9019"/>
        </w:tabs>
        <w:rPr>
          <w:noProof/>
        </w:rPr>
      </w:pPr>
      <w:hyperlink w:anchor="_Toc186444010" w:history="1">
        <w:r w:rsidRPr="003B1012">
          <w:rPr>
            <w:rStyle w:val="Lienhypertexte"/>
            <w:rFonts w:eastAsia="Calibri" w:cs="Calibri"/>
            <w:noProof/>
          </w:rPr>
          <w:t>2.4.</w:t>
        </w:r>
        <w:r>
          <w:rPr>
            <w:noProof/>
          </w:rPr>
          <w:tab/>
        </w:r>
        <w:r w:rsidRPr="003B1012">
          <w:rPr>
            <w:rStyle w:val="Lienhypertexte"/>
            <w:rFonts w:eastAsia="Calibri"/>
            <w:noProof/>
          </w:rPr>
          <w:t>Aides à la lecture et à l'écriture</w:t>
        </w:r>
        <w:r>
          <w:rPr>
            <w:noProof/>
            <w:webHidden/>
          </w:rPr>
          <w:tab/>
        </w:r>
        <w:r>
          <w:rPr>
            <w:noProof/>
            <w:webHidden/>
          </w:rPr>
          <w:fldChar w:fldCharType="begin"/>
        </w:r>
        <w:r>
          <w:rPr>
            <w:noProof/>
            <w:webHidden/>
          </w:rPr>
          <w:instrText xml:space="preserve"> PAGEREF _Toc186444010 \h </w:instrText>
        </w:r>
        <w:r>
          <w:rPr>
            <w:noProof/>
            <w:webHidden/>
          </w:rPr>
        </w:r>
        <w:r>
          <w:rPr>
            <w:noProof/>
            <w:webHidden/>
          </w:rPr>
          <w:fldChar w:fldCharType="separate"/>
        </w:r>
        <w:r w:rsidR="00842B37">
          <w:rPr>
            <w:noProof/>
            <w:webHidden/>
          </w:rPr>
          <w:t>21</w:t>
        </w:r>
        <w:r>
          <w:rPr>
            <w:noProof/>
            <w:webHidden/>
          </w:rPr>
          <w:fldChar w:fldCharType="end"/>
        </w:r>
      </w:hyperlink>
    </w:p>
    <w:p w14:paraId="28196379" w14:textId="77777777" w:rsidR="00703736" w:rsidRDefault="00703736">
      <w:pPr>
        <w:pStyle w:val="TM3"/>
        <w:tabs>
          <w:tab w:val="left" w:pos="1100"/>
          <w:tab w:val="right" w:leader="dot" w:pos="9019"/>
        </w:tabs>
        <w:rPr>
          <w:noProof/>
        </w:rPr>
      </w:pPr>
      <w:hyperlink w:anchor="_Toc186444011" w:history="1">
        <w:r w:rsidRPr="003B1012">
          <w:rPr>
            <w:rStyle w:val="Lienhypertexte"/>
            <w:rFonts w:eastAsia="Calibri" w:cs="Calibri"/>
            <w:noProof/>
          </w:rPr>
          <w:t>2.5.</w:t>
        </w:r>
        <w:r>
          <w:rPr>
            <w:noProof/>
          </w:rPr>
          <w:tab/>
        </w:r>
        <w:r w:rsidRPr="003B1012">
          <w:rPr>
            <w:rStyle w:val="Lienhypertexte"/>
            <w:rFonts w:eastAsia="Calibri"/>
            <w:noProof/>
          </w:rPr>
          <w:t>Aides Auditives Intelligentes</w:t>
        </w:r>
        <w:r>
          <w:rPr>
            <w:noProof/>
            <w:webHidden/>
          </w:rPr>
          <w:tab/>
        </w:r>
        <w:r>
          <w:rPr>
            <w:noProof/>
            <w:webHidden/>
          </w:rPr>
          <w:fldChar w:fldCharType="begin"/>
        </w:r>
        <w:r>
          <w:rPr>
            <w:noProof/>
            <w:webHidden/>
          </w:rPr>
          <w:instrText xml:space="preserve"> PAGEREF _Toc186444011 \h </w:instrText>
        </w:r>
        <w:r>
          <w:rPr>
            <w:noProof/>
            <w:webHidden/>
          </w:rPr>
        </w:r>
        <w:r>
          <w:rPr>
            <w:noProof/>
            <w:webHidden/>
          </w:rPr>
          <w:fldChar w:fldCharType="separate"/>
        </w:r>
        <w:r w:rsidR="00842B37">
          <w:rPr>
            <w:noProof/>
            <w:webHidden/>
          </w:rPr>
          <w:t>25</w:t>
        </w:r>
        <w:r>
          <w:rPr>
            <w:noProof/>
            <w:webHidden/>
          </w:rPr>
          <w:fldChar w:fldCharType="end"/>
        </w:r>
      </w:hyperlink>
    </w:p>
    <w:p w14:paraId="7109D01A" w14:textId="77777777" w:rsidR="00703736" w:rsidRDefault="00703736">
      <w:pPr>
        <w:pStyle w:val="TM3"/>
        <w:tabs>
          <w:tab w:val="left" w:pos="1100"/>
          <w:tab w:val="right" w:leader="dot" w:pos="9019"/>
        </w:tabs>
        <w:rPr>
          <w:noProof/>
        </w:rPr>
      </w:pPr>
      <w:hyperlink w:anchor="_Toc186444012" w:history="1">
        <w:r w:rsidRPr="003B1012">
          <w:rPr>
            <w:rStyle w:val="Lienhypertexte"/>
            <w:rFonts w:eastAsia="Calibri" w:cs="Calibri"/>
            <w:noProof/>
          </w:rPr>
          <w:t>2.6.</w:t>
        </w:r>
        <w:r>
          <w:rPr>
            <w:noProof/>
          </w:rPr>
          <w:tab/>
        </w:r>
        <w:r w:rsidRPr="003B1012">
          <w:rPr>
            <w:rStyle w:val="Lienhypertexte"/>
            <w:rFonts w:eastAsia="Calibri"/>
            <w:noProof/>
          </w:rPr>
          <w:t>Aides à la Mobilité</w:t>
        </w:r>
        <w:r>
          <w:rPr>
            <w:noProof/>
            <w:webHidden/>
          </w:rPr>
          <w:tab/>
        </w:r>
        <w:r>
          <w:rPr>
            <w:noProof/>
            <w:webHidden/>
          </w:rPr>
          <w:fldChar w:fldCharType="begin"/>
        </w:r>
        <w:r>
          <w:rPr>
            <w:noProof/>
            <w:webHidden/>
          </w:rPr>
          <w:instrText xml:space="preserve"> PAGEREF _Toc186444012 \h </w:instrText>
        </w:r>
        <w:r>
          <w:rPr>
            <w:noProof/>
            <w:webHidden/>
          </w:rPr>
        </w:r>
        <w:r>
          <w:rPr>
            <w:noProof/>
            <w:webHidden/>
          </w:rPr>
          <w:fldChar w:fldCharType="separate"/>
        </w:r>
        <w:r w:rsidR="00842B37">
          <w:rPr>
            <w:noProof/>
            <w:webHidden/>
          </w:rPr>
          <w:t>30</w:t>
        </w:r>
        <w:r>
          <w:rPr>
            <w:noProof/>
            <w:webHidden/>
          </w:rPr>
          <w:fldChar w:fldCharType="end"/>
        </w:r>
      </w:hyperlink>
    </w:p>
    <w:p w14:paraId="208169A9" w14:textId="77777777" w:rsidR="00703736" w:rsidRDefault="00703736">
      <w:pPr>
        <w:pStyle w:val="TM3"/>
        <w:tabs>
          <w:tab w:val="left" w:pos="1100"/>
          <w:tab w:val="right" w:leader="dot" w:pos="9019"/>
        </w:tabs>
        <w:rPr>
          <w:noProof/>
        </w:rPr>
      </w:pPr>
      <w:hyperlink w:anchor="_Toc186444013" w:history="1">
        <w:r w:rsidRPr="003B1012">
          <w:rPr>
            <w:rStyle w:val="Lienhypertexte"/>
            <w:rFonts w:eastAsia="Calibri" w:cs="Calibri"/>
            <w:noProof/>
          </w:rPr>
          <w:t>2.7.</w:t>
        </w:r>
        <w:r>
          <w:rPr>
            <w:noProof/>
          </w:rPr>
          <w:tab/>
        </w:r>
        <w:r w:rsidRPr="003B1012">
          <w:rPr>
            <w:rStyle w:val="Lienhypertexte"/>
            <w:rFonts w:eastAsia="Calibri"/>
            <w:noProof/>
          </w:rPr>
          <w:t>Les rampes d'accès portables</w:t>
        </w:r>
        <w:r>
          <w:rPr>
            <w:noProof/>
            <w:webHidden/>
          </w:rPr>
          <w:tab/>
        </w:r>
        <w:r>
          <w:rPr>
            <w:noProof/>
            <w:webHidden/>
          </w:rPr>
          <w:fldChar w:fldCharType="begin"/>
        </w:r>
        <w:r>
          <w:rPr>
            <w:noProof/>
            <w:webHidden/>
          </w:rPr>
          <w:instrText xml:space="preserve"> PAGEREF _Toc186444013 \h </w:instrText>
        </w:r>
        <w:r>
          <w:rPr>
            <w:noProof/>
            <w:webHidden/>
          </w:rPr>
        </w:r>
        <w:r>
          <w:rPr>
            <w:noProof/>
            <w:webHidden/>
          </w:rPr>
          <w:fldChar w:fldCharType="separate"/>
        </w:r>
        <w:r w:rsidR="00842B37">
          <w:rPr>
            <w:noProof/>
            <w:webHidden/>
          </w:rPr>
          <w:t>40</w:t>
        </w:r>
        <w:r>
          <w:rPr>
            <w:noProof/>
            <w:webHidden/>
          </w:rPr>
          <w:fldChar w:fldCharType="end"/>
        </w:r>
      </w:hyperlink>
    </w:p>
    <w:p w14:paraId="1FBF47BF" w14:textId="77777777" w:rsidR="00703736" w:rsidRDefault="00703736">
      <w:pPr>
        <w:pStyle w:val="TM2"/>
        <w:tabs>
          <w:tab w:val="left" w:pos="660"/>
          <w:tab w:val="right" w:leader="dot" w:pos="9019"/>
        </w:tabs>
        <w:rPr>
          <w:noProof/>
        </w:rPr>
      </w:pPr>
      <w:hyperlink w:anchor="_Toc186444014" w:history="1">
        <w:r w:rsidRPr="003B1012">
          <w:rPr>
            <w:rStyle w:val="Lienhypertexte"/>
            <w:noProof/>
          </w:rPr>
          <w:t>3.</w:t>
        </w:r>
        <w:r>
          <w:rPr>
            <w:noProof/>
          </w:rPr>
          <w:tab/>
        </w:r>
        <w:r w:rsidRPr="003B1012">
          <w:rPr>
            <w:rStyle w:val="Lienhypertexte"/>
            <w:noProof/>
          </w:rPr>
          <w:t>Les scooters électriques pliables</w:t>
        </w:r>
        <w:r>
          <w:rPr>
            <w:noProof/>
            <w:webHidden/>
          </w:rPr>
          <w:tab/>
        </w:r>
        <w:r>
          <w:rPr>
            <w:noProof/>
            <w:webHidden/>
          </w:rPr>
          <w:fldChar w:fldCharType="begin"/>
        </w:r>
        <w:r>
          <w:rPr>
            <w:noProof/>
            <w:webHidden/>
          </w:rPr>
          <w:instrText xml:space="preserve"> PAGEREF _Toc186444014 \h </w:instrText>
        </w:r>
        <w:r>
          <w:rPr>
            <w:noProof/>
            <w:webHidden/>
          </w:rPr>
        </w:r>
        <w:r>
          <w:rPr>
            <w:noProof/>
            <w:webHidden/>
          </w:rPr>
          <w:fldChar w:fldCharType="separate"/>
        </w:r>
        <w:r w:rsidR="00842B37">
          <w:rPr>
            <w:noProof/>
            <w:webHidden/>
          </w:rPr>
          <w:t>42</w:t>
        </w:r>
        <w:r>
          <w:rPr>
            <w:noProof/>
            <w:webHidden/>
          </w:rPr>
          <w:fldChar w:fldCharType="end"/>
        </w:r>
      </w:hyperlink>
    </w:p>
    <w:p w14:paraId="08302B94" w14:textId="77777777" w:rsidR="00703736" w:rsidRDefault="00703736">
      <w:pPr>
        <w:pStyle w:val="TM2"/>
        <w:tabs>
          <w:tab w:val="left" w:pos="660"/>
          <w:tab w:val="right" w:leader="dot" w:pos="9019"/>
        </w:tabs>
        <w:rPr>
          <w:noProof/>
        </w:rPr>
      </w:pPr>
      <w:hyperlink w:anchor="_Toc186444015" w:history="1">
        <w:r w:rsidRPr="003B1012">
          <w:rPr>
            <w:rStyle w:val="Lienhypertexte"/>
            <w:rFonts w:eastAsia="Calibri"/>
            <w:noProof/>
          </w:rPr>
          <w:t>4.</w:t>
        </w:r>
        <w:r>
          <w:rPr>
            <w:noProof/>
          </w:rPr>
          <w:tab/>
        </w:r>
        <w:r w:rsidRPr="003B1012">
          <w:rPr>
            <w:rStyle w:val="Lienhypertexte"/>
            <w:rFonts w:eastAsia="Calibri"/>
            <w:noProof/>
          </w:rPr>
          <w:t>En France, plusieurs FabLab se spécialisent dans la fabrication de prothèses imprimées en 3D, offrant des solutions personnalisées et accessibles</w:t>
        </w:r>
        <w:r>
          <w:rPr>
            <w:noProof/>
            <w:webHidden/>
          </w:rPr>
          <w:tab/>
        </w:r>
        <w:r>
          <w:rPr>
            <w:noProof/>
            <w:webHidden/>
          </w:rPr>
          <w:fldChar w:fldCharType="begin"/>
        </w:r>
        <w:r>
          <w:rPr>
            <w:noProof/>
            <w:webHidden/>
          </w:rPr>
          <w:instrText xml:space="preserve"> PAGEREF _Toc186444015 \h </w:instrText>
        </w:r>
        <w:r>
          <w:rPr>
            <w:noProof/>
            <w:webHidden/>
          </w:rPr>
        </w:r>
        <w:r>
          <w:rPr>
            <w:noProof/>
            <w:webHidden/>
          </w:rPr>
          <w:fldChar w:fldCharType="separate"/>
        </w:r>
        <w:r w:rsidR="00842B37">
          <w:rPr>
            <w:noProof/>
            <w:webHidden/>
          </w:rPr>
          <w:t>44</w:t>
        </w:r>
        <w:r>
          <w:rPr>
            <w:noProof/>
            <w:webHidden/>
          </w:rPr>
          <w:fldChar w:fldCharType="end"/>
        </w:r>
      </w:hyperlink>
    </w:p>
    <w:p w14:paraId="3B04814A" w14:textId="77777777" w:rsidR="00703736" w:rsidRDefault="00703736">
      <w:pPr>
        <w:pStyle w:val="TM2"/>
        <w:tabs>
          <w:tab w:val="left" w:pos="660"/>
          <w:tab w:val="right" w:leader="dot" w:pos="9019"/>
        </w:tabs>
        <w:rPr>
          <w:noProof/>
        </w:rPr>
      </w:pPr>
      <w:hyperlink w:anchor="_Toc186444016" w:history="1">
        <w:r w:rsidRPr="003B1012">
          <w:rPr>
            <w:rStyle w:val="Lienhypertexte"/>
            <w:rFonts w:eastAsia="Calibri"/>
            <w:noProof/>
          </w:rPr>
          <w:t>5.</w:t>
        </w:r>
        <w:r>
          <w:rPr>
            <w:noProof/>
          </w:rPr>
          <w:tab/>
        </w:r>
        <w:r w:rsidRPr="003B1012">
          <w:rPr>
            <w:rStyle w:val="Lienhypertexte"/>
            <w:rFonts w:eastAsia="Calibri"/>
            <w:noProof/>
          </w:rPr>
          <w:t>Assistance cognitive et communication</w:t>
        </w:r>
        <w:r>
          <w:rPr>
            <w:noProof/>
            <w:webHidden/>
          </w:rPr>
          <w:tab/>
        </w:r>
        <w:r>
          <w:rPr>
            <w:noProof/>
            <w:webHidden/>
          </w:rPr>
          <w:fldChar w:fldCharType="begin"/>
        </w:r>
        <w:r>
          <w:rPr>
            <w:noProof/>
            <w:webHidden/>
          </w:rPr>
          <w:instrText xml:space="preserve"> PAGEREF _Toc186444016 \h </w:instrText>
        </w:r>
        <w:r>
          <w:rPr>
            <w:noProof/>
            <w:webHidden/>
          </w:rPr>
        </w:r>
        <w:r>
          <w:rPr>
            <w:noProof/>
            <w:webHidden/>
          </w:rPr>
          <w:fldChar w:fldCharType="separate"/>
        </w:r>
        <w:r w:rsidR="00842B37">
          <w:rPr>
            <w:noProof/>
            <w:webHidden/>
          </w:rPr>
          <w:t>44</w:t>
        </w:r>
        <w:r>
          <w:rPr>
            <w:noProof/>
            <w:webHidden/>
          </w:rPr>
          <w:fldChar w:fldCharType="end"/>
        </w:r>
      </w:hyperlink>
    </w:p>
    <w:p w14:paraId="36E0DA63" w14:textId="77777777" w:rsidR="00703736" w:rsidRDefault="00703736">
      <w:pPr>
        <w:pStyle w:val="TM3"/>
        <w:tabs>
          <w:tab w:val="left" w:pos="1100"/>
          <w:tab w:val="right" w:leader="dot" w:pos="9019"/>
        </w:tabs>
        <w:rPr>
          <w:noProof/>
        </w:rPr>
      </w:pPr>
      <w:hyperlink w:anchor="_Toc186444017" w:history="1">
        <w:r w:rsidRPr="003B1012">
          <w:rPr>
            <w:rStyle w:val="Lienhypertexte"/>
            <w:rFonts w:eastAsia="Calibri" w:cs="Calibri"/>
            <w:noProof/>
          </w:rPr>
          <w:t>5.1.</w:t>
        </w:r>
        <w:r>
          <w:rPr>
            <w:noProof/>
          </w:rPr>
          <w:tab/>
        </w:r>
        <w:r w:rsidRPr="003B1012">
          <w:rPr>
            <w:rStyle w:val="Lienhypertexte"/>
            <w:rFonts w:eastAsia="Calibri"/>
            <w:noProof/>
          </w:rPr>
          <w:t>Accessibilité numérique</w:t>
        </w:r>
        <w:r>
          <w:rPr>
            <w:noProof/>
            <w:webHidden/>
          </w:rPr>
          <w:tab/>
        </w:r>
        <w:r>
          <w:rPr>
            <w:noProof/>
            <w:webHidden/>
          </w:rPr>
          <w:fldChar w:fldCharType="begin"/>
        </w:r>
        <w:r>
          <w:rPr>
            <w:noProof/>
            <w:webHidden/>
          </w:rPr>
          <w:instrText xml:space="preserve"> PAGEREF _Toc186444017 \h </w:instrText>
        </w:r>
        <w:r>
          <w:rPr>
            <w:noProof/>
            <w:webHidden/>
          </w:rPr>
        </w:r>
        <w:r>
          <w:rPr>
            <w:noProof/>
            <w:webHidden/>
          </w:rPr>
          <w:fldChar w:fldCharType="separate"/>
        </w:r>
        <w:r w:rsidR="00842B37">
          <w:rPr>
            <w:noProof/>
            <w:webHidden/>
          </w:rPr>
          <w:t>47</w:t>
        </w:r>
        <w:r>
          <w:rPr>
            <w:noProof/>
            <w:webHidden/>
          </w:rPr>
          <w:fldChar w:fldCharType="end"/>
        </w:r>
      </w:hyperlink>
    </w:p>
    <w:p w14:paraId="6B26CE05" w14:textId="77777777" w:rsidR="00703736" w:rsidRDefault="00703736">
      <w:pPr>
        <w:pStyle w:val="TM3"/>
        <w:tabs>
          <w:tab w:val="left" w:pos="1100"/>
          <w:tab w:val="right" w:leader="dot" w:pos="9019"/>
        </w:tabs>
        <w:rPr>
          <w:noProof/>
        </w:rPr>
      </w:pPr>
      <w:hyperlink w:anchor="_Toc186444018" w:history="1">
        <w:r w:rsidRPr="003B1012">
          <w:rPr>
            <w:rStyle w:val="Lienhypertexte"/>
            <w:rFonts w:eastAsia="Calibri" w:cs="Calibri"/>
            <w:noProof/>
          </w:rPr>
          <w:t>5.2.</w:t>
        </w:r>
        <w:r>
          <w:rPr>
            <w:noProof/>
          </w:rPr>
          <w:tab/>
        </w:r>
        <w:r w:rsidRPr="003B1012">
          <w:rPr>
            <w:rStyle w:val="Lienhypertexte"/>
            <w:rFonts w:eastAsia="Calibri"/>
            <w:noProof/>
          </w:rPr>
          <w:t>Accessibilité universelle</w:t>
        </w:r>
        <w:r>
          <w:rPr>
            <w:noProof/>
            <w:webHidden/>
          </w:rPr>
          <w:tab/>
        </w:r>
        <w:r>
          <w:rPr>
            <w:noProof/>
            <w:webHidden/>
          </w:rPr>
          <w:fldChar w:fldCharType="begin"/>
        </w:r>
        <w:r>
          <w:rPr>
            <w:noProof/>
            <w:webHidden/>
          </w:rPr>
          <w:instrText xml:space="preserve"> PAGEREF _Toc186444018 \h </w:instrText>
        </w:r>
        <w:r>
          <w:rPr>
            <w:noProof/>
            <w:webHidden/>
          </w:rPr>
        </w:r>
        <w:r>
          <w:rPr>
            <w:noProof/>
            <w:webHidden/>
          </w:rPr>
          <w:fldChar w:fldCharType="separate"/>
        </w:r>
        <w:r w:rsidR="00842B37">
          <w:rPr>
            <w:noProof/>
            <w:webHidden/>
          </w:rPr>
          <w:t>52</w:t>
        </w:r>
        <w:r>
          <w:rPr>
            <w:noProof/>
            <w:webHidden/>
          </w:rPr>
          <w:fldChar w:fldCharType="end"/>
        </w:r>
      </w:hyperlink>
    </w:p>
    <w:p w14:paraId="4ABA8FA6" w14:textId="77777777" w:rsidR="00703736" w:rsidRDefault="00703736">
      <w:pPr>
        <w:pStyle w:val="TM3"/>
        <w:tabs>
          <w:tab w:val="left" w:pos="1100"/>
          <w:tab w:val="right" w:leader="dot" w:pos="9019"/>
        </w:tabs>
        <w:rPr>
          <w:noProof/>
        </w:rPr>
      </w:pPr>
      <w:hyperlink w:anchor="_Toc186444019" w:history="1">
        <w:r w:rsidRPr="003B1012">
          <w:rPr>
            <w:rStyle w:val="Lienhypertexte"/>
            <w:rFonts w:eastAsia="Calibri" w:cs="Calibri"/>
            <w:noProof/>
          </w:rPr>
          <w:t>5.3.</w:t>
        </w:r>
        <w:r>
          <w:rPr>
            <w:noProof/>
          </w:rPr>
          <w:tab/>
        </w:r>
        <w:r w:rsidRPr="003B1012">
          <w:rPr>
            <w:rStyle w:val="Lienhypertexte"/>
            <w:rFonts w:eastAsia="Calibri"/>
            <w:noProof/>
          </w:rPr>
          <w:t>Applications numériques pour l’accessibilité des itinéraires et lieux publics</w:t>
        </w:r>
        <w:r>
          <w:rPr>
            <w:noProof/>
            <w:webHidden/>
          </w:rPr>
          <w:tab/>
        </w:r>
        <w:r>
          <w:rPr>
            <w:noProof/>
            <w:webHidden/>
          </w:rPr>
          <w:fldChar w:fldCharType="begin"/>
        </w:r>
        <w:r>
          <w:rPr>
            <w:noProof/>
            <w:webHidden/>
          </w:rPr>
          <w:instrText xml:space="preserve"> PAGEREF _Toc186444019 \h </w:instrText>
        </w:r>
        <w:r>
          <w:rPr>
            <w:noProof/>
            <w:webHidden/>
          </w:rPr>
        </w:r>
        <w:r>
          <w:rPr>
            <w:noProof/>
            <w:webHidden/>
          </w:rPr>
          <w:fldChar w:fldCharType="separate"/>
        </w:r>
        <w:r w:rsidR="00842B37">
          <w:rPr>
            <w:noProof/>
            <w:webHidden/>
          </w:rPr>
          <w:t>56</w:t>
        </w:r>
        <w:r>
          <w:rPr>
            <w:noProof/>
            <w:webHidden/>
          </w:rPr>
          <w:fldChar w:fldCharType="end"/>
        </w:r>
      </w:hyperlink>
    </w:p>
    <w:p w14:paraId="7225BAA1" w14:textId="77777777" w:rsidR="00703736" w:rsidRDefault="00703736">
      <w:pPr>
        <w:pStyle w:val="TM3"/>
        <w:tabs>
          <w:tab w:val="left" w:pos="1100"/>
          <w:tab w:val="right" w:leader="dot" w:pos="9019"/>
        </w:tabs>
        <w:rPr>
          <w:noProof/>
        </w:rPr>
      </w:pPr>
      <w:hyperlink w:anchor="_Toc186444020" w:history="1">
        <w:r w:rsidRPr="003B1012">
          <w:rPr>
            <w:rStyle w:val="Lienhypertexte"/>
            <w:rFonts w:eastAsia="Calibri" w:cs="Calibri"/>
            <w:noProof/>
          </w:rPr>
          <w:t>5.4.</w:t>
        </w:r>
        <w:r>
          <w:rPr>
            <w:noProof/>
          </w:rPr>
          <w:tab/>
        </w:r>
        <w:r w:rsidRPr="003B1012">
          <w:rPr>
            <w:rStyle w:val="Lienhypertexte"/>
            <w:rFonts w:eastAsia="Calibri"/>
            <w:noProof/>
          </w:rPr>
          <w:t>Les technologies en émergence</w:t>
        </w:r>
        <w:r>
          <w:rPr>
            <w:noProof/>
            <w:webHidden/>
          </w:rPr>
          <w:tab/>
        </w:r>
        <w:r>
          <w:rPr>
            <w:noProof/>
            <w:webHidden/>
          </w:rPr>
          <w:fldChar w:fldCharType="begin"/>
        </w:r>
        <w:r>
          <w:rPr>
            <w:noProof/>
            <w:webHidden/>
          </w:rPr>
          <w:instrText xml:space="preserve"> PAGEREF _Toc186444020 \h </w:instrText>
        </w:r>
        <w:r>
          <w:rPr>
            <w:noProof/>
            <w:webHidden/>
          </w:rPr>
        </w:r>
        <w:r>
          <w:rPr>
            <w:noProof/>
            <w:webHidden/>
          </w:rPr>
          <w:fldChar w:fldCharType="separate"/>
        </w:r>
        <w:r w:rsidR="00842B37">
          <w:rPr>
            <w:noProof/>
            <w:webHidden/>
          </w:rPr>
          <w:t>58</w:t>
        </w:r>
        <w:r>
          <w:rPr>
            <w:noProof/>
            <w:webHidden/>
          </w:rPr>
          <w:fldChar w:fldCharType="end"/>
        </w:r>
      </w:hyperlink>
    </w:p>
    <w:p w14:paraId="2C759ED6" w14:textId="77777777" w:rsidR="00703736" w:rsidRDefault="00703736">
      <w:pPr>
        <w:pStyle w:val="TM3"/>
        <w:tabs>
          <w:tab w:val="left" w:pos="1100"/>
          <w:tab w:val="right" w:leader="dot" w:pos="9019"/>
        </w:tabs>
        <w:rPr>
          <w:noProof/>
        </w:rPr>
      </w:pPr>
      <w:hyperlink w:anchor="_Toc186444021" w:history="1">
        <w:r w:rsidRPr="003B1012">
          <w:rPr>
            <w:rStyle w:val="Lienhypertexte"/>
            <w:rFonts w:eastAsia="Calibri" w:cs="Calibri"/>
            <w:noProof/>
          </w:rPr>
          <w:t>5.5.</w:t>
        </w:r>
        <w:r>
          <w:rPr>
            <w:noProof/>
          </w:rPr>
          <w:tab/>
        </w:r>
        <w:r w:rsidRPr="003B1012">
          <w:rPr>
            <w:rStyle w:val="Lienhypertexte"/>
            <w:rFonts w:eastAsia="Calibri"/>
            <w:noProof/>
          </w:rPr>
          <w:t>Des dispositifs en natif sur les logiciels et systèmes d’application usuels</w:t>
        </w:r>
        <w:r>
          <w:rPr>
            <w:noProof/>
            <w:webHidden/>
          </w:rPr>
          <w:tab/>
        </w:r>
        <w:r>
          <w:rPr>
            <w:noProof/>
            <w:webHidden/>
          </w:rPr>
          <w:fldChar w:fldCharType="begin"/>
        </w:r>
        <w:r>
          <w:rPr>
            <w:noProof/>
            <w:webHidden/>
          </w:rPr>
          <w:instrText xml:space="preserve"> PAGEREF _Toc186444021 \h </w:instrText>
        </w:r>
        <w:r>
          <w:rPr>
            <w:noProof/>
            <w:webHidden/>
          </w:rPr>
        </w:r>
        <w:r>
          <w:rPr>
            <w:noProof/>
            <w:webHidden/>
          </w:rPr>
          <w:fldChar w:fldCharType="separate"/>
        </w:r>
        <w:r w:rsidR="00842B37">
          <w:rPr>
            <w:noProof/>
            <w:webHidden/>
          </w:rPr>
          <w:t>70</w:t>
        </w:r>
        <w:r>
          <w:rPr>
            <w:noProof/>
            <w:webHidden/>
          </w:rPr>
          <w:fldChar w:fldCharType="end"/>
        </w:r>
      </w:hyperlink>
    </w:p>
    <w:p w14:paraId="375B4465" w14:textId="77777777" w:rsidR="00703736" w:rsidRDefault="00703736">
      <w:pPr>
        <w:pStyle w:val="TM2"/>
        <w:tabs>
          <w:tab w:val="left" w:pos="660"/>
          <w:tab w:val="right" w:leader="dot" w:pos="9019"/>
        </w:tabs>
        <w:rPr>
          <w:noProof/>
        </w:rPr>
      </w:pPr>
      <w:hyperlink w:anchor="_Toc186444022" w:history="1">
        <w:r w:rsidRPr="003B1012">
          <w:rPr>
            <w:rStyle w:val="Lienhypertexte"/>
            <w:rFonts w:eastAsia="Calibri"/>
            <w:noProof/>
          </w:rPr>
          <w:t>6.</w:t>
        </w:r>
        <w:r>
          <w:rPr>
            <w:noProof/>
          </w:rPr>
          <w:tab/>
        </w:r>
        <w:r w:rsidRPr="003B1012">
          <w:rPr>
            <w:rStyle w:val="Lienhypertexte"/>
            <w:rFonts w:eastAsia="Calibri"/>
            <w:noProof/>
          </w:rPr>
          <w:t>Conclusion</w:t>
        </w:r>
        <w:r w:rsidRPr="003B1012">
          <w:rPr>
            <w:rStyle w:val="Lienhypertexte"/>
            <w:rFonts w:ascii="Calibri" w:eastAsia="Calibri" w:hAnsi="Calibri"/>
            <w:noProof/>
          </w:rPr>
          <w:t> </w:t>
        </w:r>
        <w:r w:rsidRPr="003B1012">
          <w:rPr>
            <w:rStyle w:val="Lienhypertexte"/>
            <w:rFonts w:eastAsia="Calibri"/>
            <w:noProof/>
          </w:rPr>
          <w:t>: Vers une Accessibilité Universelle et Inclusive</w:t>
        </w:r>
        <w:r>
          <w:rPr>
            <w:noProof/>
            <w:webHidden/>
          </w:rPr>
          <w:tab/>
        </w:r>
        <w:r>
          <w:rPr>
            <w:noProof/>
            <w:webHidden/>
          </w:rPr>
          <w:fldChar w:fldCharType="begin"/>
        </w:r>
        <w:r>
          <w:rPr>
            <w:noProof/>
            <w:webHidden/>
          </w:rPr>
          <w:instrText xml:space="preserve"> PAGEREF _Toc186444022 \h </w:instrText>
        </w:r>
        <w:r>
          <w:rPr>
            <w:noProof/>
            <w:webHidden/>
          </w:rPr>
        </w:r>
        <w:r>
          <w:rPr>
            <w:noProof/>
            <w:webHidden/>
          </w:rPr>
          <w:fldChar w:fldCharType="separate"/>
        </w:r>
        <w:r w:rsidR="00842B37">
          <w:rPr>
            <w:noProof/>
            <w:webHidden/>
          </w:rPr>
          <w:t>72</w:t>
        </w:r>
        <w:r>
          <w:rPr>
            <w:noProof/>
            <w:webHidden/>
          </w:rPr>
          <w:fldChar w:fldCharType="end"/>
        </w:r>
      </w:hyperlink>
    </w:p>
    <w:p w14:paraId="7D74CFB4" w14:textId="7640CB65" w:rsidR="00FB34BC" w:rsidRDefault="00703736" w:rsidP="00703736">
      <w:pPr>
        <w:spacing w:line="276" w:lineRule="auto"/>
        <w:rPr>
          <w:rFonts w:eastAsia="Calibri" w:cs="Calibri"/>
          <w:b/>
        </w:rPr>
      </w:pPr>
      <w:r>
        <w:rPr>
          <w:rFonts w:eastAsia="Calibri" w:cs="Calibri"/>
          <w:b/>
        </w:rPr>
        <w:fldChar w:fldCharType="end"/>
      </w:r>
    </w:p>
    <w:p w14:paraId="6C832154" w14:textId="77777777" w:rsidR="00FB34BC" w:rsidRDefault="00FB34BC">
      <w:pPr>
        <w:spacing w:line="276" w:lineRule="auto"/>
        <w:rPr>
          <w:rFonts w:eastAsia="Calibri" w:cs="Calibri"/>
          <w:b/>
        </w:rPr>
      </w:pPr>
      <w:r>
        <w:rPr>
          <w:rFonts w:eastAsia="Calibri" w:cs="Calibri"/>
          <w:b/>
        </w:rPr>
        <w:br w:type="page"/>
      </w:r>
    </w:p>
    <w:p w14:paraId="7DA27A8A" w14:textId="4889E3D3" w:rsidR="00FB34BC" w:rsidRDefault="00FB34BC" w:rsidP="00FB34BC">
      <w:pPr>
        <w:pStyle w:val="Titre2"/>
        <w:rPr>
          <w:rFonts w:eastAsia="Calibri"/>
        </w:rPr>
      </w:pPr>
      <w:bookmarkStart w:id="2" w:name="_Toc186444000"/>
      <w:r>
        <w:rPr>
          <w:rFonts w:eastAsia="Calibri"/>
        </w:rPr>
        <w:lastRenderedPageBreak/>
        <w:t>Introduction</w:t>
      </w:r>
      <w:bookmarkEnd w:id="2"/>
    </w:p>
    <w:p w14:paraId="13694507" w14:textId="77777777" w:rsidR="00FB34BC" w:rsidRDefault="00FB34BC" w:rsidP="001E0510">
      <w:pPr>
        <w:snapToGrid w:val="0"/>
        <w:rPr>
          <w:rFonts w:eastAsia="Calibri" w:cs="Calibri"/>
        </w:rPr>
      </w:pPr>
    </w:p>
    <w:p w14:paraId="5D43F70B" w14:textId="77777777" w:rsidR="00FB34BC" w:rsidRDefault="00FB34BC" w:rsidP="001E0510">
      <w:pPr>
        <w:snapToGrid w:val="0"/>
        <w:rPr>
          <w:rFonts w:eastAsia="Calibri" w:cs="Calibri"/>
        </w:rPr>
      </w:pPr>
    </w:p>
    <w:p w14:paraId="2B7CD6CA" w14:textId="77777777" w:rsidR="00C002F8" w:rsidRDefault="00FB34BC" w:rsidP="001E0510">
      <w:pPr>
        <w:snapToGrid w:val="0"/>
        <w:rPr>
          <w:rFonts w:eastAsia="Calibri" w:cs="Calibri"/>
        </w:rPr>
      </w:pPr>
      <w:r w:rsidRPr="00C002F8">
        <w:rPr>
          <w:rFonts w:eastAsia="Calibri" w:cs="Calibri"/>
        </w:rPr>
        <w:t xml:space="preserve">L’intégration professionnelle des PSDH est un enjeu majeur pour une société inclusive. Les avancées technologiques récentes offrent des opportunités inédites pour faciliter cette inclusion. </w:t>
      </w:r>
    </w:p>
    <w:p w14:paraId="59D45FF2" w14:textId="77777777" w:rsidR="00C002F8" w:rsidRDefault="00C002F8" w:rsidP="001E0510">
      <w:pPr>
        <w:snapToGrid w:val="0"/>
        <w:rPr>
          <w:rFonts w:eastAsia="Calibri" w:cs="Calibri"/>
        </w:rPr>
      </w:pPr>
    </w:p>
    <w:p w14:paraId="7BEE3E3A" w14:textId="77777777" w:rsidR="00C002F8" w:rsidRDefault="00C002F8" w:rsidP="001E0510">
      <w:pPr>
        <w:snapToGrid w:val="0"/>
        <w:rPr>
          <w:rFonts w:eastAsia="Calibri" w:cs="Calibri"/>
        </w:rPr>
      </w:pPr>
    </w:p>
    <w:p w14:paraId="00000003" w14:textId="4371B309" w:rsidR="00D2099F" w:rsidRPr="00C002F8" w:rsidRDefault="00FB34BC" w:rsidP="001E0510">
      <w:pPr>
        <w:snapToGrid w:val="0"/>
        <w:rPr>
          <w:rFonts w:eastAsia="Calibri" w:cs="Calibri"/>
        </w:rPr>
      </w:pPr>
      <w:r w:rsidRPr="00C002F8">
        <w:rPr>
          <w:rFonts w:eastAsia="Calibri" w:cs="Calibri"/>
        </w:rPr>
        <w:t>Ce chapitre explore les dispositifs, outils et services de compensation et d’accessibilité universelle les plus innovants, et propose des recommandations pour leur mise en œuvre efficace.</w:t>
      </w:r>
    </w:p>
    <w:p w14:paraId="00000004" w14:textId="77777777" w:rsidR="00D2099F" w:rsidRDefault="00D2099F" w:rsidP="001E0510">
      <w:pPr>
        <w:snapToGrid w:val="0"/>
        <w:rPr>
          <w:rFonts w:eastAsia="Calibri" w:cs="Calibri"/>
        </w:rPr>
      </w:pPr>
    </w:p>
    <w:p w14:paraId="4D0E8396" w14:textId="77777777" w:rsidR="00C002F8" w:rsidRPr="00C002F8" w:rsidRDefault="00C002F8" w:rsidP="001E0510">
      <w:pPr>
        <w:snapToGrid w:val="0"/>
        <w:rPr>
          <w:rFonts w:eastAsia="Calibri" w:cs="Calibri"/>
        </w:rPr>
      </w:pPr>
    </w:p>
    <w:p w14:paraId="00000005" w14:textId="77777777" w:rsidR="00D2099F" w:rsidRPr="00C002F8" w:rsidRDefault="00FB34BC" w:rsidP="001E0510">
      <w:pPr>
        <w:snapToGrid w:val="0"/>
        <w:rPr>
          <w:rFonts w:eastAsia="Calibri" w:cs="Calibri"/>
        </w:rPr>
      </w:pPr>
      <w:r w:rsidRPr="00C002F8">
        <w:rPr>
          <w:rFonts w:eastAsia="Calibri" w:cs="Calibri"/>
        </w:rPr>
        <w:t xml:space="preserve">Les dix dernières années ont vu un développement considérable des technologies numériques pour répondre aux besoins des PSDH. </w:t>
      </w:r>
    </w:p>
    <w:p w14:paraId="00000006" w14:textId="77777777" w:rsidR="00D2099F" w:rsidRPr="00C002F8" w:rsidRDefault="00D2099F" w:rsidP="001E0510">
      <w:pPr>
        <w:snapToGrid w:val="0"/>
        <w:rPr>
          <w:rFonts w:eastAsia="Calibri" w:cs="Calibri"/>
          <w:b/>
        </w:rPr>
      </w:pPr>
    </w:p>
    <w:p w14:paraId="15438045" w14:textId="77777777" w:rsidR="00E5455D" w:rsidRDefault="00E5455D" w:rsidP="001E0510">
      <w:pPr>
        <w:snapToGrid w:val="0"/>
        <w:rPr>
          <w:rFonts w:eastAsia="Calibri" w:cs="Calibri"/>
        </w:rPr>
      </w:pPr>
    </w:p>
    <w:p w14:paraId="738A929C" w14:textId="7A15113E" w:rsidR="00C002F8" w:rsidRDefault="00FB34BC" w:rsidP="001E0510">
      <w:pPr>
        <w:snapToGrid w:val="0"/>
        <w:rPr>
          <w:rFonts w:eastAsia="Calibri" w:cs="Calibri"/>
        </w:rPr>
      </w:pPr>
      <w:r w:rsidRPr="00C002F8">
        <w:rPr>
          <w:rFonts w:eastAsia="Calibri" w:cs="Calibri"/>
        </w:rPr>
        <w:t xml:space="preserve">Contrairement à la télécommande, initialement conçue pour les PSDH mais rapidement adoptée par le grand public, de nombreux dispositifs de compensation du handicap contemporains émergent directement des innovations technologiques grand public. </w:t>
      </w:r>
    </w:p>
    <w:p w14:paraId="513BE51F" w14:textId="77777777" w:rsidR="00C002F8" w:rsidRDefault="00C002F8" w:rsidP="001E0510">
      <w:pPr>
        <w:snapToGrid w:val="0"/>
        <w:rPr>
          <w:rFonts w:eastAsia="Calibri" w:cs="Calibri"/>
        </w:rPr>
      </w:pPr>
    </w:p>
    <w:p w14:paraId="6557BBDD" w14:textId="77777777" w:rsidR="00C002F8" w:rsidRDefault="00C002F8" w:rsidP="001E0510">
      <w:pPr>
        <w:snapToGrid w:val="0"/>
        <w:rPr>
          <w:rFonts w:eastAsia="Calibri" w:cs="Calibri"/>
        </w:rPr>
      </w:pPr>
    </w:p>
    <w:p w14:paraId="00000007" w14:textId="01D1B6A0" w:rsidR="00D2099F" w:rsidRPr="00C002F8" w:rsidRDefault="00FB34BC" w:rsidP="001E0510">
      <w:pPr>
        <w:snapToGrid w:val="0"/>
        <w:rPr>
          <w:rFonts w:eastAsia="Calibri" w:cs="Calibri"/>
        </w:rPr>
      </w:pPr>
      <w:r w:rsidRPr="00C002F8">
        <w:rPr>
          <w:rFonts w:eastAsia="Calibri" w:cs="Calibri"/>
        </w:rPr>
        <w:t>Voici quelques exemples notables</w:t>
      </w:r>
      <w:r w:rsidRPr="00C002F8">
        <w:rPr>
          <w:rFonts w:ascii="Calibri" w:eastAsia="Calibri" w:hAnsi="Calibri" w:cs="Calibri"/>
        </w:rPr>
        <w:t> </w:t>
      </w:r>
      <w:r w:rsidRPr="00C002F8">
        <w:rPr>
          <w:rFonts w:eastAsia="Calibri" w:cs="Calibri"/>
        </w:rPr>
        <w:t>:</w:t>
      </w:r>
    </w:p>
    <w:p w14:paraId="2D3754C1" w14:textId="77777777" w:rsidR="00C002F8" w:rsidRDefault="00C002F8" w:rsidP="001E0510">
      <w:pPr>
        <w:snapToGrid w:val="0"/>
        <w:rPr>
          <w:rFonts w:eastAsia="Calibri" w:cs="Calibri"/>
        </w:rPr>
      </w:pPr>
    </w:p>
    <w:p w14:paraId="2EACCE5F" w14:textId="77777777" w:rsidR="00C002F8" w:rsidRDefault="00C002F8" w:rsidP="001E0510">
      <w:pPr>
        <w:snapToGrid w:val="0"/>
        <w:rPr>
          <w:rFonts w:eastAsia="Calibri" w:cs="Calibri"/>
        </w:rPr>
      </w:pPr>
    </w:p>
    <w:p w14:paraId="61B1B021" w14:textId="77777777" w:rsidR="00C002F8" w:rsidRDefault="00FB34BC" w:rsidP="001E0510">
      <w:pPr>
        <w:snapToGrid w:val="0"/>
        <w:rPr>
          <w:rFonts w:eastAsia="Calibri" w:cs="Calibri"/>
        </w:rPr>
      </w:pPr>
      <w:r w:rsidRPr="00C002F8">
        <w:rPr>
          <w:rFonts w:eastAsia="Calibri" w:cs="Calibri"/>
        </w:rPr>
        <w:t xml:space="preserve">Les trottinettes électriques et les vélos électriques ont révolutionné le transport urbain par leur facilité d’utilisation et leur accessibilité. </w:t>
      </w:r>
    </w:p>
    <w:p w14:paraId="4A43AE26" w14:textId="77777777" w:rsidR="00C002F8" w:rsidRDefault="00C002F8" w:rsidP="001E0510">
      <w:pPr>
        <w:snapToGrid w:val="0"/>
        <w:rPr>
          <w:rFonts w:eastAsia="Calibri" w:cs="Calibri"/>
        </w:rPr>
      </w:pPr>
    </w:p>
    <w:p w14:paraId="4CA18BA5" w14:textId="77777777" w:rsidR="00C002F8" w:rsidRDefault="00C002F8" w:rsidP="001E0510">
      <w:pPr>
        <w:snapToGrid w:val="0"/>
        <w:rPr>
          <w:rFonts w:eastAsia="Calibri" w:cs="Calibri"/>
        </w:rPr>
      </w:pPr>
    </w:p>
    <w:p w14:paraId="00000009" w14:textId="217CD26E" w:rsidR="00D2099F" w:rsidRPr="00C002F8" w:rsidRDefault="00FB34BC" w:rsidP="001E0510">
      <w:pPr>
        <w:snapToGrid w:val="0"/>
        <w:rPr>
          <w:rFonts w:eastAsia="Calibri" w:cs="Calibri"/>
        </w:rPr>
      </w:pPr>
      <w:r w:rsidRPr="00C002F8">
        <w:rPr>
          <w:rFonts w:eastAsia="Calibri" w:cs="Calibri"/>
        </w:rPr>
        <w:t>Par exemple, le Segway a été transformé en fauteuils roulants électriques innovants qui améliorent la mobilité sur différents terrains pour les PSDH.</w:t>
      </w:r>
    </w:p>
    <w:p w14:paraId="0000000A" w14:textId="77777777" w:rsidR="00D2099F" w:rsidRDefault="00D2099F" w:rsidP="001E0510">
      <w:pPr>
        <w:snapToGrid w:val="0"/>
        <w:rPr>
          <w:rFonts w:eastAsia="Calibri" w:cs="Calibri"/>
        </w:rPr>
      </w:pPr>
    </w:p>
    <w:p w14:paraId="2EAB193E" w14:textId="77777777" w:rsidR="00C002F8" w:rsidRPr="00C002F8" w:rsidRDefault="00C002F8" w:rsidP="001E0510">
      <w:pPr>
        <w:snapToGrid w:val="0"/>
        <w:rPr>
          <w:rFonts w:eastAsia="Calibri" w:cs="Calibri"/>
        </w:rPr>
      </w:pPr>
    </w:p>
    <w:p w14:paraId="58B0F1CD" w14:textId="77777777" w:rsidR="00C002F8" w:rsidRDefault="00FB34BC" w:rsidP="001E0510">
      <w:pPr>
        <w:snapToGrid w:val="0"/>
        <w:rPr>
          <w:rFonts w:eastAsia="Calibri" w:cs="Calibri"/>
        </w:rPr>
      </w:pPr>
      <w:r w:rsidRPr="00C002F8">
        <w:rPr>
          <w:rFonts w:eastAsia="Calibri" w:cs="Calibri"/>
        </w:rPr>
        <w:lastRenderedPageBreak/>
        <w:t xml:space="preserve">Les smartphones modernes offrent une variété de capteurs intégrés et de fonctionnalités d’accessibilité. </w:t>
      </w:r>
    </w:p>
    <w:p w14:paraId="062549B8" w14:textId="77777777" w:rsidR="00C002F8" w:rsidRDefault="00C002F8" w:rsidP="001E0510">
      <w:pPr>
        <w:snapToGrid w:val="0"/>
        <w:rPr>
          <w:rFonts w:eastAsia="Calibri" w:cs="Calibri"/>
        </w:rPr>
      </w:pPr>
    </w:p>
    <w:p w14:paraId="462CC4BC" w14:textId="77777777" w:rsidR="00C002F8" w:rsidRDefault="00C002F8" w:rsidP="001E0510">
      <w:pPr>
        <w:snapToGrid w:val="0"/>
        <w:rPr>
          <w:rFonts w:eastAsia="Calibri" w:cs="Calibri"/>
        </w:rPr>
      </w:pPr>
    </w:p>
    <w:p w14:paraId="0000000B" w14:textId="5F89D7E8" w:rsidR="00D2099F" w:rsidRPr="00C002F8" w:rsidRDefault="00FB34BC" w:rsidP="001E0510">
      <w:pPr>
        <w:snapToGrid w:val="0"/>
        <w:rPr>
          <w:rFonts w:eastAsia="Calibri" w:cs="Calibri"/>
        </w:rPr>
      </w:pPr>
      <w:r w:rsidRPr="00C002F8">
        <w:rPr>
          <w:rFonts w:eastAsia="Calibri" w:cs="Calibri"/>
        </w:rPr>
        <w:t>Par exemple, les fonctionnalités comme VoiceOver sur iOS et TalkBack sur Android permettent aux utilisateurs malvoyants d’entendre les informations affichées à l’écran.</w:t>
      </w:r>
    </w:p>
    <w:p w14:paraId="0000000C" w14:textId="77777777" w:rsidR="00D2099F" w:rsidRDefault="00D2099F" w:rsidP="001E0510">
      <w:pPr>
        <w:snapToGrid w:val="0"/>
        <w:rPr>
          <w:rFonts w:eastAsia="Calibri" w:cs="Calibri"/>
        </w:rPr>
      </w:pPr>
    </w:p>
    <w:p w14:paraId="7160E644" w14:textId="77777777" w:rsidR="00C002F8" w:rsidRPr="00C002F8" w:rsidRDefault="00C002F8" w:rsidP="001E0510">
      <w:pPr>
        <w:snapToGrid w:val="0"/>
        <w:rPr>
          <w:rFonts w:eastAsia="Calibri" w:cs="Calibri"/>
        </w:rPr>
      </w:pPr>
    </w:p>
    <w:p w14:paraId="08155048" w14:textId="77777777" w:rsidR="00C002F8" w:rsidRDefault="00FB34BC" w:rsidP="001E0510">
      <w:pPr>
        <w:snapToGrid w:val="0"/>
        <w:rPr>
          <w:rFonts w:eastAsia="Calibri" w:cs="Calibri"/>
        </w:rPr>
      </w:pPr>
      <w:r w:rsidRPr="00C002F8">
        <w:rPr>
          <w:rFonts w:eastAsia="Calibri" w:cs="Calibri"/>
        </w:rPr>
        <w:t xml:space="preserve">Les systèmes microélectromécaniques, également connus sous l’acronyme anglais MEMS (Microelectromechanical systems), sont des dispositifs miniatures qui intègrent à la fois des composants mécaniques et électroniques, à l’échelle microscopique, utilisés dans divers dispositifs électroniques grand public. </w:t>
      </w:r>
    </w:p>
    <w:p w14:paraId="318C0E1B" w14:textId="77777777" w:rsidR="00C002F8" w:rsidRDefault="00C002F8" w:rsidP="001E0510">
      <w:pPr>
        <w:snapToGrid w:val="0"/>
        <w:rPr>
          <w:rFonts w:eastAsia="Calibri" w:cs="Calibri"/>
        </w:rPr>
      </w:pPr>
    </w:p>
    <w:p w14:paraId="300452F4" w14:textId="77777777" w:rsidR="00C002F8" w:rsidRDefault="00C002F8" w:rsidP="001E0510">
      <w:pPr>
        <w:snapToGrid w:val="0"/>
        <w:rPr>
          <w:rFonts w:eastAsia="Calibri" w:cs="Calibri"/>
        </w:rPr>
      </w:pPr>
    </w:p>
    <w:p w14:paraId="0000000D" w14:textId="6505F13B" w:rsidR="00D2099F" w:rsidRPr="00C002F8" w:rsidRDefault="00FB34BC" w:rsidP="001E0510">
      <w:pPr>
        <w:snapToGrid w:val="0"/>
        <w:rPr>
          <w:rFonts w:eastAsia="Calibri" w:cs="Calibri"/>
        </w:rPr>
      </w:pPr>
      <w:r w:rsidRPr="00C002F8">
        <w:rPr>
          <w:rFonts w:eastAsia="Calibri" w:cs="Calibri"/>
        </w:rPr>
        <w:t>Par exemple, utilisés dans les appareils auditifs, ces systèmes offrent une amélioration significative de la qualité sonore pour les personnes malentendantes.</w:t>
      </w:r>
    </w:p>
    <w:p w14:paraId="0000000E" w14:textId="77777777" w:rsidR="00D2099F" w:rsidRDefault="00D2099F" w:rsidP="001E0510">
      <w:pPr>
        <w:snapToGrid w:val="0"/>
        <w:rPr>
          <w:rFonts w:eastAsia="Calibri" w:cs="Calibri"/>
        </w:rPr>
      </w:pPr>
    </w:p>
    <w:p w14:paraId="634749A8" w14:textId="77777777" w:rsidR="00C002F8" w:rsidRPr="00C002F8" w:rsidRDefault="00C002F8" w:rsidP="001E0510">
      <w:pPr>
        <w:snapToGrid w:val="0"/>
        <w:rPr>
          <w:rFonts w:eastAsia="Calibri" w:cs="Calibri"/>
        </w:rPr>
      </w:pPr>
    </w:p>
    <w:p w14:paraId="19BEBEA7" w14:textId="77777777" w:rsidR="00C002F8" w:rsidRDefault="00FB34BC" w:rsidP="001E0510">
      <w:pPr>
        <w:snapToGrid w:val="0"/>
        <w:rPr>
          <w:rFonts w:eastAsia="Calibri" w:cs="Calibri"/>
        </w:rPr>
      </w:pPr>
      <w:r w:rsidRPr="00C002F8">
        <w:rPr>
          <w:rFonts w:eastAsia="Calibri" w:cs="Calibri"/>
        </w:rPr>
        <w:t xml:space="preserve">Le Bluetooth et la 5G ont permis une connectivité améliorée et une interaction sans fil entre appareils. </w:t>
      </w:r>
    </w:p>
    <w:p w14:paraId="5C693D3E" w14:textId="77777777" w:rsidR="00C002F8" w:rsidRDefault="00C002F8" w:rsidP="001E0510">
      <w:pPr>
        <w:snapToGrid w:val="0"/>
        <w:rPr>
          <w:rFonts w:eastAsia="Calibri" w:cs="Calibri"/>
        </w:rPr>
      </w:pPr>
    </w:p>
    <w:p w14:paraId="7FB4941E" w14:textId="77777777" w:rsidR="00C002F8" w:rsidRDefault="00C002F8" w:rsidP="001E0510">
      <w:pPr>
        <w:snapToGrid w:val="0"/>
        <w:rPr>
          <w:rFonts w:eastAsia="Calibri" w:cs="Calibri"/>
        </w:rPr>
      </w:pPr>
    </w:p>
    <w:p w14:paraId="0000000F" w14:textId="4C5F5109" w:rsidR="00D2099F" w:rsidRPr="00C002F8" w:rsidRDefault="00FB34BC" w:rsidP="001E0510">
      <w:pPr>
        <w:snapToGrid w:val="0"/>
        <w:rPr>
          <w:rFonts w:eastAsia="Calibri" w:cs="Calibri"/>
        </w:rPr>
      </w:pPr>
      <w:r w:rsidRPr="00C002F8">
        <w:rPr>
          <w:rFonts w:eastAsia="Calibri" w:cs="Calibri"/>
        </w:rPr>
        <w:t>Par exemple, ces technologies permettent de contrôler les systèmes domotiques et d’assistance sans effort physique, essentiels pour les personnes avec des limitations motrices.</w:t>
      </w:r>
    </w:p>
    <w:p w14:paraId="00000010" w14:textId="77777777" w:rsidR="00D2099F" w:rsidRDefault="00D2099F" w:rsidP="001E0510">
      <w:pPr>
        <w:snapToGrid w:val="0"/>
        <w:rPr>
          <w:rFonts w:eastAsia="Calibri" w:cs="Calibri"/>
        </w:rPr>
      </w:pPr>
    </w:p>
    <w:p w14:paraId="239327B7" w14:textId="77777777" w:rsidR="00C002F8" w:rsidRPr="00C002F8" w:rsidRDefault="00C002F8" w:rsidP="001E0510">
      <w:pPr>
        <w:snapToGrid w:val="0"/>
        <w:rPr>
          <w:rFonts w:eastAsia="Calibri" w:cs="Calibri"/>
        </w:rPr>
      </w:pPr>
    </w:p>
    <w:p w14:paraId="09BCC05B" w14:textId="77777777" w:rsidR="00C002F8" w:rsidRDefault="00FB34BC" w:rsidP="001E0510">
      <w:pPr>
        <w:snapToGrid w:val="0"/>
        <w:rPr>
          <w:rFonts w:eastAsia="Calibri" w:cs="Calibri"/>
        </w:rPr>
      </w:pPr>
      <w:r w:rsidRPr="00C002F8">
        <w:rPr>
          <w:rFonts w:eastAsia="Calibri" w:cs="Calibri"/>
        </w:rPr>
        <w:t xml:space="preserve">Initialement développés pour les jeux vidéo, les capteurs de mouvement permettent une interaction immersive. </w:t>
      </w:r>
    </w:p>
    <w:p w14:paraId="1C2FAE85" w14:textId="77777777" w:rsidR="00C002F8" w:rsidRDefault="00C002F8" w:rsidP="001E0510">
      <w:pPr>
        <w:snapToGrid w:val="0"/>
        <w:rPr>
          <w:rFonts w:eastAsia="Calibri" w:cs="Calibri"/>
        </w:rPr>
      </w:pPr>
    </w:p>
    <w:p w14:paraId="78215244" w14:textId="77777777" w:rsidR="00C002F8" w:rsidRDefault="00C002F8" w:rsidP="001E0510">
      <w:pPr>
        <w:snapToGrid w:val="0"/>
        <w:rPr>
          <w:rFonts w:eastAsia="Calibri" w:cs="Calibri"/>
        </w:rPr>
      </w:pPr>
    </w:p>
    <w:p w14:paraId="00000011" w14:textId="6C46EDE5" w:rsidR="00D2099F" w:rsidRPr="00C002F8" w:rsidRDefault="00FB34BC" w:rsidP="001E0510">
      <w:pPr>
        <w:snapToGrid w:val="0"/>
        <w:rPr>
          <w:rFonts w:eastAsia="Calibri" w:cs="Calibri"/>
        </w:rPr>
      </w:pPr>
      <w:r w:rsidRPr="00C002F8">
        <w:rPr>
          <w:rFonts w:eastAsia="Calibri" w:cs="Calibri"/>
        </w:rPr>
        <w:lastRenderedPageBreak/>
        <w:t>Par exemple, la Kinect de Microsoft est utilisée dans des thérapies physiques pour suivre et encourager les mouvements des patients lors des exercices de réhabilitation.</w:t>
      </w:r>
    </w:p>
    <w:p w14:paraId="00000012" w14:textId="77777777" w:rsidR="00D2099F" w:rsidRDefault="00D2099F" w:rsidP="001E0510">
      <w:pPr>
        <w:snapToGrid w:val="0"/>
        <w:rPr>
          <w:rFonts w:eastAsia="Calibri" w:cs="Calibri"/>
        </w:rPr>
      </w:pPr>
    </w:p>
    <w:p w14:paraId="796A5653" w14:textId="77777777" w:rsidR="00C002F8" w:rsidRPr="00C002F8" w:rsidRDefault="00C002F8" w:rsidP="001E0510">
      <w:pPr>
        <w:snapToGrid w:val="0"/>
        <w:rPr>
          <w:rFonts w:eastAsia="Calibri" w:cs="Calibri"/>
        </w:rPr>
      </w:pPr>
    </w:p>
    <w:p w14:paraId="37CEA36F" w14:textId="77777777" w:rsidR="00C002F8" w:rsidRDefault="00FB34BC" w:rsidP="001E0510">
      <w:pPr>
        <w:snapToGrid w:val="0"/>
        <w:rPr>
          <w:rFonts w:eastAsia="Calibri" w:cs="Calibri"/>
        </w:rPr>
      </w:pPr>
      <w:r w:rsidRPr="00C002F8">
        <w:rPr>
          <w:rFonts w:eastAsia="Calibri" w:cs="Calibri"/>
        </w:rPr>
        <w:t xml:space="preserve">L’impression 3D permet la fabrication rapide de prototypes et de pièces sur mesure. </w:t>
      </w:r>
    </w:p>
    <w:p w14:paraId="4EF1C485" w14:textId="77777777" w:rsidR="00C002F8" w:rsidRDefault="00C002F8" w:rsidP="001E0510">
      <w:pPr>
        <w:snapToGrid w:val="0"/>
        <w:rPr>
          <w:rFonts w:eastAsia="Calibri" w:cs="Calibri"/>
        </w:rPr>
      </w:pPr>
    </w:p>
    <w:p w14:paraId="09889854" w14:textId="77777777" w:rsidR="00C002F8" w:rsidRDefault="00C002F8" w:rsidP="001E0510">
      <w:pPr>
        <w:snapToGrid w:val="0"/>
        <w:rPr>
          <w:rFonts w:eastAsia="Calibri" w:cs="Calibri"/>
        </w:rPr>
      </w:pPr>
    </w:p>
    <w:p w14:paraId="00000013" w14:textId="2C0CFE68" w:rsidR="00D2099F" w:rsidRPr="00C002F8" w:rsidRDefault="00FB34BC" w:rsidP="001E0510">
      <w:pPr>
        <w:snapToGrid w:val="0"/>
        <w:rPr>
          <w:rFonts w:eastAsia="Calibri" w:cs="Calibri"/>
        </w:rPr>
      </w:pPr>
      <w:r w:rsidRPr="00C002F8">
        <w:rPr>
          <w:rFonts w:eastAsia="Calibri" w:cs="Calibri"/>
        </w:rPr>
        <w:t>Par exemple, l’impression 3D est utilisée pour créer des prothèses personnalisées, adaptées précisément aux besoins individuels des utilisateurs.</w:t>
      </w:r>
    </w:p>
    <w:p w14:paraId="00000014" w14:textId="77777777" w:rsidR="00D2099F" w:rsidRDefault="00D2099F" w:rsidP="001E0510">
      <w:pPr>
        <w:snapToGrid w:val="0"/>
        <w:rPr>
          <w:rFonts w:eastAsia="Calibri" w:cs="Calibri"/>
        </w:rPr>
      </w:pPr>
    </w:p>
    <w:p w14:paraId="6F56CE76" w14:textId="77777777" w:rsidR="00C002F8" w:rsidRPr="00C002F8" w:rsidRDefault="00C002F8" w:rsidP="001E0510">
      <w:pPr>
        <w:snapToGrid w:val="0"/>
        <w:rPr>
          <w:rFonts w:eastAsia="Calibri" w:cs="Calibri"/>
        </w:rPr>
      </w:pPr>
    </w:p>
    <w:p w14:paraId="2EF0C225" w14:textId="77777777" w:rsidR="00C002F8" w:rsidRDefault="00FB34BC" w:rsidP="001E0510">
      <w:pPr>
        <w:snapToGrid w:val="0"/>
        <w:rPr>
          <w:rFonts w:eastAsia="Calibri" w:cs="Calibri"/>
        </w:rPr>
      </w:pPr>
      <w:r w:rsidRPr="00C002F8">
        <w:rPr>
          <w:rFonts w:eastAsia="Calibri" w:cs="Calibri"/>
        </w:rPr>
        <w:t xml:space="preserve">Les assistants vocaux comme Siri et Google Assistant simplifient l’interaction avec les technologies au quotidien. </w:t>
      </w:r>
    </w:p>
    <w:p w14:paraId="7F94520A" w14:textId="77777777" w:rsidR="00C002F8" w:rsidRDefault="00C002F8" w:rsidP="001E0510">
      <w:pPr>
        <w:snapToGrid w:val="0"/>
        <w:rPr>
          <w:rFonts w:eastAsia="Calibri" w:cs="Calibri"/>
        </w:rPr>
      </w:pPr>
    </w:p>
    <w:p w14:paraId="6D91C7C9" w14:textId="77777777" w:rsidR="00C002F8" w:rsidRDefault="00C002F8" w:rsidP="001E0510">
      <w:pPr>
        <w:snapToGrid w:val="0"/>
        <w:rPr>
          <w:rFonts w:eastAsia="Calibri" w:cs="Calibri"/>
        </w:rPr>
      </w:pPr>
    </w:p>
    <w:p w14:paraId="00000015" w14:textId="781C37B3" w:rsidR="00D2099F" w:rsidRPr="00C002F8" w:rsidRDefault="00FB34BC" w:rsidP="001E0510">
      <w:pPr>
        <w:snapToGrid w:val="0"/>
        <w:rPr>
          <w:rFonts w:eastAsia="Calibri" w:cs="Calibri"/>
        </w:rPr>
      </w:pPr>
      <w:r w:rsidRPr="00C002F8">
        <w:rPr>
          <w:rFonts w:eastAsia="Calibri" w:cs="Calibri"/>
        </w:rPr>
        <w:t>Par exemple, ces technologies facilitent l’autonomie des PSDH en leur permettant de contrôler leur environnement par la voix.</w:t>
      </w:r>
    </w:p>
    <w:p w14:paraId="00000016" w14:textId="77777777" w:rsidR="00D2099F" w:rsidRDefault="00D2099F" w:rsidP="001E0510">
      <w:pPr>
        <w:snapToGrid w:val="0"/>
        <w:rPr>
          <w:rFonts w:eastAsia="Calibri" w:cs="Calibri"/>
        </w:rPr>
      </w:pPr>
    </w:p>
    <w:p w14:paraId="35BA9D4E" w14:textId="77777777" w:rsidR="00C002F8" w:rsidRPr="00C002F8" w:rsidRDefault="00C002F8" w:rsidP="001E0510">
      <w:pPr>
        <w:snapToGrid w:val="0"/>
        <w:rPr>
          <w:rFonts w:eastAsia="Calibri" w:cs="Calibri"/>
        </w:rPr>
      </w:pPr>
    </w:p>
    <w:p w14:paraId="7BF1558B" w14:textId="77777777" w:rsidR="00C002F8" w:rsidRDefault="00FB34BC" w:rsidP="001E0510">
      <w:pPr>
        <w:snapToGrid w:val="0"/>
        <w:rPr>
          <w:rFonts w:eastAsia="Calibri" w:cs="Calibri"/>
        </w:rPr>
      </w:pPr>
      <w:r w:rsidRPr="00C002F8">
        <w:rPr>
          <w:rFonts w:eastAsia="Calibri" w:cs="Calibri"/>
        </w:rPr>
        <w:t xml:space="preserve">Utilisés pour améliorer les expériences utilisateurs dans les technologies grand public, les capteurs 3D permettent une perception spatiale accrue. </w:t>
      </w:r>
    </w:p>
    <w:p w14:paraId="62C1CA39" w14:textId="77777777" w:rsidR="00C002F8" w:rsidRDefault="00C002F8" w:rsidP="001E0510">
      <w:pPr>
        <w:snapToGrid w:val="0"/>
        <w:rPr>
          <w:rFonts w:eastAsia="Calibri" w:cs="Calibri"/>
        </w:rPr>
      </w:pPr>
    </w:p>
    <w:p w14:paraId="755888DE" w14:textId="77777777" w:rsidR="00C002F8" w:rsidRDefault="00C002F8" w:rsidP="001E0510">
      <w:pPr>
        <w:snapToGrid w:val="0"/>
        <w:rPr>
          <w:rFonts w:eastAsia="Calibri" w:cs="Calibri"/>
        </w:rPr>
      </w:pPr>
    </w:p>
    <w:p w14:paraId="00000017" w14:textId="3F77E352" w:rsidR="00D2099F" w:rsidRPr="00C002F8" w:rsidRDefault="00FB34BC" w:rsidP="001E0510">
      <w:pPr>
        <w:snapToGrid w:val="0"/>
        <w:rPr>
          <w:rFonts w:eastAsia="Calibri" w:cs="Calibri"/>
        </w:rPr>
      </w:pPr>
      <w:r w:rsidRPr="00C002F8">
        <w:rPr>
          <w:rFonts w:eastAsia="Calibri" w:cs="Calibri"/>
        </w:rPr>
        <w:t>Par exemple, ils sont utilisés pour automatiser et sécuriser l’environnement domestique des PSDH, permettant une interaction plus intuitive et sécurisée.</w:t>
      </w:r>
    </w:p>
    <w:p w14:paraId="00000018" w14:textId="77777777" w:rsidR="00D2099F" w:rsidRDefault="00D2099F" w:rsidP="001E0510">
      <w:pPr>
        <w:snapToGrid w:val="0"/>
        <w:rPr>
          <w:rFonts w:eastAsia="Calibri" w:cs="Calibri"/>
        </w:rPr>
      </w:pPr>
    </w:p>
    <w:p w14:paraId="4E7DCA45" w14:textId="77777777" w:rsidR="00C002F8" w:rsidRPr="00C002F8" w:rsidRDefault="00C002F8" w:rsidP="001E0510">
      <w:pPr>
        <w:snapToGrid w:val="0"/>
        <w:rPr>
          <w:rFonts w:eastAsia="Calibri" w:cs="Calibri"/>
        </w:rPr>
      </w:pPr>
    </w:p>
    <w:p w14:paraId="1BE05A95" w14:textId="77777777" w:rsidR="00C002F8" w:rsidRDefault="00FB34BC" w:rsidP="001E0510">
      <w:pPr>
        <w:snapToGrid w:val="0"/>
        <w:rPr>
          <w:rFonts w:eastAsia="Calibri" w:cs="Calibri"/>
        </w:rPr>
      </w:pPr>
      <w:r w:rsidRPr="00C002F8">
        <w:rPr>
          <w:rFonts w:eastAsia="Calibri" w:cs="Calibri"/>
        </w:rPr>
        <w:t xml:space="preserve">Conçues pour améliorer la mobilité urbaine, les technologies d’équilibre sur deux roues permettent des déplacements fluides et efficaces. </w:t>
      </w:r>
    </w:p>
    <w:p w14:paraId="552CE4BB" w14:textId="77777777" w:rsidR="00C002F8" w:rsidRDefault="00C002F8" w:rsidP="001E0510">
      <w:pPr>
        <w:snapToGrid w:val="0"/>
        <w:rPr>
          <w:rFonts w:eastAsia="Calibri" w:cs="Calibri"/>
        </w:rPr>
      </w:pPr>
    </w:p>
    <w:p w14:paraId="2B48DDC0" w14:textId="77777777" w:rsidR="00C002F8" w:rsidRDefault="00C002F8" w:rsidP="001E0510">
      <w:pPr>
        <w:snapToGrid w:val="0"/>
        <w:rPr>
          <w:rFonts w:eastAsia="Calibri" w:cs="Calibri"/>
        </w:rPr>
      </w:pPr>
    </w:p>
    <w:p w14:paraId="00000019" w14:textId="364FB7BF" w:rsidR="00D2099F" w:rsidRPr="00C002F8" w:rsidRDefault="00FB34BC" w:rsidP="001E0510">
      <w:pPr>
        <w:snapToGrid w:val="0"/>
        <w:rPr>
          <w:rFonts w:eastAsia="Calibri" w:cs="Calibri"/>
        </w:rPr>
      </w:pPr>
      <w:r w:rsidRPr="00C002F8">
        <w:rPr>
          <w:rFonts w:eastAsia="Calibri" w:cs="Calibri"/>
        </w:rPr>
        <w:lastRenderedPageBreak/>
        <w:t>Par exemple, des dispositifs comme le Girolift utilisent ces technologies pour aider les personnes à se lever et se déplacer de manière autonome.</w:t>
      </w:r>
    </w:p>
    <w:p w14:paraId="0000001A" w14:textId="77777777" w:rsidR="00D2099F" w:rsidRDefault="00D2099F" w:rsidP="001E0510">
      <w:pPr>
        <w:snapToGrid w:val="0"/>
        <w:rPr>
          <w:rFonts w:eastAsia="Calibri" w:cs="Calibri"/>
        </w:rPr>
      </w:pPr>
    </w:p>
    <w:p w14:paraId="4D2D0937" w14:textId="77777777" w:rsidR="00C002F8" w:rsidRPr="00C002F8" w:rsidRDefault="00C002F8" w:rsidP="001E0510">
      <w:pPr>
        <w:snapToGrid w:val="0"/>
        <w:rPr>
          <w:rFonts w:eastAsia="Calibri" w:cs="Calibri"/>
        </w:rPr>
      </w:pPr>
    </w:p>
    <w:p w14:paraId="20EAA55A" w14:textId="77777777" w:rsidR="00C002F8" w:rsidRDefault="00FB34BC" w:rsidP="001E0510">
      <w:pPr>
        <w:snapToGrid w:val="0"/>
        <w:rPr>
          <w:rFonts w:eastAsia="Calibri" w:cs="Calibri"/>
        </w:rPr>
      </w:pPr>
      <w:r w:rsidRPr="00C002F8">
        <w:rPr>
          <w:rFonts w:eastAsia="Calibri" w:cs="Calibri"/>
        </w:rPr>
        <w:t xml:space="preserve">Cependant, malgré ces avancées, les technologies proposées restent souvent peu connues et peu adoptées par les personnes concernées. </w:t>
      </w:r>
    </w:p>
    <w:p w14:paraId="0A32D393" w14:textId="77777777" w:rsidR="00C002F8" w:rsidRDefault="00C002F8" w:rsidP="001E0510">
      <w:pPr>
        <w:snapToGrid w:val="0"/>
        <w:rPr>
          <w:rFonts w:eastAsia="Calibri" w:cs="Calibri"/>
        </w:rPr>
      </w:pPr>
    </w:p>
    <w:p w14:paraId="164A018E" w14:textId="77777777" w:rsidR="00C002F8" w:rsidRDefault="00C002F8" w:rsidP="001E0510">
      <w:pPr>
        <w:snapToGrid w:val="0"/>
        <w:rPr>
          <w:rFonts w:eastAsia="Calibri" w:cs="Calibri"/>
        </w:rPr>
      </w:pPr>
    </w:p>
    <w:p w14:paraId="0000001B" w14:textId="5AEB773B" w:rsidR="00D2099F" w:rsidRPr="00C002F8" w:rsidRDefault="00FB34BC" w:rsidP="001E0510">
      <w:pPr>
        <w:snapToGrid w:val="0"/>
        <w:rPr>
          <w:rFonts w:eastAsia="Calibri" w:cs="Calibri"/>
        </w:rPr>
      </w:pPr>
      <w:r w:rsidRPr="00C002F8">
        <w:rPr>
          <w:rFonts w:eastAsia="Calibri" w:cs="Calibri"/>
        </w:rPr>
        <w:t>L’offre est souvent illisible et fragmentée, nécessitant une orchestration complexe par les utilisateurs, ce qui est un véritable obstacle pour de nombreuses PSDH.</w:t>
      </w:r>
    </w:p>
    <w:p w14:paraId="0000001C" w14:textId="77777777" w:rsidR="00D2099F" w:rsidRDefault="00D2099F" w:rsidP="001E0510">
      <w:pPr>
        <w:snapToGrid w:val="0"/>
        <w:rPr>
          <w:rFonts w:eastAsia="Calibri" w:cs="Calibri"/>
        </w:rPr>
      </w:pPr>
    </w:p>
    <w:p w14:paraId="65A636C8" w14:textId="77777777" w:rsidR="00C002F8" w:rsidRPr="00C002F8" w:rsidRDefault="00C002F8" w:rsidP="001E0510">
      <w:pPr>
        <w:snapToGrid w:val="0"/>
        <w:rPr>
          <w:rFonts w:eastAsia="Calibri" w:cs="Calibri"/>
        </w:rPr>
      </w:pPr>
    </w:p>
    <w:p w14:paraId="26ED4AA5" w14:textId="1B4C8B55" w:rsidR="00C002F8" w:rsidRDefault="00FB34BC" w:rsidP="001E0510">
      <w:pPr>
        <w:snapToGrid w:val="0"/>
        <w:rPr>
          <w:rFonts w:eastAsia="Calibri" w:cs="Calibri"/>
        </w:rPr>
      </w:pPr>
      <w:r w:rsidRPr="00C002F8">
        <w:rPr>
          <w:rFonts w:eastAsia="Calibri" w:cs="Calibri"/>
        </w:rPr>
        <w:t>L’objectif de ce chapitre est de présenter les solutions technologiques les plus avant-gardistes et émergentes et des innovations en cours de développement qui facilitent l’intégration professionnelle des PS</w:t>
      </w:r>
      <w:r w:rsidR="006924B4">
        <w:rPr>
          <w:rFonts w:eastAsia="Calibri" w:cs="Calibri"/>
        </w:rPr>
        <w:t>D</w:t>
      </w:r>
      <w:r w:rsidRPr="00C002F8">
        <w:rPr>
          <w:rFonts w:eastAsia="Calibri" w:cs="Calibri"/>
        </w:rPr>
        <w:t xml:space="preserve">H, en mettant en avant des exemples concrets et des recommandations pour leur mise en œuvre efficace. </w:t>
      </w:r>
    </w:p>
    <w:p w14:paraId="7C6726F2" w14:textId="77777777" w:rsidR="00C002F8" w:rsidRDefault="00C002F8" w:rsidP="001E0510">
      <w:pPr>
        <w:snapToGrid w:val="0"/>
        <w:rPr>
          <w:rFonts w:eastAsia="Calibri" w:cs="Calibri"/>
        </w:rPr>
      </w:pPr>
    </w:p>
    <w:p w14:paraId="774B3AF9" w14:textId="77777777" w:rsidR="00C002F8" w:rsidRDefault="00C002F8" w:rsidP="001E0510">
      <w:pPr>
        <w:snapToGrid w:val="0"/>
        <w:rPr>
          <w:rFonts w:eastAsia="Calibri" w:cs="Calibri"/>
        </w:rPr>
      </w:pPr>
    </w:p>
    <w:p w14:paraId="6E551D62" w14:textId="77777777" w:rsidR="00C002F8" w:rsidRDefault="00FB34BC" w:rsidP="001E0510">
      <w:pPr>
        <w:snapToGrid w:val="0"/>
        <w:rPr>
          <w:rFonts w:eastAsia="Calibri" w:cs="Calibri"/>
        </w:rPr>
      </w:pPr>
      <w:r w:rsidRPr="00C002F8">
        <w:rPr>
          <w:rFonts w:eastAsia="Calibri" w:cs="Calibri"/>
        </w:rPr>
        <w:t xml:space="preserve">Parmi ces technologies on peut citer les interfaces cerveau-ordinateur (BCI) pour les personnes paralysées, les implants rétiniens pour restaurer partiellement la vision, les prothèses auditives intégrant l’intelligence artificielle pour une meilleure adaptation sonore, les nanotechnologies pour des traitements médicaux ciblés, ainsi que la robotique avancée et la réalité mixte pour des solutions de rééducation et de formation. </w:t>
      </w:r>
    </w:p>
    <w:p w14:paraId="2818438A" w14:textId="77777777" w:rsidR="00C002F8" w:rsidRDefault="00C002F8" w:rsidP="001E0510">
      <w:pPr>
        <w:snapToGrid w:val="0"/>
        <w:rPr>
          <w:rFonts w:eastAsia="Calibri" w:cs="Calibri"/>
        </w:rPr>
      </w:pPr>
    </w:p>
    <w:p w14:paraId="4EB4CD3F" w14:textId="77777777" w:rsidR="00C002F8" w:rsidRDefault="00C002F8" w:rsidP="001E0510">
      <w:pPr>
        <w:snapToGrid w:val="0"/>
        <w:rPr>
          <w:rFonts w:eastAsia="Calibri" w:cs="Calibri"/>
        </w:rPr>
      </w:pPr>
    </w:p>
    <w:p w14:paraId="0000001D" w14:textId="45E3C978" w:rsidR="00D2099F" w:rsidRPr="00C002F8" w:rsidRDefault="00FB34BC" w:rsidP="001E0510">
      <w:pPr>
        <w:snapToGrid w:val="0"/>
        <w:rPr>
          <w:rFonts w:eastAsia="Calibri" w:cs="Calibri"/>
        </w:rPr>
      </w:pPr>
      <w:r w:rsidRPr="00C002F8">
        <w:rPr>
          <w:rFonts w:eastAsia="Calibri" w:cs="Calibri"/>
        </w:rPr>
        <w:t xml:space="preserve">Cela inclut une attention particulière à la compatibilité avec les besoins spécifiques des utilisateurs et à la réduction des barrières d’accès. </w:t>
      </w:r>
    </w:p>
    <w:p w14:paraId="0000001E" w14:textId="77777777" w:rsidR="00D2099F" w:rsidRDefault="00D2099F" w:rsidP="001E0510">
      <w:pPr>
        <w:snapToGrid w:val="0"/>
        <w:rPr>
          <w:rFonts w:eastAsia="Calibri" w:cs="Calibri"/>
        </w:rPr>
      </w:pPr>
    </w:p>
    <w:p w14:paraId="7A803444" w14:textId="77777777" w:rsidR="00C002F8" w:rsidRPr="00C002F8" w:rsidRDefault="00C002F8" w:rsidP="001E0510">
      <w:pPr>
        <w:snapToGrid w:val="0"/>
        <w:rPr>
          <w:rFonts w:eastAsia="Calibri" w:cs="Calibri"/>
        </w:rPr>
      </w:pPr>
    </w:p>
    <w:p w14:paraId="0000001F" w14:textId="0D1BBC27" w:rsidR="00D2099F" w:rsidRPr="00091B58" w:rsidRDefault="00FB34BC" w:rsidP="00FB34BC">
      <w:pPr>
        <w:pStyle w:val="Titre2"/>
        <w:numPr>
          <w:ilvl w:val="0"/>
          <w:numId w:val="26"/>
        </w:numPr>
        <w:rPr>
          <w:rFonts w:eastAsia="Calibri"/>
        </w:rPr>
      </w:pPr>
      <w:bookmarkStart w:id="3" w:name="_Toc186444001"/>
      <w:r w:rsidRPr="00091B58">
        <w:rPr>
          <w:rFonts w:eastAsia="Calibri"/>
        </w:rPr>
        <w:lastRenderedPageBreak/>
        <w:t>Implants et Prothèses Sensorielles</w:t>
      </w:r>
      <w:bookmarkEnd w:id="3"/>
    </w:p>
    <w:p w14:paraId="00000020" w14:textId="77777777" w:rsidR="00D2099F" w:rsidRDefault="00D2099F" w:rsidP="001E0510">
      <w:pPr>
        <w:snapToGrid w:val="0"/>
        <w:rPr>
          <w:rFonts w:eastAsia="Calibri" w:cs="Calibri"/>
          <w:b/>
        </w:rPr>
      </w:pPr>
    </w:p>
    <w:p w14:paraId="0C5CD8B1" w14:textId="77777777" w:rsidR="008C5705" w:rsidRDefault="008C5705" w:rsidP="001E0510">
      <w:pPr>
        <w:snapToGrid w:val="0"/>
        <w:rPr>
          <w:rFonts w:eastAsia="Calibri" w:cs="Calibri"/>
          <w:bCs/>
        </w:rPr>
      </w:pPr>
    </w:p>
    <w:p w14:paraId="28CFCF7E" w14:textId="108D2C96" w:rsidR="008C5705" w:rsidRPr="008C5705" w:rsidRDefault="008C5705" w:rsidP="001E0510">
      <w:pPr>
        <w:snapToGrid w:val="0"/>
        <w:rPr>
          <w:rFonts w:eastAsia="Calibri" w:cs="Calibri"/>
          <w:bCs/>
        </w:rPr>
      </w:pPr>
      <w:r w:rsidRPr="008C5705">
        <w:rPr>
          <w:rFonts w:eastAsia="Calibri" w:cs="Calibri"/>
          <w:bCs/>
        </w:rPr>
        <w:t>La vision joue un rôle central dans nos interactions quotidiennes, allant de l’orientation dans l’espace à la reconnaissance sociale et émotionnelle. Elle permet également de détecter des dangers potentiels et de naviguer dans des environnements complexes. L’évolution de la vue humaine reflète l’importance de la perception visuelle dans la survie et l’interaction sociale.</w:t>
      </w:r>
      <w:r>
        <w:rPr>
          <w:rFonts w:eastAsia="Calibri" w:cs="Calibri"/>
          <w:bCs/>
        </w:rPr>
        <w:t xml:space="preserve"> </w:t>
      </w:r>
      <w:r w:rsidR="001073C7">
        <w:rPr>
          <w:rFonts w:eastAsia="Calibri" w:cs="Calibri"/>
          <w:bCs/>
        </w:rPr>
        <w:t>De là provient tout l’intérêt que nous pouvons avoir pour toutes les technologies, parfois émergentes</w:t>
      </w:r>
      <w:r w:rsidR="006924B4">
        <w:rPr>
          <w:rFonts w:eastAsia="Calibri" w:cs="Calibri"/>
          <w:bCs/>
        </w:rPr>
        <w:t>,</w:t>
      </w:r>
      <w:r w:rsidR="001073C7">
        <w:rPr>
          <w:rFonts w:eastAsia="Calibri" w:cs="Calibri"/>
          <w:bCs/>
        </w:rPr>
        <w:t xml:space="preserve"> qui tendent à redonner la vue aux aveugles ou aux malvoyants.</w:t>
      </w:r>
    </w:p>
    <w:p w14:paraId="0F0408BC" w14:textId="77777777" w:rsidR="008C5705" w:rsidRPr="008C5705" w:rsidRDefault="008C5705" w:rsidP="001E0510">
      <w:pPr>
        <w:snapToGrid w:val="0"/>
        <w:rPr>
          <w:rFonts w:eastAsia="Calibri" w:cs="Calibri"/>
          <w:b/>
        </w:rPr>
      </w:pPr>
    </w:p>
    <w:p w14:paraId="04A93B61" w14:textId="77777777" w:rsidR="00C002F8" w:rsidRPr="00C002F8" w:rsidRDefault="00C002F8" w:rsidP="001E0510">
      <w:pPr>
        <w:snapToGrid w:val="0"/>
        <w:rPr>
          <w:rFonts w:eastAsia="Calibri" w:cs="Calibri"/>
          <w:b/>
        </w:rPr>
      </w:pPr>
    </w:p>
    <w:p w14:paraId="32E9987F" w14:textId="719A291F" w:rsidR="00D92640" w:rsidRDefault="00FB34BC" w:rsidP="00FB34BC">
      <w:pPr>
        <w:pStyle w:val="Titre3"/>
        <w:numPr>
          <w:ilvl w:val="1"/>
          <w:numId w:val="26"/>
        </w:numPr>
        <w:rPr>
          <w:rFonts w:eastAsia="Calibri"/>
        </w:rPr>
      </w:pPr>
      <w:hyperlink r:id="rId8" w:tooltip="consulter le site brightfocus.org" w:history="1">
        <w:bookmarkStart w:id="4" w:name="_Toc186444002"/>
        <w:r w:rsidR="00D92640" w:rsidRPr="00D92640">
          <w:rPr>
            <w:rStyle w:val="Lienhypertexte"/>
            <w:rFonts w:eastAsia="Calibri" w:cs="Calibri"/>
          </w:rPr>
          <w:t>Les implants rétiniens Argus de Second Sight Medical Products</w:t>
        </w:r>
        <w:bookmarkEnd w:id="4"/>
      </w:hyperlink>
    </w:p>
    <w:p w14:paraId="33975FAB" w14:textId="77777777" w:rsidR="00D92640" w:rsidRDefault="00D92640" w:rsidP="001E0510">
      <w:pPr>
        <w:snapToGrid w:val="0"/>
        <w:rPr>
          <w:rFonts w:eastAsia="Calibri" w:cs="Calibri"/>
        </w:rPr>
      </w:pPr>
    </w:p>
    <w:p w14:paraId="504F6FDC" w14:textId="77777777" w:rsidR="00D92640" w:rsidRDefault="00D92640" w:rsidP="001E0510">
      <w:pPr>
        <w:snapToGrid w:val="0"/>
        <w:rPr>
          <w:rFonts w:eastAsia="Calibri" w:cs="Calibri"/>
        </w:rPr>
      </w:pPr>
    </w:p>
    <w:p w14:paraId="4DC6EBC2" w14:textId="77777777" w:rsidR="00D92640" w:rsidRDefault="00D92640" w:rsidP="001E0510">
      <w:pPr>
        <w:snapToGrid w:val="0"/>
        <w:rPr>
          <w:rFonts w:eastAsia="Calibri" w:cs="Calibri"/>
        </w:rPr>
      </w:pPr>
      <w:r>
        <w:rPr>
          <w:rFonts w:eastAsia="Calibri" w:cs="Calibri"/>
        </w:rPr>
        <w:t>L</w:t>
      </w:r>
      <w:r w:rsidRPr="00C002F8">
        <w:rPr>
          <w:rFonts w:eastAsia="Calibri" w:cs="Calibri"/>
        </w:rPr>
        <w:t xml:space="preserve">ancés en 2013 aux États-Unis, sont des dispositifs médicaux innovants destinés aux personnes aveugles souffrant de rétinopathie pigmentaire. </w:t>
      </w:r>
    </w:p>
    <w:p w14:paraId="7667B8CF" w14:textId="77777777" w:rsidR="00D92640" w:rsidRDefault="00D92640" w:rsidP="001E0510">
      <w:pPr>
        <w:snapToGrid w:val="0"/>
        <w:rPr>
          <w:rFonts w:eastAsia="Calibri" w:cs="Calibri"/>
        </w:rPr>
      </w:pPr>
    </w:p>
    <w:p w14:paraId="513A16F7" w14:textId="77777777" w:rsidR="00D92640" w:rsidRDefault="00D92640" w:rsidP="001E0510">
      <w:pPr>
        <w:snapToGrid w:val="0"/>
        <w:rPr>
          <w:rFonts w:eastAsia="Calibri" w:cs="Calibri"/>
        </w:rPr>
      </w:pPr>
    </w:p>
    <w:p w14:paraId="776B5040" w14:textId="77777777" w:rsidR="00D92640" w:rsidRDefault="00FB34BC" w:rsidP="001E0510">
      <w:pPr>
        <w:snapToGrid w:val="0"/>
        <w:rPr>
          <w:rFonts w:eastAsia="Calibri" w:cs="Calibri"/>
        </w:rPr>
      </w:pPr>
      <w:r w:rsidRPr="00C002F8">
        <w:rPr>
          <w:rFonts w:eastAsia="Calibri" w:cs="Calibri"/>
        </w:rPr>
        <w:t xml:space="preserve">Ces implants permettent aux utilisateurs de percevoir des signaux lumineux et des formes, améliorant ainsi leur qualité de vie et leur autonomie. La méthodologie inclut une évaluation préopératoire, une intervention chirurgicale pour insérer l’implant sur la rétine, suivie d’un programme de rééducation visuelle. </w:t>
      </w:r>
    </w:p>
    <w:p w14:paraId="771AE0D2" w14:textId="77777777" w:rsidR="00D92640" w:rsidRDefault="00D92640" w:rsidP="001E0510">
      <w:pPr>
        <w:snapToGrid w:val="0"/>
        <w:rPr>
          <w:rFonts w:eastAsia="Calibri" w:cs="Calibri"/>
        </w:rPr>
      </w:pPr>
    </w:p>
    <w:p w14:paraId="10F59B7D" w14:textId="77777777" w:rsidR="00D92640" w:rsidRDefault="00D92640" w:rsidP="001E0510">
      <w:pPr>
        <w:snapToGrid w:val="0"/>
        <w:rPr>
          <w:rFonts w:eastAsia="Calibri" w:cs="Calibri"/>
        </w:rPr>
      </w:pPr>
    </w:p>
    <w:p w14:paraId="68562918" w14:textId="77777777" w:rsidR="00D92640" w:rsidRDefault="00FB34BC" w:rsidP="001E0510">
      <w:pPr>
        <w:snapToGrid w:val="0"/>
        <w:rPr>
          <w:rFonts w:eastAsia="Calibri" w:cs="Calibri"/>
        </w:rPr>
      </w:pPr>
      <w:r w:rsidRPr="00C002F8">
        <w:rPr>
          <w:rFonts w:eastAsia="Calibri" w:cs="Calibri"/>
        </w:rPr>
        <w:t xml:space="preserve">En plus d’améliorer la qualité de vie, ces implants peuvent faciliter l’accès à l’emploi et nécessitent des compétences numériques de base pour leur utilisation optimale. </w:t>
      </w:r>
    </w:p>
    <w:p w14:paraId="0171296D" w14:textId="77777777" w:rsidR="00D92640" w:rsidRDefault="00D92640" w:rsidP="001E0510">
      <w:pPr>
        <w:snapToGrid w:val="0"/>
        <w:rPr>
          <w:rFonts w:eastAsia="Calibri" w:cs="Calibri"/>
        </w:rPr>
      </w:pPr>
    </w:p>
    <w:p w14:paraId="0658545E" w14:textId="77777777" w:rsidR="00D92640" w:rsidRDefault="00D92640" w:rsidP="001E0510">
      <w:pPr>
        <w:snapToGrid w:val="0"/>
        <w:rPr>
          <w:rFonts w:eastAsia="Calibri" w:cs="Calibri"/>
        </w:rPr>
      </w:pPr>
    </w:p>
    <w:p w14:paraId="00000021" w14:textId="6D4EE29B" w:rsidR="00D2099F" w:rsidRPr="00C002F8" w:rsidRDefault="00FB34BC" w:rsidP="001E0510">
      <w:pPr>
        <w:snapToGrid w:val="0"/>
        <w:rPr>
          <w:rFonts w:eastAsia="Calibri" w:cs="Calibri"/>
        </w:rPr>
      </w:pPr>
      <w:r w:rsidRPr="00C002F8">
        <w:rPr>
          <w:rFonts w:eastAsia="Calibri" w:cs="Calibri"/>
        </w:rPr>
        <w:lastRenderedPageBreak/>
        <w:t>L’implant Argus</w:t>
      </w:r>
      <w:r w:rsidRPr="00C002F8">
        <w:rPr>
          <w:rFonts w:ascii="Calibri" w:eastAsia="Calibri" w:hAnsi="Calibri" w:cs="Calibri"/>
        </w:rPr>
        <w:t> </w:t>
      </w:r>
      <w:r w:rsidRPr="00C002F8">
        <w:rPr>
          <w:rFonts w:eastAsia="Calibri" w:cs="Calibri"/>
        </w:rPr>
        <w:t>II, composé d’une caméra montée sur des lunettes et d’un implant rétinien, a montré un impact significatif sur l’autonomie des patients et peut être adapté dans divers contextes médicaux.</w:t>
      </w:r>
    </w:p>
    <w:p w14:paraId="00000022" w14:textId="77777777" w:rsidR="00D2099F" w:rsidRDefault="00D2099F" w:rsidP="001E0510">
      <w:pPr>
        <w:snapToGrid w:val="0"/>
        <w:rPr>
          <w:rFonts w:eastAsia="Calibri" w:cs="Calibri"/>
        </w:rPr>
      </w:pPr>
    </w:p>
    <w:p w14:paraId="497B9729" w14:textId="77777777" w:rsidR="00D92640" w:rsidRPr="00C002F8" w:rsidRDefault="00D92640" w:rsidP="001E0510">
      <w:pPr>
        <w:snapToGrid w:val="0"/>
        <w:rPr>
          <w:rFonts w:eastAsia="Calibri" w:cs="Calibri"/>
        </w:rPr>
      </w:pPr>
    </w:p>
    <w:p w14:paraId="301C1EC2" w14:textId="77777777" w:rsidR="00D92640" w:rsidRDefault="00FB34BC" w:rsidP="001E0510">
      <w:pPr>
        <w:snapToGrid w:val="0"/>
        <w:rPr>
          <w:rFonts w:eastAsia="Calibri" w:cs="Calibri"/>
        </w:rPr>
      </w:pPr>
      <w:r w:rsidRPr="00C002F8">
        <w:rPr>
          <w:rFonts w:eastAsia="Calibri" w:cs="Calibri"/>
        </w:rPr>
        <w:t>Les implants rétiniens Argus de Second Sight sont disponibles en France dans plusieurs centres spécialisés, tels que le CHU de Nantes, la Fondation Ophtalmologique Adolphe de</w:t>
      </w:r>
      <w:r w:rsidRPr="00C002F8">
        <w:rPr>
          <w:rFonts w:ascii="Calibri" w:eastAsia="Calibri" w:hAnsi="Calibri" w:cs="Calibri"/>
        </w:rPr>
        <w:t> </w:t>
      </w:r>
      <w:r w:rsidRPr="00C002F8">
        <w:rPr>
          <w:rFonts w:eastAsia="Calibri" w:cs="Calibri"/>
        </w:rPr>
        <w:t xml:space="preserve">Rothschild à Paris, le CHU de Bordeaux et le CHU de Strasbourg. </w:t>
      </w:r>
    </w:p>
    <w:p w14:paraId="1C47A298" w14:textId="77777777" w:rsidR="00D92640" w:rsidRDefault="00D92640" w:rsidP="001E0510">
      <w:pPr>
        <w:snapToGrid w:val="0"/>
        <w:rPr>
          <w:rFonts w:eastAsia="Calibri" w:cs="Calibri"/>
        </w:rPr>
      </w:pPr>
    </w:p>
    <w:p w14:paraId="2F5B29B5" w14:textId="77777777" w:rsidR="00D92640" w:rsidRDefault="00D92640" w:rsidP="001E0510">
      <w:pPr>
        <w:snapToGrid w:val="0"/>
        <w:rPr>
          <w:rFonts w:eastAsia="Calibri" w:cs="Calibri"/>
        </w:rPr>
      </w:pPr>
    </w:p>
    <w:p w14:paraId="7B1B2E85" w14:textId="77777777" w:rsidR="00D92640" w:rsidRDefault="00FB34BC" w:rsidP="001E0510">
      <w:pPr>
        <w:snapToGrid w:val="0"/>
        <w:rPr>
          <w:rFonts w:eastAsia="Calibri" w:cs="Calibri"/>
        </w:rPr>
      </w:pPr>
      <w:r w:rsidRPr="00C002F8">
        <w:rPr>
          <w:rFonts w:eastAsia="Calibri" w:cs="Calibri"/>
        </w:rPr>
        <w:t xml:space="preserve">L’accès à cette intervention nécessite une consultation initiale avec un ophtalmologue spécialisé, suivie d’une série d’examens pour déterminer l’éligibilité du patient. </w:t>
      </w:r>
    </w:p>
    <w:p w14:paraId="62962CA2" w14:textId="77777777" w:rsidR="00D92640" w:rsidRDefault="00D92640" w:rsidP="001E0510">
      <w:pPr>
        <w:snapToGrid w:val="0"/>
        <w:rPr>
          <w:rFonts w:eastAsia="Calibri" w:cs="Calibri"/>
        </w:rPr>
      </w:pPr>
    </w:p>
    <w:p w14:paraId="181E3D91" w14:textId="77777777" w:rsidR="00D92640" w:rsidRDefault="00D92640" w:rsidP="001E0510">
      <w:pPr>
        <w:snapToGrid w:val="0"/>
        <w:rPr>
          <w:rFonts w:eastAsia="Calibri" w:cs="Calibri"/>
        </w:rPr>
      </w:pPr>
    </w:p>
    <w:p w14:paraId="592B1F47" w14:textId="77777777" w:rsidR="00D92640" w:rsidRDefault="00FB34BC" w:rsidP="001E0510">
      <w:pPr>
        <w:snapToGrid w:val="0"/>
        <w:rPr>
          <w:rFonts w:eastAsia="Calibri" w:cs="Calibri"/>
        </w:rPr>
      </w:pPr>
      <w:r w:rsidRPr="00C002F8">
        <w:rPr>
          <w:rFonts w:eastAsia="Calibri" w:cs="Calibri"/>
        </w:rPr>
        <w:t xml:space="preserve">Si éligible, l’implant est inséré lors d’une intervention chirurgicale, suivie d’un programme de rééducation visuelle. </w:t>
      </w:r>
    </w:p>
    <w:p w14:paraId="6B192014" w14:textId="77777777" w:rsidR="00D92640" w:rsidRDefault="00D92640" w:rsidP="001E0510">
      <w:pPr>
        <w:snapToGrid w:val="0"/>
        <w:rPr>
          <w:rFonts w:eastAsia="Calibri" w:cs="Calibri"/>
        </w:rPr>
      </w:pPr>
    </w:p>
    <w:p w14:paraId="5153C516" w14:textId="77777777" w:rsidR="00D92640" w:rsidRDefault="00D92640" w:rsidP="001E0510">
      <w:pPr>
        <w:snapToGrid w:val="0"/>
        <w:rPr>
          <w:rFonts w:eastAsia="Calibri" w:cs="Calibri"/>
        </w:rPr>
      </w:pPr>
    </w:p>
    <w:p w14:paraId="00000023" w14:textId="0E00E9FB" w:rsidR="00D2099F" w:rsidRPr="00C002F8" w:rsidRDefault="00FB34BC" w:rsidP="001E0510">
      <w:pPr>
        <w:snapToGrid w:val="0"/>
        <w:rPr>
          <w:rFonts w:eastAsia="Calibri" w:cs="Calibri"/>
        </w:rPr>
      </w:pPr>
      <w:r w:rsidRPr="00C002F8">
        <w:rPr>
          <w:rFonts w:eastAsia="Calibri" w:cs="Calibri"/>
        </w:rPr>
        <w:t xml:space="preserve">En France, l’Assurance Maladie et les complémentaires santé peuvent couvrir une partie des frais, et des aides spécifiques comme l’AAH et la PCH peuvent être sollicitées. Des subventions d’associations telles que </w:t>
      </w:r>
      <w:hyperlink r:id="rId9" w:tooltip="Lien vers site Internet &quot; retina.fr &quot;" w:history="1">
        <w:r w:rsidRPr="00091B58">
          <w:rPr>
            <w:rStyle w:val="Lienhypertexte"/>
            <w:rFonts w:eastAsia="Calibri" w:cs="Calibri"/>
          </w:rPr>
          <w:t>Retina France</w:t>
        </w:r>
      </w:hyperlink>
      <w:r w:rsidRPr="00C002F8">
        <w:rPr>
          <w:rFonts w:eastAsia="Calibri" w:cs="Calibri"/>
        </w:rPr>
        <w:t xml:space="preserve"> peuvent également aider à financer l’intervention.</w:t>
      </w:r>
    </w:p>
    <w:p w14:paraId="00000024" w14:textId="77777777" w:rsidR="00D2099F" w:rsidRDefault="00D2099F" w:rsidP="001E0510">
      <w:pPr>
        <w:snapToGrid w:val="0"/>
        <w:rPr>
          <w:rFonts w:eastAsia="Calibri" w:cs="Calibri"/>
        </w:rPr>
      </w:pPr>
    </w:p>
    <w:p w14:paraId="055FA84D" w14:textId="77777777" w:rsidR="00D92640" w:rsidRPr="00C002F8" w:rsidRDefault="00D92640" w:rsidP="001E0510">
      <w:pPr>
        <w:snapToGrid w:val="0"/>
        <w:rPr>
          <w:rFonts w:eastAsia="Calibri" w:cs="Calibri"/>
        </w:rPr>
      </w:pPr>
    </w:p>
    <w:p w14:paraId="3D7BA329" w14:textId="77777777" w:rsidR="00D92640" w:rsidRDefault="00FB34BC" w:rsidP="001E0510">
      <w:pPr>
        <w:snapToGrid w:val="0"/>
        <w:rPr>
          <w:rFonts w:eastAsia="Calibri" w:cs="Calibri"/>
        </w:rPr>
      </w:pPr>
      <w:r w:rsidRPr="00C002F8">
        <w:rPr>
          <w:rFonts w:eastAsia="Calibri" w:cs="Calibri"/>
        </w:rPr>
        <w:t xml:space="preserve">Actuellement, nous n’avons pas de preuves disponibles montrant que l’implant rétinien Argus de Second Sight est disponible au Luxembourg. </w:t>
      </w:r>
    </w:p>
    <w:p w14:paraId="6F0789A1" w14:textId="77777777" w:rsidR="00D92640" w:rsidRDefault="00D92640" w:rsidP="001E0510">
      <w:pPr>
        <w:snapToGrid w:val="0"/>
        <w:rPr>
          <w:rFonts w:eastAsia="Calibri" w:cs="Calibri"/>
        </w:rPr>
      </w:pPr>
    </w:p>
    <w:p w14:paraId="6A37D9BA" w14:textId="77777777" w:rsidR="00D92640" w:rsidRDefault="00D92640" w:rsidP="001E0510">
      <w:pPr>
        <w:snapToGrid w:val="0"/>
        <w:rPr>
          <w:rFonts w:eastAsia="Calibri" w:cs="Calibri"/>
        </w:rPr>
      </w:pPr>
    </w:p>
    <w:p w14:paraId="00000025" w14:textId="0F37C972" w:rsidR="00D2099F" w:rsidRPr="00C002F8" w:rsidRDefault="00FB34BC" w:rsidP="001E0510">
      <w:pPr>
        <w:snapToGrid w:val="0"/>
        <w:rPr>
          <w:rFonts w:eastAsia="Calibri" w:cs="Calibri"/>
        </w:rPr>
      </w:pPr>
      <w:r w:rsidRPr="00C002F8">
        <w:rPr>
          <w:rFonts w:eastAsia="Calibri" w:cs="Calibri"/>
        </w:rPr>
        <w:t>Cependant, il est possible que des patients luxembourgeois puissent accéder à cette technologie dans des pays voisins, notamment en France ou en Allemagne, où ces implants sont disponibles dans certains centres spécialisés en ophtalmologie.</w:t>
      </w:r>
    </w:p>
    <w:p w14:paraId="00000026" w14:textId="77777777" w:rsidR="00D2099F" w:rsidRDefault="00D2099F" w:rsidP="001E0510">
      <w:pPr>
        <w:snapToGrid w:val="0"/>
        <w:rPr>
          <w:rFonts w:eastAsia="Calibri" w:cs="Calibri"/>
        </w:rPr>
      </w:pPr>
    </w:p>
    <w:p w14:paraId="0F37E39E" w14:textId="77777777" w:rsidR="00D92640" w:rsidRPr="00C002F8" w:rsidRDefault="00D92640" w:rsidP="001E0510">
      <w:pPr>
        <w:snapToGrid w:val="0"/>
        <w:rPr>
          <w:rFonts w:eastAsia="Calibri" w:cs="Calibri"/>
        </w:rPr>
      </w:pPr>
    </w:p>
    <w:p w14:paraId="7181EE02" w14:textId="604875D2" w:rsidR="00D92640" w:rsidRDefault="00FB34BC" w:rsidP="00FB34BC">
      <w:pPr>
        <w:pStyle w:val="Titre3"/>
        <w:numPr>
          <w:ilvl w:val="1"/>
          <w:numId w:val="26"/>
        </w:numPr>
        <w:rPr>
          <w:rFonts w:eastAsia="Calibri"/>
        </w:rPr>
      </w:pPr>
      <w:hyperlink r:id="rId10" w:tooltip="consulter le site de Pixium Vision" w:history="1">
        <w:bookmarkStart w:id="5" w:name="_Toc186444003"/>
        <w:r w:rsidR="008057F4" w:rsidRPr="008057F4">
          <w:rPr>
            <w:rStyle w:val="Lienhypertexte"/>
            <w:rFonts w:eastAsia="Calibri" w:cs="Calibri"/>
          </w:rPr>
          <w:t>Les implants rétiniens Prima de Pixium Vision</w:t>
        </w:r>
        <w:bookmarkEnd w:id="5"/>
      </w:hyperlink>
    </w:p>
    <w:p w14:paraId="041E4C32" w14:textId="77777777" w:rsidR="00D92640" w:rsidRDefault="00D92640" w:rsidP="001E0510">
      <w:pPr>
        <w:snapToGrid w:val="0"/>
        <w:rPr>
          <w:rFonts w:eastAsia="Calibri" w:cs="Calibri"/>
        </w:rPr>
      </w:pPr>
    </w:p>
    <w:p w14:paraId="412221AB" w14:textId="77777777" w:rsidR="00D92640" w:rsidRDefault="00D92640" w:rsidP="001E0510">
      <w:pPr>
        <w:snapToGrid w:val="0"/>
        <w:rPr>
          <w:rFonts w:eastAsia="Calibri" w:cs="Calibri"/>
        </w:rPr>
      </w:pPr>
    </w:p>
    <w:p w14:paraId="4CD0A2D2" w14:textId="77777777" w:rsidR="00D92640" w:rsidRDefault="00D92640" w:rsidP="001E0510">
      <w:pPr>
        <w:snapToGrid w:val="0"/>
        <w:rPr>
          <w:rFonts w:eastAsia="Calibri" w:cs="Calibri"/>
        </w:rPr>
      </w:pPr>
      <w:r>
        <w:rPr>
          <w:rFonts w:eastAsia="Calibri" w:cs="Calibri"/>
        </w:rPr>
        <w:t>D</w:t>
      </w:r>
      <w:r w:rsidRPr="00C002F8">
        <w:rPr>
          <w:rFonts w:eastAsia="Calibri" w:cs="Calibri"/>
        </w:rPr>
        <w:t xml:space="preserve">isponibles depuis 2018, </w:t>
      </w:r>
      <w:r>
        <w:rPr>
          <w:rFonts w:eastAsia="Calibri" w:cs="Calibri"/>
        </w:rPr>
        <w:t xml:space="preserve">ils </w:t>
      </w:r>
      <w:r w:rsidRPr="00C002F8">
        <w:rPr>
          <w:rFonts w:eastAsia="Calibri" w:cs="Calibri"/>
        </w:rPr>
        <w:t xml:space="preserve">sont destinés aux personnes atteintes de rétinopathies pigmentaires avancées. </w:t>
      </w:r>
    </w:p>
    <w:p w14:paraId="42C0EB2C" w14:textId="77777777" w:rsidR="00D92640" w:rsidRDefault="00D92640" w:rsidP="001E0510">
      <w:pPr>
        <w:snapToGrid w:val="0"/>
        <w:rPr>
          <w:rFonts w:eastAsia="Calibri" w:cs="Calibri"/>
        </w:rPr>
      </w:pPr>
    </w:p>
    <w:p w14:paraId="7D64DE11" w14:textId="77777777" w:rsidR="00D92640" w:rsidRDefault="00D92640" w:rsidP="001E0510">
      <w:pPr>
        <w:snapToGrid w:val="0"/>
        <w:rPr>
          <w:rFonts w:eastAsia="Calibri" w:cs="Calibri"/>
        </w:rPr>
      </w:pPr>
    </w:p>
    <w:p w14:paraId="4AE11929" w14:textId="77777777" w:rsidR="00D92640" w:rsidRDefault="00FB34BC" w:rsidP="001E0510">
      <w:pPr>
        <w:snapToGrid w:val="0"/>
        <w:rPr>
          <w:rFonts w:eastAsia="Calibri" w:cs="Calibri"/>
        </w:rPr>
      </w:pPr>
      <w:r w:rsidRPr="00C002F8">
        <w:rPr>
          <w:rFonts w:eastAsia="Calibri" w:cs="Calibri"/>
        </w:rPr>
        <w:t xml:space="preserve">Ces implants utilisent la micro-stimulation pour restaurer partiellement la vision, améliorant ainsi la qualité de vie et l’autonomie des patients. </w:t>
      </w:r>
    </w:p>
    <w:p w14:paraId="638A89C0" w14:textId="77777777" w:rsidR="00D92640" w:rsidRDefault="00D92640" w:rsidP="001E0510">
      <w:pPr>
        <w:snapToGrid w:val="0"/>
        <w:rPr>
          <w:rFonts w:eastAsia="Calibri" w:cs="Calibri"/>
        </w:rPr>
      </w:pPr>
    </w:p>
    <w:p w14:paraId="524FE6C5" w14:textId="77777777" w:rsidR="00D92640" w:rsidRDefault="00D92640" w:rsidP="001E0510">
      <w:pPr>
        <w:snapToGrid w:val="0"/>
        <w:rPr>
          <w:rFonts w:eastAsia="Calibri" w:cs="Calibri"/>
        </w:rPr>
      </w:pPr>
    </w:p>
    <w:p w14:paraId="7B4F9E83" w14:textId="77777777" w:rsidR="00D92640" w:rsidRDefault="00FB34BC" w:rsidP="001E0510">
      <w:pPr>
        <w:snapToGrid w:val="0"/>
        <w:rPr>
          <w:rFonts w:eastAsia="Calibri" w:cs="Calibri"/>
        </w:rPr>
      </w:pPr>
      <w:r w:rsidRPr="00C002F8">
        <w:rPr>
          <w:rFonts w:eastAsia="Calibri" w:cs="Calibri"/>
        </w:rPr>
        <w:t xml:space="preserve">La procédure inclut une évaluation préopératoire, une intervention chirurgicale sous anesthésie locale ou générale, et un suivi avec un programme de rééducation visuelle. </w:t>
      </w:r>
    </w:p>
    <w:p w14:paraId="457FD1AC" w14:textId="77777777" w:rsidR="00D92640" w:rsidRDefault="00D92640" w:rsidP="001E0510">
      <w:pPr>
        <w:snapToGrid w:val="0"/>
        <w:rPr>
          <w:rFonts w:eastAsia="Calibri" w:cs="Calibri"/>
        </w:rPr>
      </w:pPr>
    </w:p>
    <w:p w14:paraId="130209E3" w14:textId="77777777" w:rsidR="00D92640" w:rsidRDefault="00D92640" w:rsidP="001E0510">
      <w:pPr>
        <w:snapToGrid w:val="0"/>
        <w:rPr>
          <w:rFonts w:eastAsia="Calibri" w:cs="Calibri"/>
        </w:rPr>
      </w:pPr>
    </w:p>
    <w:p w14:paraId="0E15E0C9" w14:textId="77777777" w:rsidR="00D92640" w:rsidRDefault="00FB34BC" w:rsidP="001E0510">
      <w:pPr>
        <w:snapToGrid w:val="0"/>
        <w:rPr>
          <w:rFonts w:eastAsia="Calibri" w:cs="Calibri"/>
        </w:rPr>
      </w:pPr>
      <w:r w:rsidRPr="00C002F8">
        <w:rPr>
          <w:rFonts w:eastAsia="Calibri" w:cs="Calibri"/>
        </w:rPr>
        <w:t>En France, ces implants sont disponibles dans plusieurs centres spécialisés comme la Fondation Ophtalmologique Adolphe de</w:t>
      </w:r>
      <w:r w:rsidRPr="00C002F8">
        <w:rPr>
          <w:rFonts w:ascii="Calibri" w:eastAsia="Calibri" w:hAnsi="Calibri" w:cs="Calibri"/>
        </w:rPr>
        <w:t> </w:t>
      </w:r>
      <w:r w:rsidRPr="00C002F8">
        <w:rPr>
          <w:rFonts w:eastAsia="Calibri" w:cs="Calibri"/>
        </w:rPr>
        <w:t xml:space="preserve">Rothschild à Paris, le CHU de Nantes, le CHU de Bordeaux et le CHU de Strasbourg. </w:t>
      </w:r>
    </w:p>
    <w:p w14:paraId="2DE4FB97" w14:textId="77777777" w:rsidR="00D92640" w:rsidRDefault="00D92640" w:rsidP="001E0510">
      <w:pPr>
        <w:snapToGrid w:val="0"/>
        <w:rPr>
          <w:rFonts w:eastAsia="Calibri" w:cs="Calibri"/>
        </w:rPr>
      </w:pPr>
    </w:p>
    <w:p w14:paraId="13D7BF04" w14:textId="77777777" w:rsidR="00D92640" w:rsidRDefault="00D92640" w:rsidP="001E0510">
      <w:pPr>
        <w:snapToGrid w:val="0"/>
        <w:rPr>
          <w:rFonts w:eastAsia="Calibri" w:cs="Calibri"/>
        </w:rPr>
      </w:pPr>
    </w:p>
    <w:p w14:paraId="459290AF" w14:textId="12F43788" w:rsidR="00D92640" w:rsidRDefault="00FB34BC" w:rsidP="001E0510">
      <w:pPr>
        <w:snapToGrid w:val="0"/>
        <w:rPr>
          <w:rFonts w:eastAsia="Calibri" w:cs="Calibri"/>
        </w:rPr>
      </w:pPr>
      <w:r w:rsidRPr="00C002F8">
        <w:rPr>
          <w:rFonts w:eastAsia="Calibri" w:cs="Calibri"/>
        </w:rPr>
        <w:t xml:space="preserve">L’Assurance Maladie et les mutuelles peuvent couvrir une partie des frais, avec une aide spécifique telle que la PCH disponible. </w:t>
      </w:r>
    </w:p>
    <w:p w14:paraId="0B1BD8D2" w14:textId="77777777" w:rsidR="00D92640" w:rsidRDefault="00D92640" w:rsidP="001E0510">
      <w:pPr>
        <w:snapToGrid w:val="0"/>
        <w:rPr>
          <w:rFonts w:eastAsia="Calibri" w:cs="Calibri"/>
        </w:rPr>
      </w:pPr>
    </w:p>
    <w:p w14:paraId="76657976" w14:textId="77777777" w:rsidR="00D92640" w:rsidRDefault="00D92640" w:rsidP="001E0510">
      <w:pPr>
        <w:snapToGrid w:val="0"/>
        <w:rPr>
          <w:rFonts w:eastAsia="Calibri" w:cs="Calibri"/>
        </w:rPr>
      </w:pPr>
    </w:p>
    <w:p w14:paraId="00000027" w14:textId="46599993" w:rsidR="00D2099F" w:rsidRPr="00C002F8" w:rsidRDefault="00FB34BC" w:rsidP="001E0510">
      <w:pPr>
        <w:snapToGrid w:val="0"/>
        <w:rPr>
          <w:rFonts w:eastAsia="Calibri" w:cs="Calibri"/>
        </w:rPr>
      </w:pPr>
      <w:r w:rsidRPr="00C002F8">
        <w:rPr>
          <w:rFonts w:eastAsia="Calibri" w:cs="Calibri"/>
        </w:rPr>
        <w:t>Actuellement, il n’y a pas de preuve de disponibilité des implants Prima au Luxembourg, mais les patients peuvent accéder à cette technologie en se rendant dans des pays voisins comme la France.</w:t>
      </w:r>
    </w:p>
    <w:p w14:paraId="00000028" w14:textId="77777777" w:rsidR="00D2099F" w:rsidRDefault="00D2099F" w:rsidP="001E0510">
      <w:pPr>
        <w:snapToGrid w:val="0"/>
        <w:rPr>
          <w:rFonts w:eastAsia="Calibri" w:cs="Calibri"/>
        </w:rPr>
      </w:pPr>
    </w:p>
    <w:p w14:paraId="27DFF2EE" w14:textId="33F5678E" w:rsidR="00FB34BC" w:rsidRDefault="00FB34BC">
      <w:pPr>
        <w:spacing w:line="276" w:lineRule="auto"/>
        <w:rPr>
          <w:rFonts w:eastAsia="Calibri" w:cs="Calibri"/>
        </w:rPr>
      </w:pPr>
      <w:r>
        <w:rPr>
          <w:rFonts w:eastAsia="Calibri" w:cs="Calibri"/>
        </w:rPr>
        <w:br w:type="page"/>
      </w:r>
    </w:p>
    <w:p w14:paraId="68928634" w14:textId="77777777" w:rsidR="00D92640" w:rsidRPr="00C002F8" w:rsidRDefault="00D92640" w:rsidP="001E0510">
      <w:pPr>
        <w:snapToGrid w:val="0"/>
        <w:rPr>
          <w:rFonts w:eastAsia="Calibri" w:cs="Calibri"/>
        </w:rPr>
      </w:pPr>
    </w:p>
    <w:p w14:paraId="268C10F7" w14:textId="41E9957A" w:rsidR="00F84582" w:rsidRDefault="00FB34BC" w:rsidP="00FB34BC">
      <w:pPr>
        <w:pStyle w:val="Titre3"/>
        <w:numPr>
          <w:ilvl w:val="1"/>
          <w:numId w:val="26"/>
        </w:numPr>
        <w:rPr>
          <w:rFonts w:eastAsia="Calibri"/>
        </w:rPr>
      </w:pPr>
      <w:hyperlink r:id="rId11" w:tooltip="consulter le site de l'Institut de la Vision" w:history="1">
        <w:bookmarkStart w:id="6" w:name="_Toc186444004"/>
        <w:r w:rsidR="008057F4" w:rsidRPr="008057F4">
          <w:rPr>
            <w:rStyle w:val="Lienhypertexte"/>
            <w:rFonts w:eastAsia="Calibri" w:cs="Calibri"/>
          </w:rPr>
          <w:t>Au sein de l’Institut de la Vision</w:t>
        </w:r>
        <w:bookmarkEnd w:id="6"/>
      </w:hyperlink>
      <w:r w:rsidR="008057F4">
        <w:rPr>
          <w:rFonts w:eastAsia="Calibri"/>
        </w:rPr>
        <w:t xml:space="preserve"> </w:t>
      </w:r>
    </w:p>
    <w:p w14:paraId="7EA5ADE8" w14:textId="77777777" w:rsidR="00F84582" w:rsidRDefault="00F84582" w:rsidP="001E0510">
      <w:pPr>
        <w:snapToGrid w:val="0"/>
        <w:rPr>
          <w:rFonts w:eastAsia="Calibri" w:cs="Calibri"/>
        </w:rPr>
      </w:pPr>
    </w:p>
    <w:p w14:paraId="654E5C01" w14:textId="77777777" w:rsidR="00F84582" w:rsidRDefault="00F84582" w:rsidP="001E0510">
      <w:pPr>
        <w:snapToGrid w:val="0"/>
        <w:rPr>
          <w:rFonts w:eastAsia="Calibri" w:cs="Calibri"/>
        </w:rPr>
      </w:pPr>
    </w:p>
    <w:p w14:paraId="2F774BCD" w14:textId="77777777" w:rsidR="008057F4" w:rsidRDefault="008057F4" w:rsidP="001E0510">
      <w:pPr>
        <w:snapToGrid w:val="0"/>
        <w:rPr>
          <w:rFonts w:eastAsia="Calibri" w:cs="Calibri"/>
        </w:rPr>
      </w:pPr>
      <w:r>
        <w:rPr>
          <w:rFonts w:eastAsia="Calibri" w:cs="Calibri"/>
        </w:rPr>
        <w:t xml:space="preserve">L’Institut de la Vision </w:t>
      </w:r>
      <w:r w:rsidRPr="00C002F8">
        <w:rPr>
          <w:rFonts w:eastAsia="Calibri" w:cs="Calibri"/>
        </w:rPr>
        <w:t xml:space="preserve">qui est rattaché à l’Institut Hospitalo-universitaire Ihu Forsythe dirigé par le professeur José-Alain Sahel, l’objectif principal est la restauration visuelle pour les patients atteints de cécité. </w:t>
      </w:r>
    </w:p>
    <w:p w14:paraId="3BFB2EBF" w14:textId="77777777" w:rsidR="008057F4" w:rsidRDefault="008057F4" w:rsidP="001E0510">
      <w:pPr>
        <w:snapToGrid w:val="0"/>
        <w:rPr>
          <w:rFonts w:eastAsia="Calibri" w:cs="Calibri"/>
        </w:rPr>
      </w:pPr>
    </w:p>
    <w:p w14:paraId="7B04C45A" w14:textId="77777777" w:rsidR="008057F4" w:rsidRDefault="008057F4" w:rsidP="001E0510">
      <w:pPr>
        <w:snapToGrid w:val="0"/>
        <w:rPr>
          <w:rFonts w:eastAsia="Calibri" w:cs="Calibri"/>
        </w:rPr>
      </w:pPr>
    </w:p>
    <w:p w14:paraId="3A6310D2" w14:textId="77777777" w:rsidR="008057F4" w:rsidRDefault="00FB34BC" w:rsidP="001E0510">
      <w:pPr>
        <w:snapToGrid w:val="0"/>
        <w:rPr>
          <w:rFonts w:eastAsia="Calibri" w:cs="Calibri"/>
        </w:rPr>
      </w:pPr>
      <w:r w:rsidRPr="00C002F8">
        <w:rPr>
          <w:rFonts w:eastAsia="Calibri" w:cs="Calibri"/>
        </w:rPr>
        <w:t xml:space="preserve">Les efforts de recherche et de développement se concentrent sur la possibilité de redonner une vision fonctionnelle à ces individus. </w:t>
      </w:r>
    </w:p>
    <w:p w14:paraId="78F7C8BC" w14:textId="77777777" w:rsidR="008057F4" w:rsidRDefault="008057F4" w:rsidP="001E0510">
      <w:pPr>
        <w:snapToGrid w:val="0"/>
        <w:rPr>
          <w:rFonts w:eastAsia="Calibri" w:cs="Calibri"/>
        </w:rPr>
      </w:pPr>
    </w:p>
    <w:p w14:paraId="33B1E833" w14:textId="77777777" w:rsidR="008057F4" w:rsidRDefault="008057F4" w:rsidP="001E0510">
      <w:pPr>
        <w:snapToGrid w:val="0"/>
        <w:rPr>
          <w:rFonts w:eastAsia="Calibri" w:cs="Calibri"/>
        </w:rPr>
      </w:pPr>
    </w:p>
    <w:p w14:paraId="0368B3A0" w14:textId="77777777" w:rsidR="008057F4" w:rsidRDefault="00FB34BC" w:rsidP="001E0510">
      <w:pPr>
        <w:snapToGrid w:val="0"/>
        <w:rPr>
          <w:rFonts w:eastAsia="Calibri" w:cs="Calibri"/>
        </w:rPr>
      </w:pPr>
      <w:r w:rsidRPr="00C002F8">
        <w:rPr>
          <w:rFonts w:eastAsia="Calibri" w:cs="Calibri"/>
        </w:rPr>
        <w:t xml:space="preserve">L’Institut vise également à prévenir les maladies oculaires afin de protéger la vision des patients. </w:t>
      </w:r>
    </w:p>
    <w:p w14:paraId="706EDEE1" w14:textId="77777777" w:rsidR="008057F4" w:rsidRDefault="008057F4" w:rsidP="001E0510">
      <w:pPr>
        <w:snapToGrid w:val="0"/>
        <w:rPr>
          <w:rFonts w:eastAsia="Calibri" w:cs="Calibri"/>
        </w:rPr>
      </w:pPr>
    </w:p>
    <w:p w14:paraId="2DB01370" w14:textId="77777777" w:rsidR="008057F4" w:rsidRDefault="008057F4" w:rsidP="001E0510">
      <w:pPr>
        <w:snapToGrid w:val="0"/>
        <w:rPr>
          <w:rFonts w:eastAsia="Calibri" w:cs="Calibri"/>
        </w:rPr>
      </w:pPr>
    </w:p>
    <w:p w14:paraId="654AF0CF" w14:textId="77777777" w:rsidR="008057F4" w:rsidRDefault="00FB34BC" w:rsidP="001E0510">
      <w:pPr>
        <w:snapToGrid w:val="0"/>
        <w:rPr>
          <w:rFonts w:eastAsia="Calibri" w:cs="Calibri"/>
        </w:rPr>
      </w:pPr>
      <w:r w:rsidRPr="00C002F8">
        <w:rPr>
          <w:rFonts w:eastAsia="Calibri" w:cs="Calibri"/>
        </w:rPr>
        <w:t xml:space="preserve">Différentes approches thérapeutiques sont explorées, notamment la thérapie génique pour traiter des maladies complexes ou héréditaires dès les premiers stades de la pathologie. </w:t>
      </w:r>
    </w:p>
    <w:p w14:paraId="697A94A7" w14:textId="77777777" w:rsidR="008057F4" w:rsidRDefault="008057F4" w:rsidP="001E0510">
      <w:pPr>
        <w:snapToGrid w:val="0"/>
        <w:rPr>
          <w:rFonts w:eastAsia="Calibri" w:cs="Calibri"/>
        </w:rPr>
      </w:pPr>
    </w:p>
    <w:p w14:paraId="59563F54" w14:textId="77777777" w:rsidR="008057F4" w:rsidRDefault="008057F4" w:rsidP="001E0510">
      <w:pPr>
        <w:snapToGrid w:val="0"/>
        <w:rPr>
          <w:rFonts w:eastAsia="Calibri" w:cs="Calibri"/>
        </w:rPr>
      </w:pPr>
    </w:p>
    <w:p w14:paraId="0F37D8F2" w14:textId="77777777" w:rsidR="008057F4" w:rsidRDefault="00FB34BC" w:rsidP="001E0510">
      <w:pPr>
        <w:snapToGrid w:val="0"/>
        <w:rPr>
          <w:rFonts w:eastAsia="Calibri" w:cs="Calibri"/>
        </w:rPr>
      </w:pPr>
      <w:r w:rsidRPr="00C002F8">
        <w:rPr>
          <w:rFonts w:eastAsia="Calibri" w:cs="Calibri"/>
        </w:rPr>
        <w:t xml:space="preserve">Certains traitements développés par l’Institut de la Vision ont même été soumis à des demandes d’autorisation de mise sur le marché. </w:t>
      </w:r>
    </w:p>
    <w:p w14:paraId="16673AED" w14:textId="77777777" w:rsidR="008057F4" w:rsidRDefault="008057F4" w:rsidP="001E0510">
      <w:pPr>
        <w:snapToGrid w:val="0"/>
        <w:rPr>
          <w:rFonts w:eastAsia="Calibri" w:cs="Calibri"/>
        </w:rPr>
      </w:pPr>
    </w:p>
    <w:p w14:paraId="365921F4" w14:textId="77777777" w:rsidR="008057F4" w:rsidRDefault="008057F4" w:rsidP="001E0510">
      <w:pPr>
        <w:snapToGrid w:val="0"/>
        <w:rPr>
          <w:rFonts w:eastAsia="Calibri" w:cs="Calibri"/>
        </w:rPr>
      </w:pPr>
    </w:p>
    <w:p w14:paraId="6B5D1D63" w14:textId="77777777" w:rsidR="008057F4" w:rsidRDefault="00FB34BC" w:rsidP="001E0510">
      <w:pPr>
        <w:snapToGrid w:val="0"/>
        <w:rPr>
          <w:rFonts w:eastAsia="Calibri" w:cs="Calibri"/>
        </w:rPr>
      </w:pPr>
      <w:r w:rsidRPr="00C002F8">
        <w:rPr>
          <w:rFonts w:eastAsia="Calibri" w:cs="Calibri"/>
        </w:rPr>
        <w:t xml:space="preserve">En cas de processus neurodégénératif, des thérapies géniques ciblant des gènes spécifiques ou des thérapies cellulaires peuvent être envisagées. </w:t>
      </w:r>
    </w:p>
    <w:p w14:paraId="3FF22EFA" w14:textId="77777777" w:rsidR="008057F4" w:rsidRDefault="008057F4" w:rsidP="001E0510">
      <w:pPr>
        <w:snapToGrid w:val="0"/>
        <w:rPr>
          <w:rFonts w:eastAsia="Calibri" w:cs="Calibri"/>
        </w:rPr>
      </w:pPr>
    </w:p>
    <w:p w14:paraId="46D99988" w14:textId="77777777" w:rsidR="008057F4" w:rsidRDefault="008057F4" w:rsidP="001E0510">
      <w:pPr>
        <w:snapToGrid w:val="0"/>
        <w:rPr>
          <w:rFonts w:eastAsia="Calibri" w:cs="Calibri"/>
        </w:rPr>
      </w:pPr>
    </w:p>
    <w:p w14:paraId="54C9BAC3" w14:textId="77777777" w:rsidR="008057F4" w:rsidRDefault="00FB34BC" w:rsidP="001E0510">
      <w:pPr>
        <w:snapToGrid w:val="0"/>
        <w:rPr>
          <w:rFonts w:eastAsia="Calibri" w:cs="Calibri"/>
        </w:rPr>
      </w:pPr>
      <w:r w:rsidRPr="00C002F8">
        <w:rPr>
          <w:rFonts w:eastAsia="Calibri" w:cs="Calibri"/>
        </w:rPr>
        <w:t xml:space="preserve">L’objectif ultime est de restaurer une vision utile chez les patients atteignant un stade de cécité avancé, c’est-à-dire une vision inférieure à un 20e. </w:t>
      </w:r>
    </w:p>
    <w:p w14:paraId="00182A25" w14:textId="77777777" w:rsidR="008057F4" w:rsidRDefault="008057F4" w:rsidP="001E0510">
      <w:pPr>
        <w:snapToGrid w:val="0"/>
        <w:rPr>
          <w:rFonts w:eastAsia="Calibri" w:cs="Calibri"/>
        </w:rPr>
      </w:pPr>
    </w:p>
    <w:p w14:paraId="64841A1D" w14:textId="77777777" w:rsidR="008057F4" w:rsidRDefault="008057F4" w:rsidP="001E0510">
      <w:pPr>
        <w:snapToGrid w:val="0"/>
        <w:rPr>
          <w:rFonts w:eastAsia="Calibri" w:cs="Calibri"/>
        </w:rPr>
      </w:pPr>
    </w:p>
    <w:p w14:paraId="00000029" w14:textId="3E03295C" w:rsidR="00D2099F" w:rsidRPr="00C002F8" w:rsidRDefault="00FB34BC" w:rsidP="001E0510">
      <w:pPr>
        <w:snapToGrid w:val="0"/>
        <w:rPr>
          <w:rFonts w:eastAsia="Calibri" w:cs="Calibri"/>
        </w:rPr>
      </w:pPr>
      <w:r w:rsidRPr="00C002F8">
        <w:rPr>
          <w:rFonts w:eastAsia="Calibri" w:cs="Calibri"/>
        </w:rPr>
        <w:t>Des solutions telles que les prothèses rétiniennes et la thérapie optogénétique sont déjà mises à l’œuvre et avec des perspectives d’évolutions incroyables. Nous n’avons pas trouvé d’informations spécifiques sur un équivalent de l’Institut de la Vision au Luxembourg</w:t>
      </w:r>
      <w:r w:rsidR="006924B4">
        <w:rPr>
          <w:rFonts w:eastAsia="Calibri" w:cs="Calibri"/>
        </w:rPr>
        <w:t>.</w:t>
      </w:r>
    </w:p>
    <w:p w14:paraId="0000002A" w14:textId="77777777" w:rsidR="00D2099F" w:rsidRDefault="00D2099F" w:rsidP="001E0510">
      <w:pPr>
        <w:snapToGrid w:val="0"/>
        <w:rPr>
          <w:rFonts w:eastAsia="Calibri" w:cs="Calibri"/>
        </w:rPr>
      </w:pPr>
    </w:p>
    <w:p w14:paraId="59B325E3" w14:textId="77777777" w:rsidR="008057F4" w:rsidRPr="00C002F8" w:rsidRDefault="008057F4" w:rsidP="001E0510">
      <w:pPr>
        <w:snapToGrid w:val="0"/>
        <w:rPr>
          <w:rFonts w:eastAsia="Calibri" w:cs="Calibri"/>
        </w:rPr>
      </w:pPr>
    </w:p>
    <w:p w14:paraId="3C3167D1" w14:textId="35AD6C8C" w:rsidR="008057F4" w:rsidRDefault="00FB34BC" w:rsidP="00FB34BC">
      <w:pPr>
        <w:pStyle w:val="Titre3"/>
        <w:numPr>
          <w:ilvl w:val="1"/>
          <w:numId w:val="26"/>
        </w:numPr>
        <w:rPr>
          <w:rFonts w:eastAsia="Calibri"/>
        </w:rPr>
      </w:pPr>
      <w:hyperlink r:id="rId12" w:tooltip="consulter le site de Cochlear" w:history="1">
        <w:bookmarkStart w:id="7" w:name="_Toc186444005"/>
        <w:r w:rsidR="008057F4" w:rsidRPr="008057F4">
          <w:rPr>
            <w:rStyle w:val="Lienhypertexte"/>
            <w:rFonts w:eastAsia="Calibri" w:cs="Calibri"/>
          </w:rPr>
          <w:t>Les implants cochléaires, proposés par Cochlear, MED-EL et Advanced Bionics</w:t>
        </w:r>
        <w:bookmarkEnd w:id="7"/>
      </w:hyperlink>
    </w:p>
    <w:p w14:paraId="1D9AACCF" w14:textId="77777777" w:rsidR="008057F4" w:rsidRDefault="008057F4" w:rsidP="001E0510">
      <w:pPr>
        <w:snapToGrid w:val="0"/>
        <w:rPr>
          <w:rFonts w:eastAsia="Calibri" w:cs="Calibri"/>
        </w:rPr>
      </w:pPr>
    </w:p>
    <w:p w14:paraId="3C5250AC" w14:textId="77777777" w:rsidR="008057F4" w:rsidRDefault="008057F4" w:rsidP="001E0510">
      <w:pPr>
        <w:snapToGrid w:val="0"/>
        <w:rPr>
          <w:rFonts w:eastAsia="Calibri" w:cs="Calibri"/>
        </w:rPr>
      </w:pPr>
    </w:p>
    <w:p w14:paraId="38AB74F9" w14:textId="77777777" w:rsidR="008057F4" w:rsidRDefault="008057F4" w:rsidP="001E0510">
      <w:pPr>
        <w:snapToGrid w:val="0"/>
        <w:rPr>
          <w:rFonts w:eastAsia="Calibri" w:cs="Calibri"/>
        </w:rPr>
      </w:pPr>
      <w:r>
        <w:rPr>
          <w:rFonts w:eastAsia="Calibri" w:cs="Calibri"/>
        </w:rPr>
        <w:t xml:space="preserve">Les implants cochléaires </w:t>
      </w:r>
      <w:r w:rsidRPr="00C002F8">
        <w:rPr>
          <w:rFonts w:eastAsia="Calibri" w:cs="Calibri"/>
        </w:rPr>
        <w:t xml:space="preserve">sont des dispositifs médicaux internationaux destinés aux personnes atteintes de surdité neurosensorielle sévère. </w:t>
      </w:r>
    </w:p>
    <w:p w14:paraId="0BB043BA" w14:textId="77777777" w:rsidR="008057F4" w:rsidRDefault="008057F4" w:rsidP="001E0510">
      <w:pPr>
        <w:snapToGrid w:val="0"/>
        <w:rPr>
          <w:rFonts w:eastAsia="Calibri" w:cs="Calibri"/>
        </w:rPr>
      </w:pPr>
    </w:p>
    <w:p w14:paraId="4C25ECC3" w14:textId="77777777" w:rsidR="008057F4" w:rsidRDefault="008057F4" w:rsidP="001E0510">
      <w:pPr>
        <w:snapToGrid w:val="0"/>
        <w:rPr>
          <w:rFonts w:eastAsia="Calibri" w:cs="Calibri"/>
        </w:rPr>
      </w:pPr>
    </w:p>
    <w:p w14:paraId="1503DC0D" w14:textId="77777777" w:rsidR="008057F4" w:rsidRDefault="00FB34BC" w:rsidP="001E0510">
      <w:pPr>
        <w:snapToGrid w:val="0"/>
        <w:rPr>
          <w:rFonts w:eastAsia="Calibri" w:cs="Calibri"/>
        </w:rPr>
      </w:pPr>
      <w:r w:rsidRPr="00C002F8">
        <w:rPr>
          <w:rFonts w:eastAsia="Calibri" w:cs="Calibri"/>
        </w:rPr>
        <w:t>Depuis les années</w:t>
      </w:r>
      <w:r w:rsidRPr="00C002F8">
        <w:rPr>
          <w:rFonts w:ascii="Calibri" w:eastAsia="Calibri" w:hAnsi="Calibri" w:cs="Calibri"/>
        </w:rPr>
        <w:t> </w:t>
      </w:r>
      <w:r w:rsidRPr="00C002F8">
        <w:rPr>
          <w:rFonts w:eastAsia="Calibri" w:cs="Calibri"/>
        </w:rPr>
        <w:t xml:space="preserve">1980, ces implants remplacent la fonction de l’oreille interne en transformant les sons en signaux électriques envoyés directement au nerf auditif. </w:t>
      </w:r>
    </w:p>
    <w:p w14:paraId="193C632D" w14:textId="77777777" w:rsidR="008057F4" w:rsidRDefault="008057F4" w:rsidP="001E0510">
      <w:pPr>
        <w:snapToGrid w:val="0"/>
        <w:rPr>
          <w:rFonts w:eastAsia="Calibri" w:cs="Calibri"/>
        </w:rPr>
      </w:pPr>
    </w:p>
    <w:p w14:paraId="1926B9EF" w14:textId="77777777" w:rsidR="008057F4" w:rsidRDefault="008057F4" w:rsidP="001E0510">
      <w:pPr>
        <w:snapToGrid w:val="0"/>
        <w:rPr>
          <w:rFonts w:eastAsia="Calibri" w:cs="Calibri"/>
        </w:rPr>
      </w:pPr>
    </w:p>
    <w:p w14:paraId="1093BF60" w14:textId="1A5676CE" w:rsidR="008057F4" w:rsidRDefault="00FB34BC" w:rsidP="001E0510">
      <w:pPr>
        <w:snapToGrid w:val="0"/>
        <w:rPr>
          <w:rFonts w:eastAsia="Calibri" w:cs="Calibri"/>
        </w:rPr>
      </w:pPr>
      <w:r w:rsidRPr="00C002F8">
        <w:rPr>
          <w:rFonts w:eastAsia="Calibri" w:cs="Calibri"/>
        </w:rPr>
        <w:t xml:space="preserve">Le processus inclut une évaluation préopératoire, une intervention chirurgicale pour insérer l’implant, suivi de l’activation de l’implant et d’une rééducation auditive. </w:t>
      </w:r>
    </w:p>
    <w:p w14:paraId="12953F3B" w14:textId="77777777" w:rsidR="008057F4" w:rsidRDefault="008057F4" w:rsidP="001E0510">
      <w:pPr>
        <w:snapToGrid w:val="0"/>
        <w:rPr>
          <w:rFonts w:eastAsia="Calibri" w:cs="Calibri"/>
        </w:rPr>
      </w:pPr>
    </w:p>
    <w:p w14:paraId="6F5AF0D8" w14:textId="77777777" w:rsidR="008057F4" w:rsidRDefault="008057F4" w:rsidP="001E0510">
      <w:pPr>
        <w:snapToGrid w:val="0"/>
        <w:rPr>
          <w:rFonts w:eastAsia="Calibri" w:cs="Calibri"/>
        </w:rPr>
      </w:pPr>
    </w:p>
    <w:p w14:paraId="566BD955" w14:textId="77777777" w:rsidR="008057F4" w:rsidRDefault="00FB34BC" w:rsidP="001E0510">
      <w:pPr>
        <w:snapToGrid w:val="0"/>
        <w:rPr>
          <w:rFonts w:eastAsia="Calibri" w:cs="Calibri"/>
        </w:rPr>
      </w:pPr>
      <w:r w:rsidRPr="00C002F8">
        <w:rPr>
          <w:rFonts w:eastAsia="Calibri" w:cs="Calibri"/>
        </w:rPr>
        <w:t xml:space="preserve">Ces implants permettent aux utilisateurs d’améliorer leur perception auditive, leur communication et leur qualité de vie, facilitant ainsi leur accès à l’emploi et leur participation aux activités sociales. </w:t>
      </w:r>
    </w:p>
    <w:p w14:paraId="238881C3" w14:textId="77777777" w:rsidR="008057F4" w:rsidRDefault="008057F4" w:rsidP="001E0510">
      <w:pPr>
        <w:snapToGrid w:val="0"/>
        <w:rPr>
          <w:rFonts w:eastAsia="Calibri" w:cs="Calibri"/>
        </w:rPr>
      </w:pPr>
    </w:p>
    <w:p w14:paraId="243DF21F" w14:textId="77777777" w:rsidR="008057F4" w:rsidRDefault="008057F4" w:rsidP="001E0510">
      <w:pPr>
        <w:snapToGrid w:val="0"/>
        <w:rPr>
          <w:rFonts w:eastAsia="Calibri" w:cs="Calibri"/>
        </w:rPr>
      </w:pPr>
    </w:p>
    <w:p w14:paraId="0000002B" w14:textId="46E6EDCF" w:rsidR="00D2099F" w:rsidRPr="00C002F8" w:rsidRDefault="00FB34BC" w:rsidP="001E0510">
      <w:pPr>
        <w:snapToGrid w:val="0"/>
        <w:rPr>
          <w:rFonts w:eastAsia="Calibri" w:cs="Calibri"/>
        </w:rPr>
      </w:pPr>
      <w:r w:rsidRPr="00C002F8">
        <w:rPr>
          <w:rFonts w:eastAsia="Calibri" w:cs="Calibri"/>
        </w:rPr>
        <w:t xml:space="preserve">Les implants cochléaires peuvent être adaptés et reproduits dans divers contextes médicaux à travers le monde. </w:t>
      </w:r>
    </w:p>
    <w:p w14:paraId="0000002C" w14:textId="77777777" w:rsidR="00D2099F" w:rsidRDefault="00D2099F" w:rsidP="001E0510">
      <w:pPr>
        <w:snapToGrid w:val="0"/>
        <w:rPr>
          <w:rFonts w:eastAsia="Calibri" w:cs="Calibri"/>
        </w:rPr>
      </w:pPr>
    </w:p>
    <w:p w14:paraId="4457015D" w14:textId="77777777" w:rsidR="008057F4" w:rsidRPr="00C002F8" w:rsidRDefault="008057F4" w:rsidP="001E0510">
      <w:pPr>
        <w:snapToGrid w:val="0"/>
        <w:rPr>
          <w:rFonts w:eastAsia="Calibri" w:cs="Calibri"/>
        </w:rPr>
      </w:pPr>
    </w:p>
    <w:p w14:paraId="10555EB7" w14:textId="77777777" w:rsidR="008057F4" w:rsidRDefault="00FB34BC" w:rsidP="001E0510">
      <w:pPr>
        <w:snapToGrid w:val="0"/>
        <w:rPr>
          <w:rFonts w:eastAsia="Calibri" w:cs="Calibri"/>
        </w:rPr>
      </w:pPr>
      <w:r w:rsidRPr="00C002F8">
        <w:rPr>
          <w:rFonts w:eastAsia="Calibri" w:cs="Calibri"/>
        </w:rPr>
        <w:lastRenderedPageBreak/>
        <w:t xml:space="preserve">Les implants cochléaires sont largement disponibles en France dans plusieurs centres hospitaliers universitaires (CHU) et cliniques spécialisées, tels que l’Hôpital de la Pitié-Salpêtrière à Paris, le CHU de Lyon, le CHU de Bordeaux et le CHU de Toulouse. </w:t>
      </w:r>
    </w:p>
    <w:p w14:paraId="69331505" w14:textId="77777777" w:rsidR="008057F4" w:rsidRDefault="008057F4" w:rsidP="001E0510">
      <w:pPr>
        <w:snapToGrid w:val="0"/>
        <w:rPr>
          <w:rFonts w:eastAsia="Calibri" w:cs="Calibri"/>
        </w:rPr>
      </w:pPr>
    </w:p>
    <w:p w14:paraId="6F1B48AF" w14:textId="77777777" w:rsidR="008057F4" w:rsidRDefault="008057F4" w:rsidP="001E0510">
      <w:pPr>
        <w:snapToGrid w:val="0"/>
        <w:rPr>
          <w:rFonts w:eastAsia="Calibri" w:cs="Calibri"/>
        </w:rPr>
      </w:pPr>
    </w:p>
    <w:p w14:paraId="7C68FE55" w14:textId="77777777" w:rsidR="008057F4" w:rsidRDefault="00FB34BC" w:rsidP="001E0510">
      <w:pPr>
        <w:snapToGrid w:val="0"/>
        <w:rPr>
          <w:rFonts w:eastAsia="Calibri" w:cs="Calibri"/>
        </w:rPr>
      </w:pPr>
      <w:r w:rsidRPr="00C002F8">
        <w:rPr>
          <w:rFonts w:eastAsia="Calibri" w:cs="Calibri"/>
        </w:rPr>
        <w:t xml:space="preserve">La procédure inclut une consultation et évaluation préopératoire, une intervention chirurgicale sous anesthésie générale, suivie de l’activation de l’implant et d’une rééducation auditive. </w:t>
      </w:r>
    </w:p>
    <w:p w14:paraId="7AEB5D19" w14:textId="77777777" w:rsidR="008057F4" w:rsidRDefault="008057F4" w:rsidP="001E0510">
      <w:pPr>
        <w:snapToGrid w:val="0"/>
        <w:rPr>
          <w:rFonts w:eastAsia="Calibri" w:cs="Calibri"/>
        </w:rPr>
      </w:pPr>
    </w:p>
    <w:p w14:paraId="14445DFB" w14:textId="77777777" w:rsidR="008057F4" w:rsidRDefault="008057F4" w:rsidP="001E0510">
      <w:pPr>
        <w:snapToGrid w:val="0"/>
        <w:rPr>
          <w:rFonts w:eastAsia="Calibri" w:cs="Calibri"/>
        </w:rPr>
      </w:pPr>
    </w:p>
    <w:p w14:paraId="5F970D87" w14:textId="325F7CD2" w:rsidR="008057F4" w:rsidRDefault="00FB34BC" w:rsidP="001E0510">
      <w:pPr>
        <w:snapToGrid w:val="0"/>
        <w:rPr>
          <w:rFonts w:eastAsia="Calibri" w:cs="Calibri"/>
        </w:rPr>
      </w:pPr>
      <w:r w:rsidRPr="00C002F8">
        <w:rPr>
          <w:rFonts w:eastAsia="Calibri" w:cs="Calibri"/>
        </w:rPr>
        <w:t xml:space="preserve">L’Assurance Maladie et les mutuelles couvrent une partie des frais, avec des aides spécifiques la PCH disponibles. </w:t>
      </w:r>
    </w:p>
    <w:p w14:paraId="251240A1" w14:textId="77777777" w:rsidR="008057F4" w:rsidRDefault="008057F4" w:rsidP="001E0510">
      <w:pPr>
        <w:snapToGrid w:val="0"/>
        <w:rPr>
          <w:rFonts w:eastAsia="Calibri" w:cs="Calibri"/>
        </w:rPr>
      </w:pPr>
    </w:p>
    <w:p w14:paraId="44BD8DCA" w14:textId="77777777" w:rsidR="008057F4" w:rsidRDefault="008057F4" w:rsidP="001E0510">
      <w:pPr>
        <w:snapToGrid w:val="0"/>
        <w:rPr>
          <w:rFonts w:eastAsia="Calibri" w:cs="Calibri"/>
        </w:rPr>
      </w:pPr>
    </w:p>
    <w:p w14:paraId="3C12FE01" w14:textId="77777777" w:rsidR="008057F4" w:rsidRDefault="00FB34BC" w:rsidP="001E0510">
      <w:pPr>
        <w:snapToGrid w:val="0"/>
        <w:rPr>
          <w:rFonts w:eastAsia="Calibri" w:cs="Calibri"/>
        </w:rPr>
      </w:pPr>
      <w:r w:rsidRPr="00C002F8">
        <w:rPr>
          <w:rFonts w:eastAsia="Calibri" w:cs="Calibri"/>
        </w:rPr>
        <w:t xml:space="preserve">Au Luxembourg, les implants cochléaires sont également disponibles via des centres spécialisés comme le Centre Hospitalier de Luxembourg (CHL) et des collaborations avec des centres en France et en Allemagne. </w:t>
      </w:r>
    </w:p>
    <w:p w14:paraId="0D62BFE8" w14:textId="77777777" w:rsidR="008057F4" w:rsidRDefault="008057F4" w:rsidP="001E0510">
      <w:pPr>
        <w:snapToGrid w:val="0"/>
        <w:rPr>
          <w:rFonts w:eastAsia="Calibri" w:cs="Calibri"/>
        </w:rPr>
      </w:pPr>
    </w:p>
    <w:p w14:paraId="6FF68928" w14:textId="77777777" w:rsidR="008057F4" w:rsidRDefault="008057F4" w:rsidP="001E0510">
      <w:pPr>
        <w:snapToGrid w:val="0"/>
        <w:rPr>
          <w:rFonts w:eastAsia="Calibri" w:cs="Calibri"/>
        </w:rPr>
      </w:pPr>
    </w:p>
    <w:p w14:paraId="0000002D" w14:textId="2068CFBF" w:rsidR="00D2099F" w:rsidRPr="00C002F8" w:rsidRDefault="00FB34BC" w:rsidP="001E0510">
      <w:pPr>
        <w:snapToGrid w:val="0"/>
        <w:rPr>
          <w:rFonts w:eastAsia="Calibri" w:cs="Calibri"/>
        </w:rPr>
      </w:pPr>
      <w:r w:rsidRPr="00C002F8">
        <w:rPr>
          <w:rFonts w:eastAsia="Calibri" w:cs="Calibri"/>
        </w:rPr>
        <w:t>La procédure et le financement suivent un processus similaire à celui en France, avec des prises en charge par les systèmes d’assurance santé luxembourgeois et des aides spécifiques.</w:t>
      </w:r>
    </w:p>
    <w:p w14:paraId="0000002E" w14:textId="77777777" w:rsidR="00D2099F" w:rsidRPr="00C002F8" w:rsidRDefault="00D2099F" w:rsidP="001E0510">
      <w:pPr>
        <w:snapToGrid w:val="0"/>
        <w:rPr>
          <w:rFonts w:eastAsia="Calibri" w:cs="Calibri"/>
        </w:rPr>
      </w:pPr>
    </w:p>
    <w:p w14:paraId="0000002F" w14:textId="5929FB31" w:rsidR="00FB34BC" w:rsidRDefault="00FB34BC">
      <w:pPr>
        <w:spacing w:line="276" w:lineRule="auto"/>
        <w:rPr>
          <w:rFonts w:eastAsia="Calibri" w:cs="Calibri"/>
        </w:rPr>
      </w:pPr>
      <w:r>
        <w:rPr>
          <w:rFonts w:eastAsia="Calibri" w:cs="Calibri"/>
        </w:rPr>
        <w:br w:type="page"/>
      </w:r>
    </w:p>
    <w:p w14:paraId="7460F9C9" w14:textId="480FF288" w:rsidR="00B166FC" w:rsidRPr="00B166FC" w:rsidRDefault="00375EDA" w:rsidP="00FB34BC">
      <w:pPr>
        <w:pStyle w:val="Titre2"/>
        <w:numPr>
          <w:ilvl w:val="0"/>
          <w:numId w:val="26"/>
        </w:numPr>
        <w:rPr>
          <w:rFonts w:eastAsia="Calibri"/>
        </w:rPr>
      </w:pPr>
      <w:bookmarkStart w:id="8" w:name="_Toc186444006"/>
      <w:r w:rsidRPr="00B166FC">
        <w:rPr>
          <w:rFonts w:eastAsia="Calibri"/>
        </w:rPr>
        <w:lastRenderedPageBreak/>
        <w:t>Les technologies d’assistance visuelle</w:t>
      </w:r>
      <w:bookmarkEnd w:id="8"/>
    </w:p>
    <w:p w14:paraId="26D820E7" w14:textId="77777777" w:rsidR="00FB34BC" w:rsidRDefault="00FB34BC" w:rsidP="00B166FC">
      <w:pPr>
        <w:snapToGrid w:val="0"/>
        <w:rPr>
          <w:rFonts w:eastAsia="Calibri" w:cs="Calibri"/>
          <w:b/>
          <w:bCs/>
        </w:rPr>
      </w:pPr>
    </w:p>
    <w:p w14:paraId="4C72FB0F" w14:textId="77777777" w:rsidR="00FB34BC" w:rsidRDefault="00FB34BC" w:rsidP="00B166FC">
      <w:pPr>
        <w:snapToGrid w:val="0"/>
        <w:rPr>
          <w:rFonts w:eastAsia="Calibri" w:cs="Calibri"/>
          <w:b/>
          <w:bCs/>
        </w:rPr>
      </w:pPr>
    </w:p>
    <w:p w14:paraId="2A21FEC2" w14:textId="66067CE6" w:rsidR="00B166FC" w:rsidRPr="00B166FC" w:rsidRDefault="00B166FC" w:rsidP="00FB34BC">
      <w:pPr>
        <w:pStyle w:val="Titre3"/>
        <w:numPr>
          <w:ilvl w:val="1"/>
          <w:numId w:val="26"/>
        </w:numPr>
        <w:rPr>
          <w:rFonts w:eastAsia="Calibri"/>
        </w:rPr>
      </w:pPr>
      <w:bookmarkStart w:id="9" w:name="_Toc186444007"/>
      <w:r w:rsidRPr="00B166FC">
        <w:rPr>
          <w:rFonts w:eastAsia="Calibri"/>
        </w:rPr>
        <w:t>Les nouvelles lunettes intelligentes</w:t>
      </w:r>
      <w:bookmarkEnd w:id="9"/>
    </w:p>
    <w:p w14:paraId="6072AC07" w14:textId="77777777" w:rsidR="00B166FC" w:rsidRDefault="00B166FC" w:rsidP="00B166FC">
      <w:pPr>
        <w:snapToGrid w:val="0"/>
        <w:rPr>
          <w:rFonts w:eastAsia="Calibri" w:cs="Calibri"/>
        </w:rPr>
      </w:pPr>
    </w:p>
    <w:p w14:paraId="21DAD8B6" w14:textId="75372AD2" w:rsidR="00B166FC" w:rsidRPr="00B166FC" w:rsidRDefault="00B166FC" w:rsidP="00B166FC">
      <w:pPr>
        <w:snapToGrid w:val="0"/>
        <w:rPr>
          <w:rFonts w:eastAsia="Calibri" w:cs="Calibri"/>
        </w:rPr>
      </w:pPr>
      <w:r w:rsidRPr="00B166FC">
        <w:rPr>
          <w:rFonts w:eastAsia="Calibri" w:cs="Calibri"/>
        </w:rPr>
        <w:t>Les nouvelles lunettes intelligentes qui parlent aux aveugles</w:t>
      </w:r>
    </w:p>
    <w:p w14:paraId="63B8703E" w14:textId="77777777" w:rsidR="00B166FC" w:rsidRPr="00B166FC" w:rsidRDefault="00B166FC" w:rsidP="00B166FC">
      <w:pPr>
        <w:snapToGrid w:val="0"/>
        <w:rPr>
          <w:rFonts w:eastAsia="Calibri" w:cs="Calibri"/>
        </w:rPr>
      </w:pPr>
      <w:r w:rsidRPr="00B166FC">
        <w:rPr>
          <w:rFonts w:eastAsia="Calibri" w:cs="Calibri"/>
        </w:rPr>
        <w:t>Le concept des lunettes intelligentes haute technologie capables d’assister les aveugles dans leurs déplacements et de les informer sur leur environnement est en train de devenir une réalité.</w:t>
      </w:r>
    </w:p>
    <w:p w14:paraId="00000031" w14:textId="77777777" w:rsidR="00D2099F" w:rsidRDefault="00D2099F" w:rsidP="001E0510">
      <w:pPr>
        <w:snapToGrid w:val="0"/>
        <w:rPr>
          <w:rFonts w:eastAsia="Calibri" w:cs="Calibri"/>
          <w:b/>
        </w:rPr>
      </w:pPr>
    </w:p>
    <w:p w14:paraId="64350395" w14:textId="77777777" w:rsidR="008057F4" w:rsidRPr="00C002F8" w:rsidRDefault="008057F4" w:rsidP="001E0510">
      <w:pPr>
        <w:snapToGrid w:val="0"/>
        <w:rPr>
          <w:rFonts w:eastAsia="Calibri" w:cs="Calibri"/>
          <w:b/>
        </w:rPr>
      </w:pPr>
    </w:p>
    <w:p w14:paraId="1D0F0D56" w14:textId="77777777" w:rsidR="008057F4" w:rsidRDefault="00FB34BC" w:rsidP="001E0510">
      <w:pPr>
        <w:snapToGrid w:val="0"/>
        <w:rPr>
          <w:rFonts w:eastAsia="Calibri" w:cs="Calibri"/>
        </w:rPr>
      </w:pPr>
      <w:hyperlink r:id="rId13" w:tooltip="consulter le site de Orcam" w:history="1">
        <w:r w:rsidR="008057F4" w:rsidRPr="008057F4">
          <w:rPr>
            <w:rStyle w:val="Lienhypertexte"/>
            <w:rFonts w:eastAsia="Calibri" w:cs="Calibri"/>
            <w:b/>
          </w:rPr>
          <w:t>OrCam MyEye</w:t>
        </w:r>
      </w:hyperlink>
      <w:r w:rsidR="008057F4" w:rsidRPr="00C002F8">
        <w:rPr>
          <w:rFonts w:eastAsia="Calibri" w:cs="Calibri"/>
        </w:rPr>
        <w:t xml:space="preserve">, lancé en 2015 par OrCam Technologies, est un dispositif portable destiné aux personnes ayant une déficience visuelle. </w:t>
      </w:r>
    </w:p>
    <w:p w14:paraId="61E28357" w14:textId="77777777" w:rsidR="008057F4" w:rsidRDefault="008057F4" w:rsidP="001E0510">
      <w:pPr>
        <w:snapToGrid w:val="0"/>
        <w:rPr>
          <w:rFonts w:eastAsia="Calibri" w:cs="Calibri"/>
        </w:rPr>
      </w:pPr>
    </w:p>
    <w:p w14:paraId="1F1A69D4" w14:textId="77777777" w:rsidR="008057F4" w:rsidRDefault="008057F4" w:rsidP="001E0510">
      <w:pPr>
        <w:snapToGrid w:val="0"/>
        <w:rPr>
          <w:rFonts w:eastAsia="Calibri" w:cs="Calibri"/>
        </w:rPr>
      </w:pPr>
    </w:p>
    <w:p w14:paraId="5824A7C1" w14:textId="77777777" w:rsidR="008057F4" w:rsidRDefault="00FB34BC" w:rsidP="001E0510">
      <w:pPr>
        <w:snapToGrid w:val="0"/>
        <w:rPr>
          <w:rFonts w:eastAsia="Calibri" w:cs="Calibri"/>
        </w:rPr>
      </w:pPr>
      <w:r w:rsidRPr="00C002F8">
        <w:rPr>
          <w:rFonts w:eastAsia="Calibri" w:cs="Calibri"/>
        </w:rPr>
        <w:t xml:space="preserve">Fixé sur les lunettes, il utilise une caméra intelligente pour lire des textes, reconnaître des visages et identifier des produits, améliorant ainsi l’autonomie et la qualité de vie des utilisateurs. </w:t>
      </w:r>
    </w:p>
    <w:p w14:paraId="0888DF82" w14:textId="77777777" w:rsidR="008057F4" w:rsidRDefault="008057F4" w:rsidP="001E0510">
      <w:pPr>
        <w:snapToGrid w:val="0"/>
        <w:rPr>
          <w:rFonts w:eastAsia="Calibri" w:cs="Calibri"/>
        </w:rPr>
      </w:pPr>
    </w:p>
    <w:p w14:paraId="5D761BAF" w14:textId="77777777" w:rsidR="008057F4" w:rsidRDefault="008057F4" w:rsidP="001E0510">
      <w:pPr>
        <w:snapToGrid w:val="0"/>
        <w:rPr>
          <w:rFonts w:eastAsia="Calibri" w:cs="Calibri"/>
        </w:rPr>
      </w:pPr>
    </w:p>
    <w:p w14:paraId="53391066" w14:textId="77777777" w:rsidR="008057F4" w:rsidRDefault="00FB34BC" w:rsidP="001E0510">
      <w:pPr>
        <w:snapToGrid w:val="0"/>
        <w:rPr>
          <w:rFonts w:eastAsia="Calibri" w:cs="Calibri"/>
        </w:rPr>
      </w:pPr>
      <w:r w:rsidRPr="00C002F8">
        <w:rPr>
          <w:rFonts w:eastAsia="Calibri" w:cs="Calibri"/>
        </w:rPr>
        <w:t xml:space="preserve">Disponible en France et au Luxembourg, il peut être acquis en ligne ou via des distributeurs spécialisés, avec des démonstrations et évaluations possibles dans les centres de réadaptation visuelle. </w:t>
      </w:r>
    </w:p>
    <w:p w14:paraId="0B13C13A" w14:textId="77777777" w:rsidR="008057F4" w:rsidRDefault="008057F4" w:rsidP="001E0510">
      <w:pPr>
        <w:snapToGrid w:val="0"/>
        <w:rPr>
          <w:rFonts w:eastAsia="Calibri" w:cs="Calibri"/>
        </w:rPr>
      </w:pPr>
    </w:p>
    <w:p w14:paraId="67961452" w14:textId="77777777" w:rsidR="008057F4" w:rsidRDefault="008057F4" w:rsidP="001E0510">
      <w:pPr>
        <w:snapToGrid w:val="0"/>
        <w:rPr>
          <w:rFonts w:eastAsia="Calibri" w:cs="Calibri"/>
        </w:rPr>
      </w:pPr>
    </w:p>
    <w:p w14:paraId="3E348497" w14:textId="77777777" w:rsidR="008057F4" w:rsidRDefault="00FB34BC" w:rsidP="001E0510">
      <w:pPr>
        <w:snapToGrid w:val="0"/>
        <w:rPr>
          <w:rFonts w:eastAsia="Calibri" w:cs="Calibri"/>
        </w:rPr>
      </w:pPr>
      <w:r w:rsidRPr="00C002F8">
        <w:rPr>
          <w:rFonts w:eastAsia="Calibri" w:cs="Calibri"/>
        </w:rPr>
        <w:t xml:space="preserve">Le financement peut être partiellement couvert par l’Assurance Maladie, les mutuelles, et la PCH. Des formations et un support continu sont fournis pour garantir une utilisation optimale du dispositif. </w:t>
      </w:r>
    </w:p>
    <w:p w14:paraId="51699045" w14:textId="77777777" w:rsidR="008057F4" w:rsidRDefault="008057F4" w:rsidP="001E0510">
      <w:pPr>
        <w:snapToGrid w:val="0"/>
        <w:rPr>
          <w:rFonts w:eastAsia="Calibri" w:cs="Calibri"/>
        </w:rPr>
      </w:pPr>
    </w:p>
    <w:p w14:paraId="3007C948" w14:textId="77777777" w:rsidR="008057F4" w:rsidRDefault="008057F4" w:rsidP="001E0510">
      <w:pPr>
        <w:snapToGrid w:val="0"/>
        <w:rPr>
          <w:rFonts w:eastAsia="Calibri" w:cs="Calibri"/>
        </w:rPr>
      </w:pPr>
    </w:p>
    <w:p w14:paraId="00000032" w14:textId="59D0883F" w:rsidR="00D2099F" w:rsidRPr="00C002F8" w:rsidRDefault="00FB34BC" w:rsidP="001E0510">
      <w:pPr>
        <w:snapToGrid w:val="0"/>
        <w:rPr>
          <w:rFonts w:eastAsia="Calibri" w:cs="Calibri"/>
        </w:rPr>
      </w:pPr>
      <w:r w:rsidRPr="00C002F8">
        <w:rPr>
          <w:rFonts w:eastAsia="Calibri" w:cs="Calibri"/>
        </w:rPr>
        <w:t xml:space="preserve">OrCam MyEye est également disponible au Luxembourg, souvent via des partenaires et des distributeurs internationaux. Les patients peuvent </w:t>
      </w:r>
      <w:r w:rsidRPr="00C002F8">
        <w:rPr>
          <w:rFonts w:eastAsia="Calibri" w:cs="Calibri"/>
        </w:rPr>
        <w:lastRenderedPageBreak/>
        <w:t>consulter des spécialistes locaux pour des démonstrations et des recommandations.</w:t>
      </w:r>
    </w:p>
    <w:p w14:paraId="00000033" w14:textId="77777777" w:rsidR="00D2099F" w:rsidRDefault="00D2099F" w:rsidP="001E0510">
      <w:pPr>
        <w:snapToGrid w:val="0"/>
        <w:rPr>
          <w:rFonts w:eastAsia="Calibri" w:cs="Calibri"/>
        </w:rPr>
      </w:pPr>
    </w:p>
    <w:p w14:paraId="01D4E8C8" w14:textId="77777777" w:rsidR="007445F4" w:rsidRPr="00C002F8" w:rsidRDefault="007445F4" w:rsidP="001E0510">
      <w:pPr>
        <w:snapToGrid w:val="0"/>
        <w:rPr>
          <w:rFonts w:eastAsia="Calibri" w:cs="Calibri"/>
        </w:rPr>
      </w:pPr>
    </w:p>
    <w:p w14:paraId="07D17669" w14:textId="15A41607" w:rsidR="007445F4" w:rsidRDefault="00FB34BC" w:rsidP="001E0510">
      <w:pPr>
        <w:snapToGrid w:val="0"/>
        <w:rPr>
          <w:rFonts w:eastAsia="Calibri" w:cs="Calibri"/>
        </w:rPr>
      </w:pPr>
      <w:hyperlink r:id="rId14" w:tooltip="consulter le site de l'usine digitale" w:history="1">
        <w:r w:rsidR="007445F4" w:rsidRPr="007445F4">
          <w:rPr>
            <w:rStyle w:val="Lienhypertexte"/>
            <w:rFonts w:eastAsia="Calibri" w:cs="Calibri"/>
            <w:b/>
          </w:rPr>
          <w:t>Les lunettes de réalité augmentée Essilor</w:t>
        </w:r>
      </w:hyperlink>
      <w:r w:rsidR="007445F4">
        <w:rPr>
          <w:rFonts w:eastAsia="Calibri" w:cs="Calibri"/>
          <w:b/>
        </w:rPr>
        <w:t xml:space="preserve"> </w:t>
      </w:r>
    </w:p>
    <w:p w14:paraId="00E80305" w14:textId="77777777" w:rsidR="007445F4" w:rsidRDefault="007445F4" w:rsidP="001E0510">
      <w:pPr>
        <w:snapToGrid w:val="0"/>
        <w:rPr>
          <w:rFonts w:eastAsia="Calibri" w:cs="Calibri"/>
        </w:rPr>
      </w:pPr>
    </w:p>
    <w:p w14:paraId="2CAA62B2" w14:textId="77777777" w:rsidR="007445F4" w:rsidRDefault="007445F4" w:rsidP="001E0510">
      <w:pPr>
        <w:snapToGrid w:val="0"/>
        <w:rPr>
          <w:rFonts w:eastAsia="Calibri" w:cs="Calibri"/>
        </w:rPr>
      </w:pPr>
    </w:p>
    <w:p w14:paraId="04EA7FA4" w14:textId="02188226" w:rsidR="007445F4" w:rsidRDefault="00454FA5" w:rsidP="001E0510">
      <w:pPr>
        <w:snapToGrid w:val="0"/>
        <w:rPr>
          <w:rFonts w:eastAsia="Calibri" w:cs="Calibri"/>
        </w:rPr>
      </w:pPr>
      <w:r>
        <w:rPr>
          <w:rFonts w:eastAsia="Calibri" w:cs="Calibri"/>
        </w:rPr>
        <w:t>Ces lunettes</w:t>
      </w:r>
      <w:r w:rsidR="006924B4">
        <w:rPr>
          <w:rFonts w:eastAsia="Calibri" w:cs="Calibri"/>
        </w:rPr>
        <w:t>,</w:t>
      </w:r>
      <w:r>
        <w:rPr>
          <w:rFonts w:eastAsia="Calibri" w:cs="Calibri"/>
        </w:rPr>
        <w:t xml:space="preserve"> </w:t>
      </w:r>
      <w:r w:rsidRPr="00C002F8">
        <w:rPr>
          <w:rFonts w:eastAsia="Calibri" w:cs="Calibri"/>
        </w:rPr>
        <w:t xml:space="preserve">lancées en 2023, sont conçues pour améliorer la vision des personnes malvoyantes et âgées. </w:t>
      </w:r>
    </w:p>
    <w:p w14:paraId="3B9D1CED" w14:textId="77777777" w:rsidR="007445F4" w:rsidRDefault="007445F4" w:rsidP="001E0510">
      <w:pPr>
        <w:snapToGrid w:val="0"/>
        <w:rPr>
          <w:rFonts w:eastAsia="Calibri" w:cs="Calibri"/>
        </w:rPr>
      </w:pPr>
    </w:p>
    <w:p w14:paraId="563C1487" w14:textId="38774CAE" w:rsidR="007445F4" w:rsidRDefault="007445F4" w:rsidP="001E0510">
      <w:pPr>
        <w:snapToGrid w:val="0"/>
        <w:rPr>
          <w:rFonts w:eastAsia="Calibri" w:cs="Calibri"/>
        </w:rPr>
      </w:pPr>
    </w:p>
    <w:p w14:paraId="5BB8C0A9" w14:textId="67163DAA" w:rsidR="007445F4" w:rsidRDefault="00FB34BC" w:rsidP="001E0510">
      <w:pPr>
        <w:snapToGrid w:val="0"/>
        <w:rPr>
          <w:rFonts w:eastAsia="Calibri" w:cs="Calibri"/>
        </w:rPr>
      </w:pPr>
      <w:r w:rsidRPr="00C002F8">
        <w:rPr>
          <w:rFonts w:eastAsia="Calibri" w:cs="Calibri"/>
        </w:rPr>
        <w:t xml:space="preserve">Elles projettent des informations en temps réel directement sur les verres, aidant à la navigation et à la perception de l’environnement grâce à des affichages visuels et </w:t>
      </w:r>
      <w:r w:rsidR="00454FA5" w:rsidRPr="00C002F8">
        <w:rPr>
          <w:rFonts w:eastAsia="Calibri" w:cs="Calibri"/>
        </w:rPr>
        <w:t xml:space="preserve">des guidages </w:t>
      </w:r>
      <w:r w:rsidR="006924B4">
        <w:rPr>
          <w:rFonts w:eastAsia="Calibri" w:cs="Calibri"/>
        </w:rPr>
        <w:t>audio</w:t>
      </w:r>
      <w:r w:rsidRPr="00C002F8">
        <w:rPr>
          <w:rFonts w:eastAsia="Calibri" w:cs="Calibri"/>
        </w:rPr>
        <w:t xml:space="preserve">. </w:t>
      </w:r>
    </w:p>
    <w:p w14:paraId="4CE6C32A" w14:textId="77777777" w:rsidR="007445F4" w:rsidRDefault="007445F4" w:rsidP="001E0510">
      <w:pPr>
        <w:snapToGrid w:val="0"/>
        <w:rPr>
          <w:rFonts w:eastAsia="Calibri" w:cs="Calibri"/>
        </w:rPr>
      </w:pPr>
    </w:p>
    <w:p w14:paraId="08049617" w14:textId="77777777" w:rsidR="007445F4" w:rsidRDefault="007445F4" w:rsidP="001E0510">
      <w:pPr>
        <w:snapToGrid w:val="0"/>
        <w:rPr>
          <w:rFonts w:eastAsia="Calibri" w:cs="Calibri"/>
        </w:rPr>
      </w:pPr>
    </w:p>
    <w:p w14:paraId="6D1F5CB7" w14:textId="5B48946B" w:rsidR="007445F4" w:rsidRDefault="00FB34BC" w:rsidP="001E0510">
      <w:pPr>
        <w:snapToGrid w:val="0"/>
        <w:rPr>
          <w:rFonts w:eastAsia="Calibri" w:cs="Calibri"/>
        </w:rPr>
      </w:pPr>
      <w:r w:rsidRPr="00C002F8">
        <w:rPr>
          <w:rFonts w:eastAsia="Calibri" w:cs="Calibri"/>
        </w:rPr>
        <w:t>Ces lunettes, développées en collaboration avec des experts en optique et technologie, offrent une formation et un support continu</w:t>
      </w:r>
      <w:r w:rsidR="006924B4">
        <w:rPr>
          <w:rFonts w:eastAsia="Calibri" w:cs="Calibri"/>
        </w:rPr>
        <w:t>s</w:t>
      </w:r>
      <w:r w:rsidRPr="00C002F8">
        <w:rPr>
          <w:rFonts w:eastAsia="Calibri" w:cs="Calibri"/>
        </w:rPr>
        <w:t xml:space="preserve"> aux utilisateurs. </w:t>
      </w:r>
    </w:p>
    <w:p w14:paraId="6CBAD92C" w14:textId="77777777" w:rsidR="007445F4" w:rsidRDefault="007445F4" w:rsidP="001E0510">
      <w:pPr>
        <w:snapToGrid w:val="0"/>
        <w:rPr>
          <w:rFonts w:eastAsia="Calibri" w:cs="Calibri"/>
        </w:rPr>
      </w:pPr>
    </w:p>
    <w:p w14:paraId="106C8A78" w14:textId="77777777" w:rsidR="007445F4" w:rsidRDefault="007445F4" w:rsidP="001E0510">
      <w:pPr>
        <w:snapToGrid w:val="0"/>
        <w:rPr>
          <w:rFonts w:eastAsia="Calibri" w:cs="Calibri"/>
        </w:rPr>
      </w:pPr>
    </w:p>
    <w:p w14:paraId="00000034" w14:textId="572A64DE" w:rsidR="00D2099F" w:rsidRPr="00C002F8" w:rsidRDefault="00FB34BC" w:rsidP="001E0510">
      <w:pPr>
        <w:snapToGrid w:val="0"/>
        <w:rPr>
          <w:rFonts w:eastAsia="Calibri" w:cs="Calibri"/>
        </w:rPr>
      </w:pPr>
      <w:r w:rsidRPr="00C002F8">
        <w:rPr>
          <w:rFonts w:eastAsia="Calibri" w:cs="Calibri"/>
        </w:rPr>
        <w:t>Elles visent à faciliter l’accès à l’emploi, renforcer les compétences numériques, et augmenter l’autonomie et la mobilité des utilisateurs en réduisant le stress lié à la navigation dans des espaces inconnus.</w:t>
      </w:r>
    </w:p>
    <w:p w14:paraId="00000035" w14:textId="77777777" w:rsidR="00D2099F" w:rsidRDefault="00D2099F" w:rsidP="001E0510">
      <w:pPr>
        <w:snapToGrid w:val="0"/>
        <w:rPr>
          <w:rFonts w:eastAsia="Calibri" w:cs="Calibri"/>
        </w:rPr>
      </w:pPr>
    </w:p>
    <w:p w14:paraId="7FC81707" w14:textId="77777777" w:rsidR="007445F4" w:rsidRPr="00C002F8" w:rsidRDefault="007445F4" w:rsidP="001E0510">
      <w:pPr>
        <w:snapToGrid w:val="0"/>
        <w:rPr>
          <w:rFonts w:eastAsia="Calibri" w:cs="Calibri"/>
        </w:rPr>
      </w:pPr>
    </w:p>
    <w:p w14:paraId="4FFD7BEC" w14:textId="77777777" w:rsidR="007445F4" w:rsidRDefault="00C35C91" w:rsidP="001E0510">
      <w:pPr>
        <w:snapToGrid w:val="0"/>
        <w:rPr>
          <w:rFonts w:eastAsia="Calibri" w:cs="Calibri"/>
          <w:b/>
        </w:rPr>
      </w:pPr>
      <w:hyperlink r:id="rId15" w:tooltip="consulter le site bemyeyes" w:history="1">
        <w:r w:rsidR="007445F4" w:rsidRPr="007445F4">
          <w:rPr>
            <w:rStyle w:val="Lienhypertexte"/>
            <w:rFonts w:eastAsia="Calibri" w:cs="Calibri"/>
            <w:b/>
          </w:rPr>
          <w:t>Be My Eyes</w:t>
        </w:r>
      </w:hyperlink>
      <w:r w:rsidR="007445F4">
        <w:rPr>
          <w:rFonts w:eastAsia="Calibri" w:cs="Calibri"/>
          <w:b/>
        </w:rPr>
        <w:t xml:space="preserve"> </w:t>
      </w:r>
    </w:p>
    <w:p w14:paraId="5ADEE47D" w14:textId="77777777" w:rsidR="007445F4" w:rsidRDefault="007445F4" w:rsidP="001E0510">
      <w:pPr>
        <w:snapToGrid w:val="0"/>
        <w:rPr>
          <w:rFonts w:eastAsia="Calibri" w:cs="Calibri"/>
          <w:b/>
        </w:rPr>
      </w:pPr>
    </w:p>
    <w:p w14:paraId="2B3087E6" w14:textId="77777777" w:rsidR="007445F4" w:rsidRDefault="007445F4" w:rsidP="001E0510">
      <w:pPr>
        <w:snapToGrid w:val="0"/>
        <w:rPr>
          <w:rFonts w:eastAsia="Calibri" w:cs="Calibri"/>
          <w:b/>
        </w:rPr>
      </w:pPr>
    </w:p>
    <w:p w14:paraId="73A20831" w14:textId="77777777" w:rsidR="007445F4" w:rsidRDefault="007445F4" w:rsidP="001E0510">
      <w:pPr>
        <w:snapToGrid w:val="0"/>
        <w:rPr>
          <w:rFonts w:eastAsia="Calibri" w:cs="Calibri"/>
        </w:rPr>
      </w:pPr>
      <w:r w:rsidRPr="007445F4">
        <w:rPr>
          <w:rFonts w:eastAsia="Calibri" w:cs="Calibri"/>
          <w:bCs/>
        </w:rPr>
        <w:t>Be My Eyes</w:t>
      </w:r>
      <w:r>
        <w:rPr>
          <w:rFonts w:eastAsia="Calibri" w:cs="Calibri"/>
          <w:b/>
        </w:rPr>
        <w:t xml:space="preserve"> </w:t>
      </w:r>
      <w:r w:rsidRPr="00C002F8">
        <w:rPr>
          <w:rFonts w:eastAsia="Calibri" w:cs="Calibri"/>
        </w:rPr>
        <w:t xml:space="preserve">est une application danoise lancée en 2015, qui connecte les personnes aveugles ou malvoyantes avec des bénévoles voyants pour une assistance visuelle en temps réel via des appels vidéo. </w:t>
      </w:r>
    </w:p>
    <w:p w14:paraId="590E7332" w14:textId="77777777" w:rsidR="007445F4" w:rsidRDefault="007445F4" w:rsidP="001E0510">
      <w:pPr>
        <w:snapToGrid w:val="0"/>
        <w:rPr>
          <w:rFonts w:eastAsia="Calibri" w:cs="Calibri"/>
        </w:rPr>
      </w:pPr>
    </w:p>
    <w:p w14:paraId="5B419537" w14:textId="77777777" w:rsidR="007445F4" w:rsidRDefault="007445F4" w:rsidP="001E0510">
      <w:pPr>
        <w:snapToGrid w:val="0"/>
        <w:rPr>
          <w:rFonts w:eastAsia="Calibri" w:cs="Calibri"/>
        </w:rPr>
      </w:pPr>
    </w:p>
    <w:p w14:paraId="50A1B7BE" w14:textId="77777777" w:rsidR="007445F4" w:rsidRDefault="00FB34BC" w:rsidP="001E0510">
      <w:pPr>
        <w:snapToGrid w:val="0"/>
        <w:rPr>
          <w:rFonts w:eastAsia="Calibri" w:cs="Calibri"/>
        </w:rPr>
      </w:pPr>
      <w:r w:rsidRPr="00C002F8">
        <w:rPr>
          <w:rFonts w:eastAsia="Calibri" w:cs="Calibri"/>
        </w:rPr>
        <w:t>Disponible en plus de 180</w:t>
      </w:r>
      <w:r w:rsidRPr="00C002F8">
        <w:rPr>
          <w:rFonts w:ascii="Calibri" w:eastAsia="Calibri" w:hAnsi="Calibri" w:cs="Calibri"/>
        </w:rPr>
        <w:t> </w:t>
      </w:r>
      <w:r w:rsidRPr="00C002F8">
        <w:rPr>
          <w:rFonts w:eastAsia="Calibri" w:cs="Calibri"/>
        </w:rPr>
        <w:t>langues et utilisée dans plus de 150</w:t>
      </w:r>
      <w:r w:rsidRPr="00C002F8">
        <w:rPr>
          <w:rFonts w:ascii="Calibri" w:eastAsia="Calibri" w:hAnsi="Calibri" w:cs="Calibri"/>
        </w:rPr>
        <w:t> </w:t>
      </w:r>
      <w:r w:rsidRPr="00C002F8">
        <w:rPr>
          <w:rFonts w:eastAsia="Calibri" w:cs="Calibri"/>
        </w:rPr>
        <w:t xml:space="preserve">pays, l’application permet aux utilisateurs de demander de l’aide pour des tâches </w:t>
      </w:r>
      <w:r w:rsidRPr="00C002F8">
        <w:rPr>
          <w:rFonts w:eastAsia="Calibri" w:cs="Calibri"/>
        </w:rPr>
        <w:lastRenderedPageBreak/>
        <w:t xml:space="preserve">telles que lire des étiquettes, vérifier des couleurs ou naviguer dans de nouveaux environnements. </w:t>
      </w:r>
    </w:p>
    <w:p w14:paraId="5A560797" w14:textId="77777777" w:rsidR="007445F4" w:rsidRDefault="007445F4" w:rsidP="001E0510">
      <w:pPr>
        <w:snapToGrid w:val="0"/>
        <w:rPr>
          <w:rFonts w:eastAsia="Calibri" w:cs="Calibri"/>
        </w:rPr>
      </w:pPr>
    </w:p>
    <w:p w14:paraId="666FBD3A" w14:textId="77777777" w:rsidR="007445F4" w:rsidRDefault="007445F4" w:rsidP="001E0510">
      <w:pPr>
        <w:snapToGrid w:val="0"/>
        <w:rPr>
          <w:rFonts w:eastAsia="Calibri" w:cs="Calibri"/>
        </w:rPr>
      </w:pPr>
    </w:p>
    <w:p w14:paraId="5D7866FB" w14:textId="51E100D5" w:rsidR="001073C7" w:rsidRDefault="00FB34BC" w:rsidP="00B166FC">
      <w:pPr>
        <w:snapToGrid w:val="0"/>
        <w:rPr>
          <w:rFonts w:eastAsia="Calibri" w:cs="Calibri"/>
        </w:rPr>
      </w:pPr>
      <w:r w:rsidRPr="00C002F8">
        <w:rPr>
          <w:rFonts w:eastAsia="Calibri" w:cs="Calibri"/>
        </w:rPr>
        <w:t>Be My Eyes est gratuite et accessible à tout moment, améliorant ainsi l’autonomie et la qualité de vie des personnes aveugles ou malvoyantes, tout en facilitant leur intégration professionnelle et sociale.</w:t>
      </w:r>
    </w:p>
    <w:p w14:paraId="07CF550B" w14:textId="77777777" w:rsidR="00B166FC" w:rsidRDefault="00B166FC" w:rsidP="00B166FC">
      <w:pPr>
        <w:snapToGrid w:val="0"/>
        <w:rPr>
          <w:rFonts w:eastAsia="Calibri" w:cs="Calibri"/>
        </w:rPr>
      </w:pPr>
    </w:p>
    <w:p w14:paraId="5D220212" w14:textId="77777777" w:rsidR="00B166FC" w:rsidRDefault="00B166FC" w:rsidP="00B166FC">
      <w:pPr>
        <w:snapToGrid w:val="0"/>
        <w:rPr>
          <w:rFonts w:eastAsia="Calibri" w:cs="Calibri"/>
        </w:rPr>
      </w:pPr>
    </w:p>
    <w:p w14:paraId="53E2D47F" w14:textId="01373E0D" w:rsidR="00B166FC" w:rsidRDefault="00C35C91" w:rsidP="00B166FC">
      <w:pPr>
        <w:snapToGrid w:val="0"/>
        <w:rPr>
          <w:rFonts w:eastAsia="Calibri" w:cs="Calibri"/>
          <w:b/>
          <w:bCs/>
        </w:rPr>
      </w:pPr>
      <w:hyperlink r:id="rId16" w:tooltip="Lien vers site Intenet &quot; eva.vision &quot;" w:history="1">
        <w:r w:rsidR="00B166FC" w:rsidRPr="00E45D3F">
          <w:rPr>
            <w:rStyle w:val="Lienhypertexte"/>
            <w:rFonts w:eastAsia="Calibri" w:cs="Calibri"/>
            <w:b/>
            <w:bCs/>
          </w:rPr>
          <w:t>EVA (Extended Visual Assistant)</w:t>
        </w:r>
      </w:hyperlink>
    </w:p>
    <w:p w14:paraId="33645B7D" w14:textId="77777777" w:rsidR="00B166FC" w:rsidRDefault="00B166FC" w:rsidP="00B166FC">
      <w:pPr>
        <w:snapToGrid w:val="0"/>
        <w:rPr>
          <w:rFonts w:eastAsia="Calibri" w:cs="Calibri"/>
          <w:b/>
          <w:bCs/>
        </w:rPr>
      </w:pPr>
    </w:p>
    <w:p w14:paraId="4932FDD8" w14:textId="3FFEF75C" w:rsidR="00B166FC" w:rsidRDefault="00B166FC" w:rsidP="00B166FC">
      <w:pPr>
        <w:snapToGrid w:val="0"/>
        <w:rPr>
          <w:rFonts w:eastAsia="Calibri" w:cs="Calibri"/>
        </w:rPr>
      </w:pPr>
      <w:r w:rsidRPr="00B166FC">
        <w:rPr>
          <w:rFonts w:eastAsia="Calibri" w:cs="Calibri"/>
        </w:rPr>
        <w:br/>
        <w:t>Ces lunettes intelligentes combinent une caméra et une intelligence artificielle pour reconnaître des objets, des textes et des signes, fournissant des descriptions orales en temps réel pour assister les déplacements des personnes aveugles.</w:t>
      </w:r>
    </w:p>
    <w:p w14:paraId="6FF5DDF4" w14:textId="77777777" w:rsidR="00B166FC" w:rsidRDefault="00B166FC" w:rsidP="001E0510">
      <w:pPr>
        <w:snapToGrid w:val="0"/>
        <w:rPr>
          <w:rFonts w:eastAsia="Calibri" w:cs="Calibri"/>
        </w:rPr>
      </w:pPr>
    </w:p>
    <w:p w14:paraId="3DE1107E" w14:textId="77777777" w:rsidR="001073C7" w:rsidRDefault="001073C7" w:rsidP="001E0510">
      <w:pPr>
        <w:snapToGrid w:val="0"/>
        <w:rPr>
          <w:rFonts w:eastAsia="Calibri" w:cs="Calibri"/>
        </w:rPr>
      </w:pPr>
    </w:p>
    <w:p w14:paraId="347E61DC" w14:textId="391BEB5D" w:rsidR="001073C7" w:rsidRPr="00A07A90" w:rsidRDefault="001073C7" w:rsidP="002A3644">
      <w:pPr>
        <w:pStyle w:val="Titre3"/>
        <w:numPr>
          <w:ilvl w:val="1"/>
          <w:numId w:val="26"/>
        </w:numPr>
        <w:rPr>
          <w:rFonts w:eastAsia="Calibri"/>
        </w:rPr>
      </w:pPr>
      <w:bookmarkStart w:id="10" w:name="_Toc186444008"/>
      <w:r w:rsidRPr="00A07A90">
        <w:rPr>
          <w:rFonts w:eastAsia="Calibri"/>
        </w:rPr>
        <w:t xml:space="preserve">La </w:t>
      </w:r>
      <w:r w:rsidRPr="00835B3E">
        <w:rPr>
          <w:rFonts w:eastAsia="Calibri"/>
        </w:rPr>
        <w:t>Canne blanche</w:t>
      </w:r>
      <w:r w:rsidRPr="00A07A90">
        <w:rPr>
          <w:rFonts w:eastAsia="Calibri"/>
        </w:rPr>
        <w:t xml:space="preserve"> est un o</w:t>
      </w:r>
      <w:r w:rsidRPr="00835B3E">
        <w:rPr>
          <w:rFonts w:eastAsia="Calibri"/>
        </w:rPr>
        <w:t xml:space="preserve">util traditionnel </w:t>
      </w:r>
      <w:r w:rsidR="006924B4">
        <w:rPr>
          <w:rFonts w:eastAsia="Calibri"/>
        </w:rPr>
        <w:t xml:space="preserve">qui </w:t>
      </w:r>
      <w:r w:rsidRPr="00835B3E">
        <w:rPr>
          <w:rFonts w:eastAsia="Calibri"/>
        </w:rPr>
        <w:t>permet de détecter les obstacles et de signaler la déficience visuelle aux autres</w:t>
      </w:r>
      <w:bookmarkEnd w:id="10"/>
    </w:p>
    <w:p w14:paraId="588C10D3" w14:textId="77777777" w:rsidR="001073C7" w:rsidRDefault="001073C7" w:rsidP="001E0510">
      <w:pPr>
        <w:snapToGrid w:val="0"/>
        <w:rPr>
          <w:rFonts w:eastAsia="Calibri" w:cs="Calibri"/>
        </w:rPr>
      </w:pPr>
    </w:p>
    <w:p w14:paraId="712DA376" w14:textId="77777777" w:rsidR="001073C7" w:rsidRPr="00835B3E" w:rsidRDefault="001073C7" w:rsidP="001E0510">
      <w:pPr>
        <w:snapToGrid w:val="0"/>
        <w:rPr>
          <w:rFonts w:eastAsia="Calibri" w:cs="Calibri"/>
        </w:rPr>
      </w:pPr>
    </w:p>
    <w:p w14:paraId="6F7D0132" w14:textId="160F74BB" w:rsidR="001073C7" w:rsidRDefault="001073C7" w:rsidP="001E0510">
      <w:pPr>
        <w:snapToGrid w:val="0"/>
        <w:rPr>
          <w:rFonts w:eastAsia="Calibri" w:cs="Calibri"/>
        </w:rPr>
      </w:pPr>
      <w:r w:rsidRPr="00835B3E">
        <w:rPr>
          <w:rFonts w:eastAsia="Calibri" w:cs="Calibri"/>
        </w:rPr>
        <w:t>La canne blanche</w:t>
      </w:r>
      <w:r>
        <w:rPr>
          <w:rFonts w:eastAsia="Calibri" w:cs="Calibri"/>
        </w:rPr>
        <w:t xml:space="preserve"> </w:t>
      </w:r>
      <w:r w:rsidRPr="00835B3E">
        <w:rPr>
          <w:rFonts w:eastAsia="Calibri" w:cs="Calibri"/>
        </w:rPr>
        <w:t>a évolué grâce aux avancées technologiques. Des dispositifs innovants intègrent désormais des capteurs et des systèmes de retour d'information pour améliorer la détection des obstacles et la navigation. Voici un aperçu de ces technologies et des startups qui les développent</w:t>
      </w:r>
      <w:r w:rsidR="006924B4">
        <w:rPr>
          <w:rFonts w:ascii="Calibri" w:eastAsia="Calibri" w:hAnsi="Calibri" w:cs="Calibri"/>
        </w:rPr>
        <w:t> </w:t>
      </w:r>
      <w:r w:rsidRPr="00835B3E">
        <w:rPr>
          <w:rFonts w:eastAsia="Calibri" w:cs="Calibri"/>
        </w:rPr>
        <w:t>:</w:t>
      </w:r>
    </w:p>
    <w:p w14:paraId="2C55A991" w14:textId="77777777" w:rsidR="001073C7" w:rsidRDefault="001073C7" w:rsidP="001E0510">
      <w:pPr>
        <w:snapToGrid w:val="0"/>
        <w:rPr>
          <w:rFonts w:eastAsia="Calibri" w:cs="Calibri"/>
        </w:rPr>
      </w:pPr>
    </w:p>
    <w:p w14:paraId="39DAAF37" w14:textId="2EC7E86A" w:rsidR="00703736" w:rsidRDefault="00703736">
      <w:pPr>
        <w:spacing w:line="276" w:lineRule="auto"/>
        <w:rPr>
          <w:rFonts w:eastAsia="Calibri" w:cs="Calibri"/>
        </w:rPr>
      </w:pPr>
      <w:r>
        <w:rPr>
          <w:rFonts w:eastAsia="Calibri" w:cs="Calibri"/>
        </w:rPr>
        <w:br w:type="page"/>
      </w:r>
    </w:p>
    <w:p w14:paraId="462BF4C3" w14:textId="77777777" w:rsidR="001073C7" w:rsidRDefault="001073C7" w:rsidP="001E0510">
      <w:pPr>
        <w:snapToGrid w:val="0"/>
        <w:rPr>
          <w:rFonts w:eastAsia="Calibri" w:cs="Calibri"/>
        </w:rPr>
      </w:pPr>
    </w:p>
    <w:p w14:paraId="455DFC6E" w14:textId="54872A10" w:rsidR="001073C7" w:rsidRPr="00835B3E" w:rsidRDefault="00FB34BC" w:rsidP="001E0510">
      <w:pPr>
        <w:snapToGrid w:val="0"/>
      </w:pPr>
      <w:hyperlink r:id="rId17" w:tooltip="Lien vers le site Internet &quot; gosense.com &quot;" w:history="1">
        <w:r w:rsidR="001073C7" w:rsidRPr="00835B3E">
          <w:rPr>
            <w:rStyle w:val="Lienhypertexte"/>
            <w:b/>
            <w:bCs/>
          </w:rPr>
          <w:t>Rango par GoSense</w:t>
        </w:r>
      </w:hyperlink>
    </w:p>
    <w:p w14:paraId="5BF8D2EA" w14:textId="77777777" w:rsidR="001073C7" w:rsidRPr="001073C7" w:rsidRDefault="001073C7" w:rsidP="001E0510">
      <w:pPr>
        <w:snapToGrid w:val="0"/>
      </w:pPr>
    </w:p>
    <w:p w14:paraId="0974C06D" w14:textId="77777777" w:rsidR="001073C7" w:rsidRDefault="001073C7" w:rsidP="001E0510">
      <w:pPr>
        <w:snapToGrid w:val="0"/>
      </w:pPr>
    </w:p>
    <w:p w14:paraId="20CA41AF" w14:textId="77777777" w:rsidR="001073C7" w:rsidRDefault="001073C7" w:rsidP="001E0510">
      <w:pPr>
        <w:snapToGrid w:val="0"/>
      </w:pPr>
      <w:r w:rsidRPr="00835B3E">
        <w:t>La startup lyonnaise GoSense a développé</w:t>
      </w:r>
      <w:r w:rsidRPr="00835B3E">
        <w:rPr>
          <w:rFonts w:ascii="Calibri" w:hAnsi="Calibri" w:cs="Calibri"/>
        </w:rPr>
        <w:t> </w:t>
      </w:r>
      <w:r w:rsidRPr="00835B3E">
        <w:t xml:space="preserve">Rango, un boîtier électronique qui se fixe sur une canne blanche traditionnelle. </w:t>
      </w:r>
    </w:p>
    <w:p w14:paraId="4F532495" w14:textId="77777777" w:rsidR="001073C7" w:rsidRDefault="001073C7" w:rsidP="001E0510">
      <w:pPr>
        <w:snapToGrid w:val="0"/>
      </w:pPr>
    </w:p>
    <w:p w14:paraId="384B78B2" w14:textId="77777777" w:rsidR="001073C7" w:rsidRDefault="001073C7" w:rsidP="001E0510">
      <w:pPr>
        <w:snapToGrid w:val="0"/>
      </w:pPr>
    </w:p>
    <w:p w14:paraId="63DAF953" w14:textId="4E8ACFA1" w:rsidR="001073C7" w:rsidRDefault="001073C7" w:rsidP="001E0510">
      <w:pPr>
        <w:snapToGrid w:val="0"/>
      </w:pPr>
      <w:r w:rsidRPr="00835B3E">
        <w:t>Ce dispositif utilise des capteurs 3D et des ultrasons pour détecter les obstacles jusqu'à 2,5</w:t>
      </w:r>
      <w:r w:rsidR="006924B4">
        <w:rPr>
          <w:rFonts w:ascii="Calibri" w:hAnsi="Calibri" w:cs="Calibri"/>
        </w:rPr>
        <w:t> </w:t>
      </w:r>
      <w:r w:rsidRPr="00835B3E">
        <w:t xml:space="preserve">mètres. </w:t>
      </w:r>
    </w:p>
    <w:p w14:paraId="0E734B7F" w14:textId="77777777" w:rsidR="001073C7" w:rsidRDefault="001073C7" w:rsidP="001E0510">
      <w:pPr>
        <w:snapToGrid w:val="0"/>
      </w:pPr>
    </w:p>
    <w:p w14:paraId="195D532C" w14:textId="77777777" w:rsidR="001073C7" w:rsidRDefault="001073C7" w:rsidP="001E0510">
      <w:pPr>
        <w:snapToGrid w:val="0"/>
      </w:pPr>
    </w:p>
    <w:p w14:paraId="41A9D12B" w14:textId="7824083F" w:rsidR="001073C7" w:rsidRDefault="001073C7" w:rsidP="001E0510">
      <w:pPr>
        <w:snapToGrid w:val="0"/>
        <w:rPr>
          <w:rFonts w:ascii="Calibri" w:hAnsi="Calibri" w:cs="Calibri"/>
        </w:rPr>
      </w:pPr>
      <w:r w:rsidRPr="00835B3E">
        <w:t>Les informations sont restituées à l'utilisateur via des sons spatialisés en 3D, permettant de localiser précisément les obstacles et de les éviter. Rango est également connecté à une application mobile offrant des fonctionnalités supplémentaires, telles que la géolocalisation et les horaires de transports en commun.</w:t>
      </w:r>
      <w:r w:rsidRPr="00835B3E">
        <w:rPr>
          <w:rFonts w:ascii="Calibri" w:hAnsi="Calibri" w:cs="Calibri"/>
        </w:rPr>
        <w:t> </w:t>
      </w:r>
    </w:p>
    <w:p w14:paraId="4578F7BB" w14:textId="77777777" w:rsidR="001073C7" w:rsidRDefault="001073C7" w:rsidP="001E0510">
      <w:pPr>
        <w:snapToGrid w:val="0"/>
        <w:rPr>
          <w:rFonts w:ascii="Calibri" w:hAnsi="Calibri" w:cs="Calibri"/>
        </w:rPr>
      </w:pPr>
    </w:p>
    <w:p w14:paraId="2CAEF866" w14:textId="77777777" w:rsidR="001073C7" w:rsidRDefault="001073C7" w:rsidP="001E0510">
      <w:pPr>
        <w:snapToGrid w:val="0"/>
        <w:rPr>
          <w:rFonts w:ascii="Calibri" w:hAnsi="Calibri" w:cs="Calibri"/>
        </w:rPr>
      </w:pPr>
    </w:p>
    <w:p w14:paraId="7919D6D4" w14:textId="26428831" w:rsidR="001073C7" w:rsidRDefault="00FB34BC" w:rsidP="001E0510">
      <w:pPr>
        <w:snapToGrid w:val="0"/>
        <w:rPr>
          <w:rFonts w:eastAsia="Calibri" w:cs="Calibri"/>
          <w:b/>
          <w:bCs/>
        </w:rPr>
      </w:pPr>
      <w:hyperlink r:id="rId18" w:tooltip="Lien vers site Internet &quot; comptoirdessolutions.org &quot;" w:history="1">
        <w:r w:rsidR="001073C7" w:rsidRPr="001073C7">
          <w:rPr>
            <w:rStyle w:val="Lienhypertexte"/>
            <w:rFonts w:eastAsia="Calibri" w:cs="Calibri"/>
            <w:b/>
            <w:bCs/>
          </w:rPr>
          <w:t>WeWALK</w:t>
        </w:r>
      </w:hyperlink>
    </w:p>
    <w:p w14:paraId="3F6F0898" w14:textId="77777777" w:rsidR="001073C7" w:rsidRDefault="001073C7" w:rsidP="001E0510">
      <w:pPr>
        <w:snapToGrid w:val="0"/>
        <w:rPr>
          <w:rFonts w:eastAsia="Calibri" w:cs="Calibri"/>
          <w:b/>
          <w:bCs/>
        </w:rPr>
      </w:pPr>
    </w:p>
    <w:p w14:paraId="7D837292" w14:textId="77777777" w:rsidR="001073C7" w:rsidRPr="001073C7" w:rsidRDefault="001073C7" w:rsidP="001E0510">
      <w:pPr>
        <w:snapToGrid w:val="0"/>
        <w:rPr>
          <w:rFonts w:eastAsia="Calibri" w:cs="Calibri"/>
        </w:rPr>
      </w:pPr>
    </w:p>
    <w:p w14:paraId="02B1D704" w14:textId="77777777" w:rsidR="001073C7" w:rsidRPr="001073C7" w:rsidRDefault="001073C7" w:rsidP="001E0510">
      <w:pPr>
        <w:snapToGrid w:val="0"/>
        <w:rPr>
          <w:rFonts w:eastAsia="Calibri" w:cs="Calibri"/>
        </w:rPr>
      </w:pPr>
      <w:r w:rsidRPr="001073C7">
        <w:rPr>
          <w:rFonts w:eastAsia="Calibri" w:cs="Calibri"/>
        </w:rPr>
        <w:t>La startup turque</w:t>
      </w:r>
      <w:r w:rsidRPr="001073C7">
        <w:rPr>
          <w:rFonts w:ascii="Calibri" w:eastAsia="Calibri" w:hAnsi="Calibri" w:cs="Calibri"/>
        </w:rPr>
        <w:t> </w:t>
      </w:r>
      <w:r w:rsidRPr="001073C7">
        <w:rPr>
          <w:rFonts w:eastAsia="Calibri" w:cs="Calibri"/>
        </w:rPr>
        <w:t>WeWALK</w:t>
      </w:r>
      <w:r w:rsidRPr="001073C7">
        <w:rPr>
          <w:rFonts w:ascii="Calibri" w:eastAsia="Calibri" w:hAnsi="Calibri" w:cs="Calibri"/>
        </w:rPr>
        <w:t> </w:t>
      </w:r>
      <w:r w:rsidRPr="001073C7">
        <w:rPr>
          <w:rFonts w:eastAsia="Calibri" w:cs="Calibri"/>
        </w:rPr>
        <w:t xml:space="preserve">a conçu une canne intelligente équipée de capteurs à ultrasons pour détecter les obstacles au niveau de la poitrine et de la tête. </w:t>
      </w:r>
    </w:p>
    <w:p w14:paraId="3D0B4BB8" w14:textId="77777777" w:rsidR="001073C7" w:rsidRPr="001073C7" w:rsidRDefault="001073C7" w:rsidP="001E0510">
      <w:pPr>
        <w:snapToGrid w:val="0"/>
        <w:rPr>
          <w:rFonts w:eastAsia="Calibri" w:cs="Calibri"/>
        </w:rPr>
      </w:pPr>
    </w:p>
    <w:p w14:paraId="27872738" w14:textId="77777777" w:rsidR="00023DE7" w:rsidRDefault="00023DE7" w:rsidP="001E0510">
      <w:pPr>
        <w:snapToGrid w:val="0"/>
        <w:rPr>
          <w:rFonts w:eastAsia="Calibri" w:cs="Calibri"/>
        </w:rPr>
      </w:pPr>
    </w:p>
    <w:p w14:paraId="310CF667" w14:textId="51DE90EE" w:rsidR="001073C7" w:rsidRPr="001073C7" w:rsidRDefault="001073C7" w:rsidP="001E0510">
      <w:pPr>
        <w:snapToGrid w:val="0"/>
        <w:rPr>
          <w:rFonts w:eastAsia="Calibri" w:cs="Calibri"/>
        </w:rPr>
      </w:pPr>
      <w:r w:rsidRPr="001073C7">
        <w:rPr>
          <w:rFonts w:eastAsia="Calibri" w:cs="Calibri"/>
        </w:rPr>
        <w:t>Elle intègre</w:t>
      </w:r>
      <w:r w:rsidR="006924B4">
        <w:rPr>
          <w:rFonts w:eastAsia="Calibri" w:cs="Calibri"/>
        </w:rPr>
        <w:t>,</w:t>
      </w:r>
      <w:r w:rsidRPr="001073C7">
        <w:rPr>
          <w:rFonts w:eastAsia="Calibri" w:cs="Calibri"/>
        </w:rPr>
        <w:t xml:space="preserve"> également</w:t>
      </w:r>
      <w:r w:rsidR="006924B4">
        <w:rPr>
          <w:rFonts w:eastAsia="Calibri" w:cs="Calibri"/>
        </w:rPr>
        <w:t>,</w:t>
      </w:r>
      <w:r w:rsidRPr="001073C7">
        <w:rPr>
          <w:rFonts w:eastAsia="Calibri" w:cs="Calibri"/>
        </w:rPr>
        <w:t xml:space="preserve"> une connectivité Bluetooth, permettant de se synchroniser avec des applications mobiles pour fournir des informations de navigation et des alertes en temps réel. </w:t>
      </w:r>
    </w:p>
    <w:p w14:paraId="467CDAF5" w14:textId="77777777" w:rsidR="001073C7" w:rsidRPr="001073C7" w:rsidRDefault="001073C7" w:rsidP="001E0510">
      <w:pPr>
        <w:snapToGrid w:val="0"/>
        <w:rPr>
          <w:rFonts w:eastAsia="Calibri" w:cs="Calibri"/>
        </w:rPr>
      </w:pPr>
    </w:p>
    <w:p w14:paraId="0408D8D1" w14:textId="77777777" w:rsidR="001073C7" w:rsidRPr="001073C7" w:rsidRDefault="001073C7" w:rsidP="001E0510">
      <w:pPr>
        <w:snapToGrid w:val="0"/>
        <w:rPr>
          <w:rFonts w:eastAsia="Calibri" w:cs="Calibri"/>
        </w:rPr>
      </w:pPr>
    </w:p>
    <w:p w14:paraId="6F538C6E" w14:textId="3EE8CCE2" w:rsidR="001073C7" w:rsidRDefault="001073C7" w:rsidP="001E0510">
      <w:pPr>
        <w:snapToGrid w:val="0"/>
        <w:rPr>
          <w:rFonts w:eastAsia="Calibri" w:cs="Calibri"/>
        </w:rPr>
      </w:pPr>
      <w:r w:rsidRPr="001073C7">
        <w:rPr>
          <w:rFonts w:eastAsia="Calibri" w:cs="Calibri"/>
        </w:rPr>
        <w:t>WeWALK offre également une interface tactile sur la canne pour faciliter l'interaction avec les fonctionnalités connectées.</w:t>
      </w:r>
    </w:p>
    <w:p w14:paraId="4E9EDF3C" w14:textId="77777777" w:rsidR="00023DE7" w:rsidRDefault="00023DE7" w:rsidP="001E0510">
      <w:pPr>
        <w:snapToGrid w:val="0"/>
        <w:rPr>
          <w:rFonts w:eastAsia="Calibri" w:cs="Calibri"/>
        </w:rPr>
      </w:pPr>
    </w:p>
    <w:p w14:paraId="35CFD76B" w14:textId="77777777" w:rsidR="00023DE7" w:rsidRDefault="00023DE7" w:rsidP="001E0510">
      <w:pPr>
        <w:snapToGrid w:val="0"/>
        <w:rPr>
          <w:rFonts w:eastAsia="Calibri" w:cs="Calibri"/>
        </w:rPr>
      </w:pPr>
    </w:p>
    <w:p w14:paraId="43696EFC" w14:textId="47051811" w:rsidR="00023DE7" w:rsidRDefault="00FB34BC" w:rsidP="001E0510">
      <w:pPr>
        <w:snapToGrid w:val="0"/>
        <w:rPr>
          <w:rFonts w:eastAsia="Calibri" w:cs="Calibri"/>
          <w:b/>
          <w:bCs/>
        </w:rPr>
      </w:pPr>
      <w:hyperlink r:id="rId19" w:tooltip="Lien vers site Internet &quot; tousergo.com &quot;" w:history="1">
        <w:r w:rsidR="00023DE7" w:rsidRPr="00023DE7">
          <w:rPr>
            <w:rStyle w:val="Lienhypertexte"/>
            <w:rFonts w:eastAsia="Calibri" w:cs="Calibri"/>
            <w:b/>
            <w:bCs/>
          </w:rPr>
          <w:t>SmartCane</w:t>
        </w:r>
      </w:hyperlink>
    </w:p>
    <w:p w14:paraId="21C87931" w14:textId="77777777" w:rsidR="00023DE7" w:rsidRDefault="00023DE7" w:rsidP="001E0510">
      <w:pPr>
        <w:snapToGrid w:val="0"/>
        <w:rPr>
          <w:rFonts w:eastAsia="Calibri" w:cs="Calibri"/>
          <w:b/>
          <w:bCs/>
        </w:rPr>
      </w:pPr>
    </w:p>
    <w:p w14:paraId="39DD140B" w14:textId="77777777" w:rsidR="00023DE7" w:rsidRPr="00023DE7" w:rsidRDefault="00023DE7" w:rsidP="001E0510">
      <w:pPr>
        <w:snapToGrid w:val="0"/>
        <w:rPr>
          <w:rFonts w:eastAsia="Calibri" w:cs="Calibri"/>
        </w:rPr>
      </w:pPr>
    </w:p>
    <w:p w14:paraId="665EA878" w14:textId="77777777" w:rsidR="00023DE7" w:rsidRDefault="00023DE7" w:rsidP="001E0510">
      <w:pPr>
        <w:snapToGrid w:val="0"/>
        <w:rPr>
          <w:rFonts w:eastAsia="Calibri" w:cs="Calibri"/>
        </w:rPr>
      </w:pPr>
      <w:r w:rsidRPr="00835B3E">
        <w:rPr>
          <w:rFonts w:eastAsia="Calibri" w:cs="Calibri"/>
        </w:rPr>
        <w:t>Développée en Inde, la</w:t>
      </w:r>
      <w:r w:rsidRPr="00835B3E">
        <w:rPr>
          <w:rFonts w:ascii="Calibri" w:eastAsia="Calibri" w:hAnsi="Calibri" w:cs="Calibri"/>
        </w:rPr>
        <w:t> </w:t>
      </w:r>
      <w:r w:rsidRPr="00835B3E">
        <w:rPr>
          <w:rFonts w:eastAsia="Calibri" w:cs="Calibri"/>
        </w:rPr>
        <w:t>SmartCane</w:t>
      </w:r>
      <w:r w:rsidRPr="00835B3E">
        <w:rPr>
          <w:rFonts w:ascii="Calibri" w:eastAsia="Calibri" w:hAnsi="Calibri" w:cs="Calibri"/>
        </w:rPr>
        <w:t> </w:t>
      </w:r>
      <w:r w:rsidRPr="00835B3E">
        <w:rPr>
          <w:rFonts w:eastAsia="Calibri" w:cs="Calibri"/>
        </w:rPr>
        <w:t xml:space="preserve">est une canne électronique abordable utilisant des capteurs à ultrasons pour détecter les obstacles au-dessus du genou. </w:t>
      </w:r>
    </w:p>
    <w:p w14:paraId="2423332B" w14:textId="77777777" w:rsidR="00023DE7" w:rsidRDefault="00023DE7" w:rsidP="001E0510">
      <w:pPr>
        <w:snapToGrid w:val="0"/>
        <w:rPr>
          <w:rFonts w:eastAsia="Calibri" w:cs="Calibri"/>
        </w:rPr>
      </w:pPr>
    </w:p>
    <w:p w14:paraId="368A162E" w14:textId="77777777" w:rsidR="00023DE7" w:rsidRDefault="00023DE7" w:rsidP="001E0510">
      <w:pPr>
        <w:snapToGrid w:val="0"/>
        <w:rPr>
          <w:rFonts w:eastAsia="Calibri" w:cs="Calibri"/>
        </w:rPr>
      </w:pPr>
    </w:p>
    <w:p w14:paraId="5CA1BA00" w14:textId="626AD280" w:rsidR="00023DE7" w:rsidRDefault="00023DE7" w:rsidP="001E0510">
      <w:pPr>
        <w:snapToGrid w:val="0"/>
        <w:rPr>
          <w:rFonts w:eastAsia="Calibri" w:cs="Calibri"/>
        </w:rPr>
      </w:pPr>
      <w:r w:rsidRPr="00835B3E">
        <w:rPr>
          <w:rFonts w:eastAsia="Calibri" w:cs="Calibri"/>
        </w:rPr>
        <w:t>Elle émet des vibrations pour avertir l'utilisateur de la présence d'obstacles, améliorant ainsi la sécurité lors des déplacements.</w:t>
      </w:r>
    </w:p>
    <w:p w14:paraId="10E92557" w14:textId="77777777" w:rsidR="00023DE7" w:rsidRDefault="00023DE7" w:rsidP="001E0510">
      <w:pPr>
        <w:snapToGrid w:val="0"/>
        <w:rPr>
          <w:rFonts w:eastAsia="Calibri" w:cs="Calibri"/>
        </w:rPr>
      </w:pPr>
    </w:p>
    <w:p w14:paraId="777D4B7E" w14:textId="77777777" w:rsidR="00023DE7" w:rsidRDefault="00023DE7" w:rsidP="001E0510">
      <w:pPr>
        <w:snapToGrid w:val="0"/>
        <w:rPr>
          <w:rFonts w:eastAsia="Calibri" w:cs="Calibri"/>
        </w:rPr>
      </w:pPr>
    </w:p>
    <w:p w14:paraId="2E49748B" w14:textId="03FC808D" w:rsidR="00023DE7" w:rsidRDefault="00FB34BC" w:rsidP="001E0510">
      <w:pPr>
        <w:snapToGrid w:val="0"/>
        <w:rPr>
          <w:rFonts w:eastAsia="Calibri" w:cs="Calibri"/>
          <w:b/>
          <w:bCs/>
        </w:rPr>
      </w:pPr>
      <w:hyperlink r:id="rId20" w:tooltip="Lien vers site Internet &quot; ceciaa.com &quot;" w:history="1">
        <w:r w:rsidR="00023DE7" w:rsidRPr="00023DE7">
          <w:rPr>
            <w:rStyle w:val="Lienhypertexte"/>
            <w:rFonts w:eastAsia="Calibri" w:cs="Calibri"/>
            <w:b/>
            <w:bCs/>
          </w:rPr>
          <w:t>UltraCane</w:t>
        </w:r>
      </w:hyperlink>
    </w:p>
    <w:p w14:paraId="31AEBDCF" w14:textId="77777777" w:rsidR="00023DE7" w:rsidRDefault="00023DE7" w:rsidP="001E0510">
      <w:pPr>
        <w:snapToGrid w:val="0"/>
        <w:rPr>
          <w:rFonts w:eastAsia="Calibri" w:cs="Calibri"/>
          <w:b/>
          <w:bCs/>
        </w:rPr>
      </w:pPr>
    </w:p>
    <w:p w14:paraId="7F336E95" w14:textId="77777777" w:rsidR="00023DE7" w:rsidRPr="00023DE7" w:rsidRDefault="00023DE7" w:rsidP="001E0510">
      <w:pPr>
        <w:snapToGrid w:val="0"/>
        <w:rPr>
          <w:rFonts w:eastAsia="Calibri" w:cs="Calibri"/>
        </w:rPr>
      </w:pPr>
    </w:p>
    <w:p w14:paraId="1D54CEEF" w14:textId="77777777" w:rsidR="00023DE7" w:rsidRPr="00023DE7" w:rsidRDefault="00023DE7" w:rsidP="001E0510">
      <w:pPr>
        <w:snapToGrid w:val="0"/>
        <w:rPr>
          <w:rFonts w:eastAsia="Calibri" w:cs="Calibri"/>
        </w:rPr>
      </w:pPr>
      <w:r w:rsidRPr="00023DE7">
        <w:rPr>
          <w:rFonts w:eastAsia="Calibri" w:cs="Calibri"/>
        </w:rPr>
        <w:t>L'UltraCane</w:t>
      </w:r>
      <w:r w:rsidRPr="00023DE7">
        <w:rPr>
          <w:rFonts w:ascii="Calibri" w:eastAsia="Calibri" w:hAnsi="Calibri" w:cs="Calibri"/>
        </w:rPr>
        <w:t> </w:t>
      </w:r>
      <w:r w:rsidRPr="00023DE7">
        <w:rPr>
          <w:rFonts w:eastAsia="Calibri" w:cs="Calibri"/>
        </w:rPr>
        <w:t xml:space="preserve">est une canne électronique intégrant des capteurs à ultrasons pour détecter les obstacles situés devant et au-dessus de l'utilisateur. </w:t>
      </w:r>
    </w:p>
    <w:p w14:paraId="09295D8A" w14:textId="77777777" w:rsidR="00023DE7" w:rsidRDefault="00023DE7" w:rsidP="001E0510">
      <w:pPr>
        <w:snapToGrid w:val="0"/>
        <w:rPr>
          <w:rFonts w:eastAsia="Calibri" w:cs="Calibri"/>
        </w:rPr>
      </w:pPr>
    </w:p>
    <w:p w14:paraId="08F5B289" w14:textId="77777777" w:rsidR="00023DE7" w:rsidRDefault="00023DE7" w:rsidP="001E0510">
      <w:pPr>
        <w:snapToGrid w:val="0"/>
        <w:rPr>
          <w:rFonts w:eastAsia="Calibri" w:cs="Calibri"/>
        </w:rPr>
      </w:pPr>
    </w:p>
    <w:p w14:paraId="2306537D" w14:textId="77777777" w:rsidR="00023DE7" w:rsidRDefault="00023DE7" w:rsidP="001E0510">
      <w:pPr>
        <w:snapToGrid w:val="0"/>
        <w:rPr>
          <w:rFonts w:eastAsia="Calibri" w:cs="Calibri"/>
        </w:rPr>
      </w:pPr>
      <w:r w:rsidRPr="00023DE7">
        <w:rPr>
          <w:rFonts w:eastAsia="Calibri" w:cs="Calibri"/>
        </w:rPr>
        <w:t xml:space="preserve">Les informations sont transmises par des vibrations dans la poignée, indiquant la direction et la distance des obstacles. </w:t>
      </w:r>
    </w:p>
    <w:p w14:paraId="3A2BA01E" w14:textId="77777777" w:rsidR="00023DE7" w:rsidRDefault="00023DE7" w:rsidP="001E0510">
      <w:pPr>
        <w:snapToGrid w:val="0"/>
        <w:rPr>
          <w:rFonts w:eastAsia="Calibri" w:cs="Calibri"/>
        </w:rPr>
      </w:pPr>
    </w:p>
    <w:p w14:paraId="5308D63A" w14:textId="2F80E29D" w:rsidR="00023DE7" w:rsidRDefault="00023DE7" w:rsidP="001E0510">
      <w:pPr>
        <w:snapToGrid w:val="0"/>
        <w:rPr>
          <w:rFonts w:eastAsia="Calibri" w:cs="Calibri"/>
        </w:rPr>
      </w:pPr>
      <w:r w:rsidRPr="00023DE7">
        <w:rPr>
          <w:rFonts w:eastAsia="Calibri" w:cs="Calibri"/>
        </w:rPr>
        <w:t>Ce dispositif permet une détection anticipée des obstacles, améliorant ainsi la sécurité et la confiance lors des déplacements</w:t>
      </w:r>
      <w:r>
        <w:rPr>
          <w:rFonts w:eastAsia="Calibri" w:cs="Calibri"/>
        </w:rPr>
        <w:t xml:space="preserve"> revenus</w:t>
      </w:r>
      <w:r w:rsidRPr="00023DE7">
        <w:rPr>
          <w:rFonts w:eastAsia="Calibri" w:cs="Calibri"/>
        </w:rPr>
        <w:t>.</w:t>
      </w:r>
    </w:p>
    <w:p w14:paraId="5F4B557D" w14:textId="77777777" w:rsidR="00023DE7" w:rsidRDefault="00023DE7" w:rsidP="001E0510">
      <w:pPr>
        <w:snapToGrid w:val="0"/>
        <w:rPr>
          <w:rFonts w:eastAsia="Calibri" w:cs="Calibri"/>
        </w:rPr>
      </w:pPr>
    </w:p>
    <w:p w14:paraId="03B362F9" w14:textId="77777777" w:rsidR="00023DE7" w:rsidRDefault="00023DE7" w:rsidP="001E0510">
      <w:pPr>
        <w:snapToGrid w:val="0"/>
        <w:rPr>
          <w:rFonts w:eastAsia="Calibri" w:cs="Calibri"/>
        </w:rPr>
      </w:pPr>
    </w:p>
    <w:p w14:paraId="45FD7987" w14:textId="4A1210D8" w:rsidR="00023DE7" w:rsidRDefault="00FB34BC" w:rsidP="001E0510">
      <w:pPr>
        <w:snapToGrid w:val="0"/>
        <w:rPr>
          <w:rFonts w:eastAsia="Calibri" w:cs="Calibri"/>
          <w:b/>
          <w:bCs/>
        </w:rPr>
      </w:pPr>
      <w:hyperlink r:id="rId21" w:tooltip="Lien vers site Internet &quot; hacavie.fr &quot;" w:history="1">
        <w:r w:rsidR="00023DE7" w:rsidRPr="00023DE7">
          <w:rPr>
            <w:rStyle w:val="Lienhypertexte"/>
            <w:rFonts w:eastAsia="Calibri" w:cs="Calibri"/>
            <w:b/>
            <w:bCs/>
          </w:rPr>
          <w:t>Tom Pouce</w:t>
        </w:r>
      </w:hyperlink>
    </w:p>
    <w:p w14:paraId="4BC5EC6D" w14:textId="77777777" w:rsidR="00023DE7" w:rsidRDefault="00023DE7" w:rsidP="001E0510">
      <w:pPr>
        <w:snapToGrid w:val="0"/>
        <w:rPr>
          <w:rFonts w:eastAsia="Calibri" w:cs="Calibri"/>
          <w:b/>
          <w:bCs/>
        </w:rPr>
      </w:pPr>
    </w:p>
    <w:p w14:paraId="79BBCBB8" w14:textId="77777777" w:rsidR="00023DE7" w:rsidRPr="00023DE7" w:rsidRDefault="00023DE7" w:rsidP="001E0510">
      <w:pPr>
        <w:snapToGrid w:val="0"/>
        <w:rPr>
          <w:rFonts w:eastAsia="Calibri" w:cs="Calibri"/>
        </w:rPr>
      </w:pPr>
    </w:p>
    <w:p w14:paraId="2E53EF00" w14:textId="77777777" w:rsidR="00023DE7" w:rsidRDefault="00023DE7" w:rsidP="001E0510">
      <w:pPr>
        <w:snapToGrid w:val="0"/>
        <w:rPr>
          <w:rFonts w:eastAsia="Calibri" w:cs="Calibri"/>
        </w:rPr>
      </w:pPr>
      <w:r w:rsidRPr="00023DE7">
        <w:rPr>
          <w:rFonts w:eastAsia="Calibri" w:cs="Calibri"/>
        </w:rPr>
        <w:t>Le</w:t>
      </w:r>
      <w:r w:rsidRPr="00023DE7">
        <w:rPr>
          <w:rFonts w:ascii="Calibri" w:eastAsia="Calibri" w:hAnsi="Calibri" w:cs="Calibri"/>
        </w:rPr>
        <w:t> </w:t>
      </w:r>
      <w:r w:rsidRPr="00023DE7">
        <w:rPr>
          <w:rFonts w:eastAsia="Calibri" w:cs="Calibri"/>
        </w:rPr>
        <w:t>Tom Pouce</w:t>
      </w:r>
      <w:r w:rsidRPr="00023DE7">
        <w:rPr>
          <w:rFonts w:ascii="Calibri" w:eastAsia="Calibri" w:hAnsi="Calibri" w:cs="Calibri"/>
        </w:rPr>
        <w:t> </w:t>
      </w:r>
      <w:r w:rsidRPr="00023DE7">
        <w:rPr>
          <w:rFonts w:eastAsia="Calibri" w:cs="Calibri"/>
        </w:rPr>
        <w:t xml:space="preserve">est un dispositif électronique qui se fixe sur la poignée d'une canne blanche. Il utilise des faisceaux infrarouges et un laser pour détecter les obstacles en hauteur et vers l'avant. </w:t>
      </w:r>
    </w:p>
    <w:p w14:paraId="7C230B68" w14:textId="77777777" w:rsidR="00023DE7" w:rsidRDefault="00023DE7" w:rsidP="001E0510">
      <w:pPr>
        <w:snapToGrid w:val="0"/>
        <w:rPr>
          <w:rFonts w:eastAsia="Calibri" w:cs="Calibri"/>
        </w:rPr>
      </w:pPr>
    </w:p>
    <w:p w14:paraId="3FC268F2" w14:textId="77777777" w:rsidR="00023DE7" w:rsidRDefault="00023DE7" w:rsidP="001E0510">
      <w:pPr>
        <w:snapToGrid w:val="0"/>
        <w:rPr>
          <w:rFonts w:eastAsia="Calibri" w:cs="Calibri"/>
        </w:rPr>
      </w:pPr>
    </w:p>
    <w:p w14:paraId="282C163F" w14:textId="67799E7F" w:rsidR="00023DE7" w:rsidRDefault="00023DE7" w:rsidP="001E0510">
      <w:pPr>
        <w:snapToGrid w:val="0"/>
        <w:rPr>
          <w:rFonts w:eastAsia="Calibri" w:cs="Calibri"/>
        </w:rPr>
      </w:pPr>
      <w:r w:rsidRPr="00023DE7">
        <w:rPr>
          <w:rFonts w:eastAsia="Calibri" w:cs="Calibri"/>
        </w:rPr>
        <w:lastRenderedPageBreak/>
        <w:t>Les informations sont transmises à l'utilisateur par des vibrations, offrant une bonne spatialisation des obstacles. Ce système est particulièrement apprécié pour sa précision et sa capacité à détecter des obstacles mobiles ou immobiles.</w:t>
      </w:r>
    </w:p>
    <w:p w14:paraId="730EA20D" w14:textId="77777777" w:rsidR="00023DE7" w:rsidRDefault="00023DE7" w:rsidP="001E0510">
      <w:pPr>
        <w:snapToGrid w:val="0"/>
        <w:rPr>
          <w:rFonts w:eastAsia="Calibri" w:cs="Calibri"/>
        </w:rPr>
      </w:pPr>
    </w:p>
    <w:p w14:paraId="2998D229" w14:textId="77777777" w:rsidR="00023DE7" w:rsidRPr="00023DE7" w:rsidRDefault="00023DE7" w:rsidP="001E0510">
      <w:pPr>
        <w:snapToGrid w:val="0"/>
        <w:rPr>
          <w:rFonts w:eastAsia="Calibri" w:cs="Calibri"/>
        </w:rPr>
      </w:pPr>
    </w:p>
    <w:p w14:paraId="65A784A7" w14:textId="77777777" w:rsidR="00023DE7" w:rsidRDefault="00023DE7" w:rsidP="001E0510">
      <w:pPr>
        <w:snapToGrid w:val="0"/>
        <w:rPr>
          <w:rFonts w:eastAsia="Calibri" w:cs="Calibri"/>
        </w:rPr>
      </w:pPr>
      <w:r w:rsidRPr="00023DE7">
        <w:rPr>
          <w:rFonts w:eastAsia="Calibri" w:cs="Calibri"/>
        </w:rPr>
        <w:t xml:space="preserve">Ces innovations témoignent de l'engagement des startups et des chercheurs à améliorer la mobilité et l'autonomie des personnes aveugles ou malvoyantes. </w:t>
      </w:r>
    </w:p>
    <w:p w14:paraId="10C12988" w14:textId="77777777" w:rsidR="00023DE7" w:rsidRDefault="00023DE7" w:rsidP="001E0510">
      <w:pPr>
        <w:snapToGrid w:val="0"/>
        <w:rPr>
          <w:rFonts w:eastAsia="Calibri" w:cs="Calibri"/>
        </w:rPr>
      </w:pPr>
    </w:p>
    <w:p w14:paraId="3852CDB3" w14:textId="77777777" w:rsidR="00023DE7" w:rsidRDefault="00023DE7" w:rsidP="001E0510">
      <w:pPr>
        <w:snapToGrid w:val="0"/>
        <w:rPr>
          <w:rFonts w:eastAsia="Calibri" w:cs="Calibri"/>
        </w:rPr>
      </w:pPr>
    </w:p>
    <w:p w14:paraId="3E5E3F6F" w14:textId="5D62F4B6" w:rsidR="00023DE7" w:rsidRDefault="00023DE7" w:rsidP="001E0510">
      <w:pPr>
        <w:snapToGrid w:val="0"/>
        <w:rPr>
          <w:rFonts w:eastAsia="Calibri" w:cs="Calibri"/>
        </w:rPr>
      </w:pPr>
      <w:r w:rsidRPr="00023DE7">
        <w:rPr>
          <w:rFonts w:eastAsia="Calibri" w:cs="Calibri"/>
        </w:rPr>
        <w:t>En intégrant des technologies avancées dans des outils traditionnels comme la canne blanche, ces dispositifs offrent une meilleure perception de l'environnement et renforcent la confiance des utilisateurs lors de leurs déplacements quotidiens.</w:t>
      </w:r>
    </w:p>
    <w:p w14:paraId="547C8BB6" w14:textId="77777777" w:rsidR="00A07A90" w:rsidRDefault="00A07A90" w:rsidP="001E0510">
      <w:pPr>
        <w:snapToGrid w:val="0"/>
        <w:rPr>
          <w:rFonts w:eastAsia="Calibri" w:cs="Calibri"/>
        </w:rPr>
      </w:pPr>
    </w:p>
    <w:p w14:paraId="6A9610DF" w14:textId="77777777" w:rsidR="00A07A90" w:rsidRDefault="00A07A90" w:rsidP="001E0510">
      <w:pPr>
        <w:snapToGrid w:val="0"/>
        <w:rPr>
          <w:rFonts w:eastAsia="Calibri" w:cs="Calibri"/>
        </w:rPr>
      </w:pPr>
    </w:p>
    <w:p w14:paraId="58648D42" w14:textId="48B41EC6" w:rsidR="00A07A90" w:rsidRPr="00A07A90" w:rsidRDefault="00A07A90" w:rsidP="002A3644">
      <w:pPr>
        <w:pStyle w:val="Titre3"/>
        <w:numPr>
          <w:ilvl w:val="1"/>
          <w:numId w:val="26"/>
        </w:numPr>
        <w:rPr>
          <w:rFonts w:eastAsia="Calibri"/>
        </w:rPr>
      </w:pPr>
      <w:bookmarkStart w:id="11" w:name="_Toc186444009"/>
      <w:r w:rsidRPr="00A07A90">
        <w:rPr>
          <w:rFonts w:eastAsia="Calibri"/>
        </w:rPr>
        <w:t>Les Chiens guides sont des animaux spécialement formés pour assister les personnes aveugles dans leurs déplacements quotidiens</w:t>
      </w:r>
      <w:bookmarkEnd w:id="11"/>
    </w:p>
    <w:p w14:paraId="248C1550" w14:textId="77777777" w:rsidR="00A07A90" w:rsidRDefault="00A07A90" w:rsidP="001E0510">
      <w:pPr>
        <w:snapToGrid w:val="0"/>
        <w:rPr>
          <w:rFonts w:eastAsia="Calibri" w:cs="Calibri"/>
        </w:rPr>
      </w:pPr>
    </w:p>
    <w:p w14:paraId="410D6B9E" w14:textId="77777777" w:rsidR="002A3644" w:rsidRPr="00A07A90" w:rsidRDefault="002A3644" w:rsidP="001E0510">
      <w:pPr>
        <w:snapToGrid w:val="0"/>
        <w:rPr>
          <w:rFonts w:eastAsia="Calibri" w:cs="Calibri"/>
        </w:rPr>
      </w:pPr>
    </w:p>
    <w:p w14:paraId="4DA0DE53" w14:textId="77777777" w:rsidR="00A07A90" w:rsidRDefault="00A07A90" w:rsidP="001E0510">
      <w:pPr>
        <w:snapToGrid w:val="0"/>
        <w:rPr>
          <w:rFonts w:eastAsia="Calibri" w:cs="Calibri"/>
        </w:rPr>
      </w:pPr>
      <w:r w:rsidRPr="00A07A90">
        <w:rPr>
          <w:rFonts w:eastAsia="Calibri" w:cs="Calibri"/>
        </w:rPr>
        <w:t xml:space="preserve">Les chiens guides jouent un rôle essentiel dans l'autonomie des personnes aveugles ou malvoyantes. </w:t>
      </w:r>
    </w:p>
    <w:p w14:paraId="10833162" w14:textId="77777777" w:rsidR="00A07A90" w:rsidRDefault="00A07A90" w:rsidP="001E0510">
      <w:pPr>
        <w:snapToGrid w:val="0"/>
        <w:rPr>
          <w:rFonts w:eastAsia="Calibri" w:cs="Calibri"/>
        </w:rPr>
      </w:pPr>
    </w:p>
    <w:p w14:paraId="68758352" w14:textId="77777777" w:rsidR="00A07A90" w:rsidRDefault="00A07A90" w:rsidP="001E0510">
      <w:pPr>
        <w:snapToGrid w:val="0"/>
        <w:rPr>
          <w:rFonts w:eastAsia="Calibri" w:cs="Calibri"/>
        </w:rPr>
      </w:pPr>
    </w:p>
    <w:p w14:paraId="33AF8A6D" w14:textId="77777777" w:rsidR="00A07A90" w:rsidRDefault="00A07A90" w:rsidP="001E0510">
      <w:pPr>
        <w:snapToGrid w:val="0"/>
        <w:rPr>
          <w:rFonts w:eastAsia="Calibri" w:cs="Calibri"/>
        </w:rPr>
      </w:pPr>
      <w:r w:rsidRPr="00A07A90">
        <w:rPr>
          <w:rFonts w:eastAsia="Calibri" w:cs="Calibri"/>
        </w:rPr>
        <w:t xml:space="preserve">Traditionnellement formés pour assister dans les déplacements quotidiens, les méthodes de dressage ont évolué grâce à des approches avant-gardistes et à l'intégration de technologies innovantes. </w:t>
      </w:r>
    </w:p>
    <w:p w14:paraId="6B2DE0F7" w14:textId="77777777" w:rsidR="00A07A90" w:rsidRDefault="00A07A90" w:rsidP="001E0510">
      <w:pPr>
        <w:snapToGrid w:val="0"/>
        <w:rPr>
          <w:rFonts w:eastAsia="Calibri" w:cs="Calibri"/>
        </w:rPr>
      </w:pPr>
    </w:p>
    <w:p w14:paraId="09EE4AB8" w14:textId="77777777" w:rsidR="00A07A90" w:rsidRDefault="00A07A90" w:rsidP="001E0510">
      <w:pPr>
        <w:snapToGrid w:val="0"/>
        <w:rPr>
          <w:rFonts w:eastAsia="Calibri" w:cs="Calibri"/>
        </w:rPr>
      </w:pPr>
    </w:p>
    <w:p w14:paraId="2D1A6CF7" w14:textId="5A1C4775" w:rsidR="00A07A90" w:rsidRDefault="00A07A90" w:rsidP="001E0510">
      <w:pPr>
        <w:snapToGrid w:val="0"/>
        <w:rPr>
          <w:rFonts w:eastAsia="Calibri" w:cs="Calibri"/>
        </w:rPr>
      </w:pPr>
      <w:r w:rsidRPr="00A07A90">
        <w:rPr>
          <w:rFonts w:eastAsia="Calibri" w:cs="Calibri"/>
        </w:rPr>
        <w:t>Voici un aperçu des avancées dans ce domaine, ainsi que des acteurs engagés en France et au Luxembourg.</w:t>
      </w:r>
    </w:p>
    <w:p w14:paraId="55F63CE5" w14:textId="77777777" w:rsidR="00A07A90" w:rsidRDefault="00A07A90" w:rsidP="001E0510">
      <w:pPr>
        <w:snapToGrid w:val="0"/>
        <w:rPr>
          <w:rFonts w:eastAsia="Calibri" w:cs="Calibri"/>
        </w:rPr>
      </w:pPr>
    </w:p>
    <w:p w14:paraId="0A86C4D0" w14:textId="77777777" w:rsidR="00A07A90" w:rsidRDefault="00A07A90" w:rsidP="001E0510">
      <w:pPr>
        <w:snapToGrid w:val="0"/>
        <w:rPr>
          <w:rFonts w:eastAsia="Calibri" w:cs="Calibri"/>
        </w:rPr>
      </w:pPr>
    </w:p>
    <w:p w14:paraId="6DCB9FA0" w14:textId="77777777" w:rsidR="00E45D3F" w:rsidRDefault="00A07A90" w:rsidP="00E45D3F">
      <w:pPr>
        <w:snapToGrid w:val="0"/>
        <w:rPr>
          <w:rFonts w:eastAsia="Calibri" w:cs="Calibri"/>
        </w:rPr>
      </w:pPr>
      <w:r w:rsidRPr="00A07A90">
        <w:rPr>
          <w:rFonts w:eastAsia="Calibri" w:cs="Calibri"/>
          <w:b/>
          <w:bCs/>
        </w:rPr>
        <w:t>Méthodes de dressage innovantes</w:t>
      </w:r>
    </w:p>
    <w:p w14:paraId="1B6BF95B" w14:textId="77777777" w:rsidR="00E45D3F" w:rsidRDefault="00E45D3F" w:rsidP="00E45D3F">
      <w:pPr>
        <w:snapToGrid w:val="0"/>
        <w:rPr>
          <w:rFonts w:eastAsia="Calibri" w:cs="Calibri"/>
        </w:rPr>
      </w:pPr>
    </w:p>
    <w:p w14:paraId="64C6D946" w14:textId="77777777" w:rsidR="00E45D3F" w:rsidRDefault="00E45D3F" w:rsidP="00E45D3F">
      <w:pPr>
        <w:snapToGrid w:val="0"/>
        <w:rPr>
          <w:rFonts w:eastAsia="Calibri" w:cs="Calibri"/>
        </w:rPr>
      </w:pPr>
    </w:p>
    <w:p w14:paraId="1F8F80FE" w14:textId="0DFA8418" w:rsidR="00A07A90" w:rsidRPr="00E45D3F" w:rsidRDefault="00A07A90" w:rsidP="00E45D3F">
      <w:pPr>
        <w:pStyle w:val="Paragraphedeliste"/>
        <w:numPr>
          <w:ilvl w:val="0"/>
          <w:numId w:val="25"/>
        </w:numPr>
        <w:snapToGrid w:val="0"/>
        <w:ind w:left="567" w:hanging="567"/>
        <w:rPr>
          <w:rFonts w:eastAsia="Calibri" w:cs="Calibri"/>
        </w:rPr>
      </w:pPr>
      <w:r w:rsidRPr="00E45D3F">
        <w:rPr>
          <w:rFonts w:eastAsia="Calibri" w:cs="Calibri"/>
        </w:rPr>
        <w:t>Éducation positive renforcée</w:t>
      </w:r>
      <w:r w:rsidRPr="00E45D3F">
        <w:rPr>
          <w:rFonts w:ascii="Calibri" w:eastAsia="Calibri" w:hAnsi="Calibri" w:cs="Calibri"/>
        </w:rPr>
        <w:t> </w:t>
      </w:r>
      <w:r w:rsidRPr="00E45D3F">
        <w:rPr>
          <w:rFonts w:eastAsia="Calibri" w:cs="Calibri"/>
        </w:rPr>
        <w:t>: Cette approche privilégie le renforcement positif, récompensant les comportements souhaités plutôt que de sanctionner les erreurs. Elle favorise une relation de confiance entre le chien et son maître, améliorant ainsi l'efficacité de l'apprentissage</w:t>
      </w:r>
      <w:r w:rsidR="006924B4">
        <w:rPr>
          <w:rFonts w:ascii="Calibri" w:eastAsia="Calibri" w:hAnsi="Calibri" w:cs="Calibri"/>
        </w:rPr>
        <w:t> </w:t>
      </w:r>
      <w:r w:rsidRPr="00E45D3F">
        <w:rPr>
          <w:rFonts w:eastAsia="Calibri" w:cs="Calibri"/>
        </w:rPr>
        <w:t>;</w:t>
      </w:r>
    </w:p>
    <w:p w14:paraId="70F70D4D" w14:textId="77777777" w:rsidR="00A07A90" w:rsidRPr="00A07A90" w:rsidRDefault="00A07A90" w:rsidP="001E0510">
      <w:pPr>
        <w:snapToGrid w:val="0"/>
        <w:ind w:left="567" w:hanging="567"/>
        <w:rPr>
          <w:rFonts w:eastAsia="Calibri" w:cs="Calibri"/>
        </w:rPr>
      </w:pPr>
    </w:p>
    <w:p w14:paraId="5F5451D6" w14:textId="43623BDD" w:rsidR="00A07A90" w:rsidRPr="00A07A90" w:rsidRDefault="00A07A90" w:rsidP="001E0510">
      <w:pPr>
        <w:pStyle w:val="Paragraphedeliste"/>
        <w:numPr>
          <w:ilvl w:val="0"/>
          <w:numId w:val="6"/>
        </w:numPr>
        <w:snapToGrid w:val="0"/>
        <w:ind w:left="567" w:hanging="567"/>
        <w:contextualSpacing w:val="0"/>
        <w:rPr>
          <w:rFonts w:eastAsia="Calibri" w:cs="Calibri"/>
        </w:rPr>
      </w:pPr>
      <w:r w:rsidRPr="00A07A90">
        <w:rPr>
          <w:rFonts w:eastAsia="Calibri" w:cs="Calibri"/>
        </w:rPr>
        <w:t>Simulation de situations réelles</w:t>
      </w:r>
      <w:r w:rsidRPr="00A07A90">
        <w:rPr>
          <w:rFonts w:ascii="Calibri" w:eastAsia="Calibri" w:hAnsi="Calibri" w:cs="Calibri"/>
        </w:rPr>
        <w:t> </w:t>
      </w:r>
      <w:r w:rsidRPr="00A07A90">
        <w:rPr>
          <w:rFonts w:eastAsia="Calibri" w:cs="Calibri"/>
        </w:rPr>
        <w:t>: Les centres de formation recréent des environnements urbains complexes pour habituer les chiens à divers obstacles et situations qu'ils rencontreront avec leur futur maître. Cette immersion permet une adaptation plus rapide et efficace</w:t>
      </w:r>
      <w:r w:rsidR="006924B4">
        <w:rPr>
          <w:rFonts w:ascii="Calibri" w:eastAsia="Calibri" w:hAnsi="Calibri" w:cs="Calibri"/>
        </w:rPr>
        <w:t> </w:t>
      </w:r>
      <w:r w:rsidRPr="00A07A90">
        <w:rPr>
          <w:rFonts w:eastAsia="Calibri" w:cs="Calibri"/>
        </w:rPr>
        <w:t>;</w:t>
      </w:r>
    </w:p>
    <w:p w14:paraId="144EE23D" w14:textId="77777777" w:rsidR="00A07A90" w:rsidRPr="00A07A90" w:rsidRDefault="00A07A90" w:rsidP="001E0510">
      <w:pPr>
        <w:snapToGrid w:val="0"/>
        <w:ind w:left="567" w:hanging="567"/>
        <w:rPr>
          <w:rFonts w:eastAsia="Calibri" w:cs="Calibri"/>
        </w:rPr>
      </w:pPr>
    </w:p>
    <w:p w14:paraId="7A2F28BA" w14:textId="3149EEF1" w:rsidR="00A07A90" w:rsidRPr="00A07A90" w:rsidRDefault="00A07A90" w:rsidP="001E0510">
      <w:pPr>
        <w:pStyle w:val="Paragraphedeliste"/>
        <w:numPr>
          <w:ilvl w:val="0"/>
          <w:numId w:val="6"/>
        </w:numPr>
        <w:snapToGrid w:val="0"/>
        <w:ind w:left="567" w:hanging="567"/>
        <w:contextualSpacing w:val="0"/>
        <w:rPr>
          <w:rFonts w:eastAsia="Calibri" w:cs="Calibri"/>
        </w:rPr>
      </w:pPr>
      <w:r w:rsidRPr="00A07A90">
        <w:rPr>
          <w:rFonts w:eastAsia="Calibri" w:cs="Calibri"/>
        </w:rPr>
        <w:t>Utilisation de la réalité virtuelle (RV)</w:t>
      </w:r>
      <w:r w:rsidRPr="00A07A90">
        <w:rPr>
          <w:rFonts w:ascii="Calibri" w:eastAsia="Calibri" w:hAnsi="Calibri" w:cs="Calibri"/>
        </w:rPr>
        <w:t> </w:t>
      </w:r>
      <w:r w:rsidRPr="00A07A90">
        <w:rPr>
          <w:rFonts w:eastAsia="Calibri" w:cs="Calibri"/>
        </w:rPr>
        <w:t>: Certaines écoles explorent l'utilisation de la RV pour former les chiens à des situations spécifiques sans les exposer à des dangers réels. Cette technologie permet de simuler des scénarios variés et d'adapter le programme de formation en fonction des besoins individuels.</w:t>
      </w:r>
    </w:p>
    <w:p w14:paraId="47656AF0" w14:textId="77777777" w:rsidR="00A07A90" w:rsidRPr="00023DE7" w:rsidRDefault="00A07A90" w:rsidP="001E0510">
      <w:pPr>
        <w:snapToGrid w:val="0"/>
        <w:rPr>
          <w:rFonts w:eastAsia="Calibri" w:cs="Calibri"/>
        </w:rPr>
      </w:pPr>
    </w:p>
    <w:p w14:paraId="5EB7A338" w14:textId="77777777" w:rsidR="00023DE7" w:rsidRPr="00023DE7" w:rsidRDefault="00023DE7" w:rsidP="001E0510">
      <w:pPr>
        <w:snapToGrid w:val="0"/>
        <w:rPr>
          <w:rFonts w:eastAsia="Calibri" w:cs="Calibri"/>
        </w:rPr>
      </w:pPr>
    </w:p>
    <w:p w14:paraId="62D20C53" w14:textId="77777777" w:rsidR="00A07A90" w:rsidRDefault="00A07A90" w:rsidP="001E0510">
      <w:pPr>
        <w:snapToGrid w:val="0"/>
        <w:rPr>
          <w:rFonts w:eastAsia="Calibri" w:cs="Calibri"/>
          <w:b/>
          <w:bCs/>
        </w:rPr>
      </w:pPr>
      <w:r w:rsidRPr="00A07A90">
        <w:rPr>
          <w:rFonts w:eastAsia="Calibri" w:cs="Calibri"/>
          <w:b/>
          <w:bCs/>
        </w:rPr>
        <w:t>Intégration de technologies dans le dressage</w:t>
      </w:r>
    </w:p>
    <w:p w14:paraId="0C21E15C" w14:textId="77777777" w:rsidR="00A07A90" w:rsidRDefault="00A07A90" w:rsidP="001E0510">
      <w:pPr>
        <w:snapToGrid w:val="0"/>
        <w:rPr>
          <w:rFonts w:eastAsia="Calibri" w:cs="Calibri"/>
          <w:b/>
          <w:bCs/>
        </w:rPr>
      </w:pPr>
    </w:p>
    <w:p w14:paraId="4E4E374D" w14:textId="77777777" w:rsidR="00A07A90" w:rsidRPr="00A07A90" w:rsidRDefault="00A07A90" w:rsidP="001E0510">
      <w:pPr>
        <w:snapToGrid w:val="0"/>
        <w:rPr>
          <w:rFonts w:eastAsia="Calibri" w:cs="Calibri"/>
        </w:rPr>
      </w:pPr>
    </w:p>
    <w:p w14:paraId="2F2FC337" w14:textId="402469B8" w:rsidR="00A07A90" w:rsidRPr="00A07A90" w:rsidRDefault="00A07A90" w:rsidP="001E0510">
      <w:pPr>
        <w:pStyle w:val="Paragraphedeliste"/>
        <w:numPr>
          <w:ilvl w:val="0"/>
          <w:numId w:val="8"/>
        </w:numPr>
        <w:snapToGrid w:val="0"/>
        <w:ind w:hanging="720"/>
        <w:contextualSpacing w:val="0"/>
        <w:rPr>
          <w:rFonts w:eastAsia="Calibri" w:cs="Calibri"/>
        </w:rPr>
      </w:pPr>
      <w:r w:rsidRPr="00A07A90">
        <w:rPr>
          <w:rFonts w:eastAsia="Calibri" w:cs="Calibri"/>
        </w:rPr>
        <w:t>Capteurs de suivi</w:t>
      </w:r>
      <w:r w:rsidRPr="00A07A90">
        <w:rPr>
          <w:rFonts w:ascii="Calibri" w:eastAsia="Calibri" w:hAnsi="Calibri" w:cs="Calibri"/>
        </w:rPr>
        <w:t> </w:t>
      </w:r>
      <w:r w:rsidRPr="00A07A90">
        <w:rPr>
          <w:rFonts w:eastAsia="Calibri" w:cs="Calibri"/>
        </w:rPr>
        <w:t>: Des dispositifs portables permettent de suivre les mouvements et les réactions des chiens pendant l'entraînement, fournissant des données précieuses pour ajuster les méthodes de formation</w:t>
      </w:r>
      <w:r w:rsidR="006924B4">
        <w:rPr>
          <w:rFonts w:ascii="Calibri" w:eastAsia="Calibri" w:hAnsi="Calibri" w:cs="Calibri"/>
        </w:rPr>
        <w:t> </w:t>
      </w:r>
      <w:r w:rsidRPr="00A07A90">
        <w:rPr>
          <w:rFonts w:eastAsia="Calibri" w:cs="Calibri"/>
        </w:rPr>
        <w:t>;</w:t>
      </w:r>
    </w:p>
    <w:p w14:paraId="2D65C21C" w14:textId="77777777" w:rsidR="00A07A90" w:rsidRPr="00A07A90" w:rsidRDefault="00A07A90" w:rsidP="001E0510">
      <w:pPr>
        <w:pStyle w:val="Paragraphedeliste"/>
        <w:snapToGrid w:val="0"/>
        <w:contextualSpacing w:val="0"/>
        <w:rPr>
          <w:rFonts w:eastAsia="Calibri" w:cs="Calibri"/>
        </w:rPr>
      </w:pPr>
    </w:p>
    <w:p w14:paraId="5660E082" w14:textId="77777777" w:rsidR="00A07A90" w:rsidRDefault="00A07A90" w:rsidP="001E0510">
      <w:pPr>
        <w:pStyle w:val="Paragraphedeliste"/>
        <w:numPr>
          <w:ilvl w:val="0"/>
          <w:numId w:val="8"/>
        </w:numPr>
        <w:snapToGrid w:val="0"/>
        <w:ind w:hanging="720"/>
        <w:contextualSpacing w:val="0"/>
        <w:rPr>
          <w:rFonts w:eastAsia="Calibri" w:cs="Calibri"/>
        </w:rPr>
      </w:pPr>
      <w:r w:rsidRPr="00A07A90">
        <w:rPr>
          <w:rFonts w:eastAsia="Calibri" w:cs="Calibri"/>
        </w:rPr>
        <w:t>Applications mobiles pour les maîtres</w:t>
      </w:r>
      <w:r w:rsidRPr="00A07A90">
        <w:rPr>
          <w:rFonts w:ascii="Calibri" w:eastAsia="Calibri" w:hAnsi="Calibri" w:cs="Calibri"/>
        </w:rPr>
        <w:t> </w:t>
      </w:r>
      <w:r w:rsidRPr="00A07A90">
        <w:rPr>
          <w:rFonts w:eastAsia="Calibri" w:cs="Calibri"/>
        </w:rPr>
        <w:t>: Des applications dédiées offrent des conseils personnalisés, des rappels d'exercices et des suivis de progression, facilitant ainsi la continuité de l'éducation après la remise du chien guide.</w:t>
      </w:r>
    </w:p>
    <w:p w14:paraId="4DC334DB" w14:textId="77777777" w:rsidR="00A07A90" w:rsidRDefault="00A07A90" w:rsidP="001E0510">
      <w:pPr>
        <w:pStyle w:val="Paragraphedeliste"/>
        <w:snapToGrid w:val="0"/>
        <w:contextualSpacing w:val="0"/>
        <w:rPr>
          <w:rFonts w:eastAsia="Calibri" w:cs="Calibri"/>
        </w:rPr>
      </w:pPr>
    </w:p>
    <w:p w14:paraId="1ADD159F" w14:textId="77777777" w:rsidR="00A07A90" w:rsidRPr="00A07A90" w:rsidRDefault="00A07A90" w:rsidP="001E0510">
      <w:pPr>
        <w:pStyle w:val="Paragraphedeliste"/>
        <w:snapToGrid w:val="0"/>
        <w:contextualSpacing w:val="0"/>
        <w:rPr>
          <w:rFonts w:eastAsia="Calibri" w:cs="Calibri"/>
        </w:rPr>
      </w:pPr>
    </w:p>
    <w:p w14:paraId="11F9FD13" w14:textId="70B2FE99" w:rsidR="00A07A90" w:rsidRDefault="00A07A90" w:rsidP="001E0510">
      <w:pPr>
        <w:snapToGrid w:val="0"/>
        <w:rPr>
          <w:rFonts w:eastAsia="Calibri" w:cs="Calibri"/>
          <w:b/>
          <w:bCs/>
        </w:rPr>
      </w:pPr>
      <w:r w:rsidRPr="00A07A90">
        <w:rPr>
          <w:rFonts w:eastAsia="Calibri" w:cs="Calibri"/>
          <w:b/>
          <w:bCs/>
        </w:rPr>
        <w:t xml:space="preserve">Acteurs engagés en France et au </w:t>
      </w:r>
      <w:r>
        <w:rPr>
          <w:rFonts w:eastAsia="Calibri" w:cs="Calibri"/>
          <w:b/>
          <w:bCs/>
        </w:rPr>
        <w:t>Luxembourg</w:t>
      </w:r>
    </w:p>
    <w:p w14:paraId="6110441C" w14:textId="77777777" w:rsidR="00A07A90" w:rsidRDefault="00A07A90" w:rsidP="001E0510">
      <w:pPr>
        <w:snapToGrid w:val="0"/>
        <w:rPr>
          <w:rFonts w:eastAsia="Calibri" w:cs="Calibri"/>
          <w:b/>
          <w:bCs/>
        </w:rPr>
      </w:pPr>
    </w:p>
    <w:p w14:paraId="701F3BA5" w14:textId="77777777" w:rsidR="00A07A90" w:rsidRPr="00A07A90" w:rsidRDefault="00A07A90" w:rsidP="001E0510">
      <w:pPr>
        <w:snapToGrid w:val="0"/>
        <w:rPr>
          <w:rFonts w:eastAsia="Calibri" w:cs="Calibri"/>
        </w:rPr>
      </w:pPr>
    </w:p>
    <w:p w14:paraId="3E6E789A" w14:textId="78DE1B44" w:rsidR="00A07A90" w:rsidRDefault="00A07A90" w:rsidP="001E0510">
      <w:pPr>
        <w:snapToGrid w:val="0"/>
        <w:rPr>
          <w:rFonts w:eastAsia="Calibri" w:cs="Calibri"/>
        </w:rPr>
      </w:pPr>
      <w:r>
        <w:rPr>
          <w:rFonts w:eastAsia="Calibri" w:cs="Calibri"/>
          <w:b/>
          <w:bCs/>
        </w:rPr>
        <w:t xml:space="preserve">En </w:t>
      </w:r>
      <w:r w:rsidRPr="00A07A90">
        <w:rPr>
          <w:rFonts w:eastAsia="Calibri" w:cs="Calibri"/>
          <w:b/>
          <w:bCs/>
        </w:rPr>
        <w:t>France</w:t>
      </w:r>
      <w:r w:rsidRPr="00A07A90">
        <w:rPr>
          <w:rFonts w:ascii="Calibri" w:eastAsia="Calibri" w:hAnsi="Calibri" w:cs="Calibri"/>
        </w:rPr>
        <w:t> </w:t>
      </w:r>
      <w:r w:rsidRPr="00A07A90">
        <w:rPr>
          <w:rFonts w:eastAsia="Calibri" w:cs="Calibri"/>
        </w:rPr>
        <w:t>:</w:t>
      </w:r>
    </w:p>
    <w:p w14:paraId="29F94A56" w14:textId="77777777" w:rsidR="00A07A90" w:rsidRDefault="00A07A90" w:rsidP="001E0510">
      <w:pPr>
        <w:snapToGrid w:val="0"/>
        <w:rPr>
          <w:rFonts w:eastAsia="Calibri" w:cs="Calibri"/>
        </w:rPr>
      </w:pPr>
    </w:p>
    <w:p w14:paraId="785F6221" w14:textId="77777777" w:rsidR="00A07A90" w:rsidRPr="00A07A90" w:rsidRDefault="00A07A90" w:rsidP="001E0510">
      <w:pPr>
        <w:snapToGrid w:val="0"/>
        <w:rPr>
          <w:rFonts w:eastAsia="Calibri" w:cs="Calibri"/>
        </w:rPr>
      </w:pPr>
    </w:p>
    <w:p w14:paraId="2F1581DA" w14:textId="0EF3CCFF" w:rsidR="00A07A90" w:rsidRDefault="00A07A90" w:rsidP="001E0510">
      <w:pPr>
        <w:pStyle w:val="Paragraphedeliste"/>
        <w:numPr>
          <w:ilvl w:val="0"/>
          <w:numId w:val="10"/>
        </w:numPr>
        <w:snapToGrid w:val="0"/>
        <w:ind w:left="567" w:hanging="567"/>
        <w:contextualSpacing w:val="0"/>
        <w:rPr>
          <w:rFonts w:eastAsia="Calibri" w:cs="Calibri"/>
        </w:rPr>
      </w:pPr>
      <w:r w:rsidRPr="00A07A90">
        <w:rPr>
          <w:rFonts w:eastAsia="Calibri" w:cs="Calibri"/>
        </w:rPr>
        <w:t>Fédération Française des Associations de Chiens guides d'aveugles (FFAC)</w:t>
      </w:r>
      <w:r w:rsidRPr="00A07A90">
        <w:rPr>
          <w:rFonts w:ascii="Calibri" w:eastAsia="Calibri" w:hAnsi="Calibri" w:cs="Calibri"/>
        </w:rPr>
        <w:t> </w:t>
      </w:r>
      <w:r w:rsidRPr="00A07A90">
        <w:rPr>
          <w:rFonts w:eastAsia="Calibri" w:cs="Calibri"/>
        </w:rPr>
        <w:t>: Elle regroupe plusieurs associations œuvrant pour l'éducation et la remise gratuite de chiens guides. La FFAC est impliquée dans la recherche et l'innovation pour améliorer les méthodes de formation</w:t>
      </w:r>
      <w:r w:rsidR="006924B4">
        <w:rPr>
          <w:rFonts w:ascii="Calibri" w:eastAsia="Calibri" w:hAnsi="Calibri" w:cs="Calibri"/>
        </w:rPr>
        <w:t> </w:t>
      </w:r>
      <w:r>
        <w:rPr>
          <w:rFonts w:eastAsia="Calibri" w:cs="Calibri"/>
        </w:rPr>
        <w:t>;</w:t>
      </w:r>
    </w:p>
    <w:p w14:paraId="5D798DB4" w14:textId="77777777" w:rsidR="00A07A90" w:rsidRPr="00A07A90" w:rsidRDefault="00A07A90" w:rsidP="001E0510">
      <w:pPr>
        <w:pStyle w:val="Paragraphedeliste"/>
        <w:snapToGrid w:val="0"/>
        <w:ind w:left="567"/>
        <w:contextualSpacing w:val="0"/>
        <w:rPr>
          <w:rFonts w:eastAsia="Calibri" w:cs="Calibri"/>
        </w:rPr>
      </w:pPr>
    </w:p>
    <w:p w14:paraId="67235884" w14:textId="77777777" w:rsidR="00A07A90" w:rsidRDefault="00A07A90" w:rsidP="001E0510">
      <w:pPr>
        <w:pStyle w:val="Paragraphedeliste"/>
        <w:numPr>
          <w:ilvl w:val="0"/>
          <w:numId w:val="10"/>
        </w:numPr>
        <w:snapToGrid w:val="0"/>
        <w:ind w:left="567" w:hanging="567"/>
        <w:contextualSpacing w:val="0"/>
        <w:rPr>
          <w:rFonts w:eastAsia="Calibri" w:cs="Calibri"/>
        </w:rPr>
      </w:pPr>
      <w:r w:rsidRPr="00A07A90">
        <w:rPr>
          <w:rFonts w:eastAsia="Calibri" w:cs="Calibri"/>
        </w:rPr>
        <w:t>Association Chiens Guides de l'Est</w:t>
      </w:r>
      <w:r w:rsidRPr="00A07A90">
        <w:rPr>
          <w:rFonts w:ascii="Calibri" w:eastAsia="Calibri" w:hAnsi="Calibri" w:cs="Calibri"/>
        </w:rPr>
        <w:t> </w:t>
      </w:r>
      <w:r w:rsidRPr="00A07A90">
        <w:rPr>
          <w:rFonts w:eastAsia="Calibri" w:cs="Calibri"/>
        </w:rPr>
        <w:t>: Basée à Woippy, elle dispose de centres de formation modernes et collabore avec des partenaires pour intégrer des technologies avancées dans le processus de dressage.</w:t>
      </w:r>
    </w:p>
    <w:p w14:paraId="5982A66E" w14:textId="77777777" w:rsidR="00A07A90" w:rsidRPr="00A07A90" w:rsidRDefault="00A07A90" w:rsidP="001E0510">
      <w:pPr>
        <w:pStyle w:val="Paragraphedeliste"/>
        <w:snapToGrid w:val="0"/>
        <w:contextualSpacing w:val="0"/>
        <w:rPr>
          <w:rFonts w:eastAsia="Calibri" w:cs="Calibri"/>
        </w:rPr>
      </w:pPr>
    </w:p>
    <w:p w14:paraId="28BC43D2" w14:textId="77777777" w:rsidR="00A07A90" w:rsidRPr="00A07A90" w:rsidRDefault="00A07A90" w:rsidP="001E0510">
      <w:pPr>
        <w:pStyle w:val="Paragraphedeliste"/>
        <w:snapToGrid w:val="0"/>
        <w:ind w:left="567"/>
        <w:contextualSpacing w:val="0"/>
        <w:rPr>
          <w:rFonts w:eastAsia="Calibri" w:cs="Calibri"/>
        </w:rPr>
      </w:pPr>
    </w:p>
    <w:p w14:paraId="5207B55D" w14:textId="1E9AD153" w:rsidR="00A07A90" w:rsidRDefault="00A07A90" w:rsidP="001E0510">
      <w:pPr>
        <w:snapToGrid w:val="0"/>
        <w:rPr>
          <w:rFonts w:eastAsia="Calibri" w:cs="Calibri"/>
        </w:rPr>
      </w:pPr>
      <w:r>
        <w:rPr>
          <w:rFonts w:eastAsia="Calibri" w:cs="Calibri"/>
          <w:b/>
          <w:bCs/>
        </w:rPr>
        <w:t xml:space="preserve">Au </w:t>
      </w:r>
      <w:r w:rsidRPr="00A07A90">
        <w:rPr>
          <w:rFonts w:eastAsia="Calibri" w:cs="Calibri"/>
          <w:b/>
          <w:bCs/>
        </w:rPr>
        <w:t>Luxembourg</w:t>
      </w:r>
      <w:r w:rsidRPr="00A07A90">
        <w:rPr>
          <w:rFonts w:ascii="Calibri" w:eastAsia="Calibri" w:hAnsi="Calibri" w:cs="Calibri"/>
        </w:rPr>
        <w:t> </w:t>
      </w:r>
      <w:r w:rsidRPr="00A07A90">
        <w:rPr>
          <w:rFonts w:eastAsia="Calibri" w:cs="Calibri"/>
        </w:rPr>
        <w:t>:</w:t>
      </w:r>
    </w:p>
    <w:p w14:paraId="746FFE55" w14:textId="77777777" w:rsidR="00A07A90" w:rsidRDefault="00A07A90" w:rsidP="001E0510">
      <w:pPr>
        <w:snapToGrid w:val="0"/>
        <w:rPr>
          <w:rFonts w:eastAsia="Calibri" w:cs="Calibri"/>
        </w:rPr>
      </w:pPr>
    </w:p>
    <w:p w14:paraId="63421F0F" w14:textId="77777777" w:rsidR="00A07A90" w:rsidRPr="00A07A90" w:rsidRDefault="00A07A90" w:rsidP="001E0510">
      <w:pPr>
        <w:snapToGrid w:val="0"/>
        <w:rPr>
          <w:rFonts w:eastAsia="Calibri" w:cs="Calibri"/>
        </w:rPr>
      </w:pPr>
    </w:p>
    <w:p w14:paraId="151B1D06" w14:textId="77777777" w:rsidR="00A07A90" w:rsidRPr="00A07A90" w:rsidRDefault="00A07A90" w:rsidP="001E0510">
      <w:pPr>
        <w:pStyle w:val="Paragraphedeliste"/>
        <w:numPr>
          <w:ilvl w:val="0"/>
          <w:numId w:val="11"/>
        </w:numPr>
        <w:tabs>
          <w:tab w:val="clear" w:pos="720"/>
        </w:tabs>
        <w:snapToGrid w:val="0"/>
        <w:ind w:left="567" w:hanging="567"/>
        <w:contextualSpacing w:val="0"/>
        <w:rPr>
          <w:rFonts w:eastAsia="Calibri" w:cs="Calibri"/>
        </w:rPr>
      </w:pPr>
      <w:r w:rsidRPr="00A07A90">
        <w:rPr>
          <w:rFonts w:eastAsia="Calibri" w:cs="Calibri"/>
          <w:b/>
          <w:bCs/>
        </w:rPr>
        <w:t>Amis et Maîtres de Chiens Guides d'Aveugles au Luxembourg</w:t>
      </w:r>
      <w:r w:rsidRPr="00A07A90">
        <w:rPr>
          <w:rFonts w:ascii="Calibri" w:eastAsia="Calibri" w:hAnsi="Calibri" w:cs="Calibri"/>
        </w:rPr>
        <w:t> </w:t>
      </w:r>
      <w:r w:rsidRPr="00A07A90">
        <w:rPr>
          <w:rFonts w:eastAsia="Calibri" w:cs="Calibri"/>
        </w:rPr>
        <w:t xml:space="preserve">: </w:t>
      </w:r>
    </w:p>
    <w:p w14:paraId="2EB00AFF" w14:textId="77777777" w:rsidR="00A07A90" w:rsidRDefault="00A07A90" w:rsidP="001E0510">
      <w:pPr>
        <w:snapToGrid w:val="0"/>
        <w:ind w:left="567" w:hanging="567"/>
        <w:rPr>
          <w:rFonts w:eastAsia="Calibri" w:cs="Calibri"/>
        </w:rPr>
      </w:pPr>
    </w:p>
    <w:p w14:paraId="0CC5A2D4" w14:textId="4C352A99" w:rsidR="00A07A90" w:rsidRPr="00A07A90" w:rsidRDefault="00A07A90" w:rsidP="001E0510">
      <w:pPr>
        <w:pStyle w:val="Paragraphedeliste"/>
        <w:snapToGrid w:val="0"/>
        <w:ind w:left="567"/>
        <w:contextualSpacing w:val="0"/>
        <w:rPr>
          <w:rFonts w:eastAsia="Calibri" w:cs="Calibri"/>
        </w:rPr>
      </w:pPr>
      <w:r w:rsidRPr="00A07A90">
        <w:rPr>
          <w:rFonts w:eastAsia="Calibri" w:cs="Calibri"/>
        </w:rPr>
        <w:t>Cette association défend les intérêts des déficients visuels et de leurs chiens guides. Elle collabore avec des centres de formation en France pour bénéficier des dernières avancées en matière de dressage.</w:t>
      </w:r>
    </w:p>
    <w:p w14:paraId="4BFD4169" w14:textId="77777777" w:rsidR="00A07A90" w:rsidRPr="00A07A90" w:rsidRDefault="00A07A90" w:rsidP="001E0510">
      <w:pPr>
        <w:snapToGrid w:val="0"/>
        <w:rPr>
          <w:rFonts w:eastAsia="Calibri" w:cs="Calibri"/>
        </w:rPr>
      </w:pPr>
    </w:p>
    <w:p w14:paraId="00D609FA" w14:textId="20689E0B" w:rsidR="002A3644" w:rsidRDefault="002A3644">
      <w:pPr>
        <w:spacing w:line="276" w:lineRule="auto"/>
        <w:rPr>
          <w:rFonts w:eastAsia="Calibri" w:cs="Calibri"/>
        </w:rPr>
      </w:pPr>
      <w:r>
        <w:rPr>
          <w:rFonts w:eastAsia="Calibri" w:cs="Calibri"/>
        </w:rPr>
        <w:br w:type="page"/>
      </w:r>
    </w:p>
    <w:p w14:paraId="6883DECA" w14:textId="77777777" w:rsidR="00023DE7" w:rsidRPr="001073C7" w:rsidRDefault="00023DE7" w:rsidP="001E0510">
      <w:pPr>
        <w:snapToGrid w:val="0"/>
        <w:rPr>
          <w:rFonts w:eastAsia="Calibri" w:cs="Calibri"/>
        </w:rPr>
      </w:pPr>
    </w:p>
    <w:p w14:paraId="44F20E44" w14:textId="365CC7C5" w:rsidR="00FD7590" w:rsidRPr="00E45D3F" w:rsidRDefault="00FD7590" w:rsidP="002A3644">
      <w:pPr>
        <w:pStyle w:val="Titre3"/>
        <w:numPr>
          <w:ilvl w:val="1"/>
          <w:numId w:val="26"/>
        </w:numPr>
        <w:rPr>
          <w:rFonts w:eastAsia="Calibri"/>
        </w:rPr>
      </w:pPr>
      <w:bookmarkStart w:id="12" w:name="_Toc186444010"/>
      <w:r w:rsidRPr="00E45D3F">
        <w:rPr>
          <w:rFonts w:eastAsia="Calibri"/>
        </w:rPr>
        <w:t>Aides à la lecture et à l'écriture</w:t>
      </w:r>
      <w:bookmarkEnd w:id="12"/>
    </w:p>
    <w:p w14:paraId="0C158591" w14:textId="77777777" w:rsidR="00FD7590" w:rsidRDefault="00FD7590" w:rsidP="001E0510">
      <w:pPr>
        <w:snapToGrid w:val="0"/>
        <w:rPr>
          <w:rFonts w:eastAsia="Calibri" w:cs="Calibri"/>
          <w:b/>
          <w:bCs/>
        </w:rPr>
      </w:pPr>
    </w:p>
    <w:p w14:paraId="2DBCEFD1" w14:textId="77777777" w:rsidR="00FD7590" w:rsidRPr="00FD7590" w:rsidRDefault="00FD7590" w:rsidP="001E0510">
      <w:pPr>
        <w:snapToGrid w:val="0"/>
        <w:rPr>
          <w:rFonts w:eastAsia="Calibri" w:cs="Calibri"/>
          <w:b/>
          <w:bCs/>
        </w:rPr>
      </w:pPr>
    </w:p>
    <w:p w14:paraId="151A31A1" w14:textId="43B7DC14" w:rsidR="00FD7590" w:rsidRPr="00FD7590" w:rsidRDefault="00FD7590" w:rsidP="001E0510">
      <w:pPr>
        <w:snapToGrid w:val="0"/>
        <w:rPr>
          <w:rFonts w:eastAsia="Calibri" w:cs="Calibri"/>
          <w:b/>
          <w:bCs/>
        </w:rPr>
      </w:pPr>
      <w:r w:rsidRPr="00CE74E1">
        <w:rPr>
          <w:rFonts w:eastAsia="Calibri" w:cs="Calibri"/>
          <w:b/>
          <w:bCs/>
        </w:rPr>
        <w:t xml:space="preserve">Le </w:t>
      </w:r>
      <w:r w:rsidRPr="00FD7590">
        <w:rPr>
          <w:rFonts w:eastAsia="Calibri" w:cs="Calibri"/>
          <w:b/>
          <w:bCs/>
        </w:rPr>
        <w:t>Braille</w:t>
      </w:r>
      <w:r w:rsidRPr="00CE74E1">
        <w:rPr>
          <w:rFonts w:eastAsia="Calibri" w:cs="Calibri"/>
          <w:b/>
          <w:bCs/>
        </w:rPr>
        <w:t>, le s</w:t>
      </w:r>
      <w:r w:rsidRPr="00FD7590">
        <w:rPr>
          <w:rFonts w:eastAsia="Calibri" w:cs="Calibri"/>
          <w:b/>
          <w:bCs/>
        </w:rPr>
        <w:t>ystème d'écriture tactile</w:t>
      </w:r>
    </w:p>
    <w:p w14:paraId="28EEA8AF" w14:textId="77777777" w:rsidR="00FD7590" w:rsidRPr="00FD7590" w:rsidRDefault="00FD7590" w:rsidP="001E0510">
      <w:pPr>
        <w:snapToGrid w:val="0"/>
        <w:rPr>
          <w:rFonts w:eastAsia="Calibri" w:cs="Calibri"/>
          <w:b/>
          <w:bCs/>
        </w:rPr>
      </w:pPr>
    </w:p>
    <w:p w14:paraId="57FB6108" w14:textId="77777777" w:rsidR="00CE74E1" w:rsidRDefault="00CE74E1" w:rsidP="001E0510">
      <w:pPr>
        <w:snapToGrid w:val="0"/>
        <w:rPr>
          <w:rFonts w:eastAsia="Calibri" w:cs="Calibri"/>
        </w:rPr>
      </w:pPr>
    </w:p>
    <w:p w14:paraId="66CA0814" w14:textId="7E050DA8" w:rsidR="00FD7590" w:rsidRDefault="00FD7590" w:rsidP="001E0510">
      <w:pPr>
        <w:snapToGrid w:val="0"/>
        <w:rPr>
          <w:rFonts w:eastAsia="Calibri" w:cs="Calibri"/>
        </w:rPr>
      </w:pPr>
      <w:r w:rsidRPr="00FD7590">
        <w:rPr>
          <w:rFonts w:eastAsia="Calibri" w:cs="Calibri"/>
          <w:b/>
          <w:bCs/>
        </w:rPr>
        <w:t>Le</w:t>
      </w:r>
      <w:r w:rsidRPr="00FD7590">
        <w:rPr>
          <w:rFonts w:ascii="Calibri" w:eastAsia="Calibri" w:hAnsi="Calibri" w:cs="Calibri"/>
          <w:b/>
          <w:bCs/>
        </w:rPr>
        <w:t> </w:t>
      </w:r>
      <w:r w:rsidRPr="00FD7590">
        <w:rPr>
          <w:rFonts w:eastAsia="Calibri" w:cs="Calibri"/>
          <w:b/>
          <w:bCs/>
        </w:rPr>
        <w:t>braille</w:t>
      </w:r>
      <w:r w:rsidRPr="00FD7590">
        <w:rPr>
          <w:rFonts w:ascii="Calibri" w:eastAsia="Calibri" w:hAnsi="Calibri" w:cs="Calibri"/>
        </w:rPr>
        <w:t> </w:t>
      </w:r>
      <w:r w:rsidRPr="00FD7590">
        <w:rPr>
          <w:rFonts w:eastAsia="Calibri" w:cs="Calibri"/>
        </w:rPr>
        <w:t>est un système d'écriture tactile permettant aux personnes aveugles ou malvoyantes de lire et d'écrire. Inventé par Louis Braille au XIX</w:t>
      </w:r>
      <w:r w:rsidRPr="00FD7590">
        <w:rPr>
          <w:rFonts w:ascii="Arial" w:eastAsia="Calibri" w:hAnsi="Arial" w:cs="Arial"/>
        </w:rPr>
        <w:t>ᵉ</w:t>
      </w:r>
      <w:r w:rsidR="006924B4">
        <w:rPr>
          <w:rFonts w:ascii="Calibri" w:eastAsia="Calibri" w:hAnsi="Calibri" w:cs="Calibri"/>
        </w:rPr>
        <w:t> </w:t>
      </w:r>
      <w:r w:rsidRPr="00FD7590">
        <w:rPr>
          <w:rFonts w:eastAsia="Calibri" w:cs="Calibri"/>
        </w:rPr>
        <w:t>siècle, il utilise des combinaisons de points en relief pour représenter lettres, chiffres et symboles.</w:t>
      </w:r>
    </w:p>
    <w:p w14:paraId="0DFF81F6" w14:textId="77777777" w:rsidR="00CE74E1" w:rsidRPr="00FD7590" w:rsidRDefault="00CE74E1" w:rsidP="001E0510">
      <w:pPr>
        <w:snapToGrid w:val="0"/>
        <w:rPr>
          <w:rFonts w:eastAsia="Calibri" w:cs="Calibri"/>
        </w:rPr>
      </w:pPr>
    </w:p>
    <w:p w14:paraId="35AA11AD" w14:textId="77777777" w:rsidR="00CE74E1" w:rsidRDefault="00CE74E1" w:rsidP="001E0510">
      <w:pPr>
        <w:snapToGrid w:val="0"/>
        <w:rPr>
          <w:rFonts w:eastAsia="Calibri" w:cs="Calibri"/>
          <w:b/>
          <w:bCs/>
        </w:rPr>
      </w:pPr>
    </w:p>
    <w:p w14:paraId="23E09D50" w14:textId="002A1508" w:rsidR="00FD7590" w:rsidRDefault="00FD7590" w:rsidP="001E0510">
      <w:pPr>
        <w:snapToGrid w:val="0"/>
        <w:rPr>
          <w:rFonts w:eastAsia="Calibri" w:cs="Calibri"/>
        </w:rPr>
      </w:pPr>
      <w:r w:rsidRPr="00FD7590">
        <w:rPr>
          <w:rFonts w:eastAsia="Calibri" w:cs="Calibri"/>
        </w:rPr>
        <w:t>Avec les avancées technologiques, plusieurs dispositifs modernes ont été développés pour faciliter l'apprentissage et l'utilisation du braille</w:t>
      </w:r>
      <w:r w:rsidR="006924B4">
        <w:rPr>
          <w:rFonts w:ascii="Calibri" w:eastAsia="Calibri" w:hAnsi="Calibri" w:cs="Calibri"/>
        </w:rPr>
        <w:t> </w:t>
      </w:r>
      <w:r w:rsidRPr="00FD7590">
        <w:rPr>
          <w:rFonts w:eastAsia="Calibri" w:cs="Calibri"/>
        </w:rPr>
        <w:t>:</w:t>
      </w:r>
    </w:p>
    <w:p w14:paraId="1A287370" w14:textId="77777777" w:rsidR="00CE74E1" w:rsidRDefault="00CE74E1" w:rsidP="001E0510">
      <w:pPr>
        <w:snapToGrid w:val="0"/>
        <w:rPr>
          <w:rFonts w:eastAsia="Calibri" w:cs="Calibri"/>
        </w:rPr>
      </w:pPr>
    </w:p>
    <w:p w14:paraId="0CD40627" w14:textId="77777777" w:rsidR="00CE74E1" w:rsidRPr="00FD7590" w:rsidRDefault="00CE74E1" w:rsidP="001E0510">
      <w:pPr>
        <w:snapToGrid w:val="0"/>
        <w:rPr>
          <w:rFonts w:eastAsia="Calibri" w:cs="Calibri"/>
        </w:rPr>
      </w:pPr>
    </w:p>
    <w:p w14:paraId="205799B4" w14:textId="0CDE7266" w:rsidR="00CE74E1" w:rsidRDefault="00FD7590" w:rsidP="001E0510">
      <w:pPr>
        <w:numPr>
          <w:ilvl w:val="0"/>
          <w:numId w:val="20"/>
        </w:numPr>
        <w:snapToGrid w:val="0"/>
        <w:ind w:left="567" w:hanging="567"/>
        <w:rPr>
          <w:rFonts w:eastAsia="Calibri" w:cs="Calibri"/>
        </w:rPr>
      </w:pPr>
      <w:r w:rsidRPr="00FD7590">
        <w:rPr>
          <w:rFonts w:eastAsia="Calibri" w:cs="Calibri"/>
        </w:rPr>
        <w:t>Plages braille électroniques</w:t>
      </w:r>
      <w:r w:rsidRPr="00FD7590">
        <w:rPr>
          <w:rFonts w:ascii="Calibri" w:eastAsia="Calibri" w:hAnsi="Calibri" w:cs="Calibri"/>
        </w:rPr>
        <w:t> </w:t>
      </w:r>
      <w:r w:rsidRPr="00FD7590">
        <w:rPr>
          <w:rFonts w:eastAsia="Calibri" w:cs="Calibri"/>
        </w:rPr>
        <w:t xml:space="preserve">: Ces appareils affichent du texte en braille sur une série de cellules électromécaniques, permettant une lecture dynamique de documents numériques. Parmi les modèles récents, on trouve </w:t>
      </w:r>
      <w:hyperlink r:id="rId22" w:tooltip="Lien vers site Internet &quot; humanware.com &quot;" w:history="1">
        <w:r w:rsidRPr="00FD7590">
          <w:rPr>
            <w:rStyle w:val="Lienhypertexte"/>
            <w:rFonts w:eastAsia="Calibri" w:cs="Calibri"/>
          </w:rPr>
          <w:t>le</w:t>
        </w:r>
        <w:r w:rsidRPr="00FD7590">
          <w:rPr>
            <w:rStyle w:val="Lienhypertexte"/>
            <w:rFonts w:ascii="Calibri" w:eastAsia="Calibri" w:hAnsi="Calibri" w:cs="Calibri"/>
          </w:rPr>
          <w:t> </w:t>
        </w:r>
        <w:r w:rsidRPr="00FD7590">
          <w:rPr>
            <w:rStyle w:val="Lienhypertexte"/>
            <w:rFonts w:eastAsia="Calibri" w:cs="Calibri"/>
          </w:rPr>
          <w:t>Brailliant BI</w:t>
        </w:r>
        <w:r w:rsidR="006924B4">
          <w:rPr>
            <w:rStyle w:val="Lienhypertexte"/>
            <w:rFonts w:ascii="Calibri" w:eastAsia="Calibri" w:hAnsi="Calibri" w:cs="Calibri"/>
          </w:rPr>
          <w:t> </w:t>
        </w:r>
        <w:r w:rsidRPr="00FD7590">
          <w:rPr>
            <w:rStyle w:val="Lienhypertexte"/>
            <w:rFonts w:eastAsia="Calibri" w:cs="Calibri"/>
          </w:rPr>
          <w:t>40X</w:t>
        </w:r>
        <w:r w:rsidRPr="00FD7590">
          <w:rPr>
            <w:rStyle w:val="Lienhypertexte"/>
            <w:rFonts w:ascii="Calibri" w:eastAsia="Calibri" w:hAnsi="Calibri" w:cs="Calibri"/>
          </w:rPr>
          <w:t> </w:t>
        </w:r>
        <w:r w:rsidRPr="00FD7590">
          <w:rPr>
            <w:rStyle w:val="Lienhypertexte"/>
            <w:rFonts w:eastAsia="Calibri" w:cs="Calibri"/>
          </w:rPr>
          <w:t>de HumanWare</w:t>
        </w:r>
      </w:hyperlink>
      <w:r w:rsidRPr="00FD7590">
        <w:rPr>
          <w:rFonts w:eastAsia="Calibri" w:cs="Calibri"/>
        </w:rPr>
        <w:t>, qui offre 40</w:t>
      </w:r>
      <w:r w:rsidR="006924B4">
        <w:rPr>
          <w:rFonts w:ascii="Calibri" w:eastAsia="Calibri" w:hAnsi="Calibri" w:cs="Calibri"/>
        </w:rPr>
        <w:t> </w:t>
      </w:r>
      <w:r w:rsidRPr="00FD7590">
        <w:rPr>
          <w:rFonts w:eastAsia="Calibri" w:cs="Calibri"/>
        </w:rPr>
        <w:t xml:space="preserve">cellules braille et une connectivité Bluetooth pour une intégration avec divers appareils. </w:t>
      </w:r>
    </w:p>
    <w:p w14:paraId="14996ACA" w14:textId="77777777" w:rsidR="00CE74E1" w:rsidRDefault="00CE74E1" w:rsidP="001E0510">
      <w:pPr>
        <w:snapToGrid w:val="0"/>
        <w:ind w:left="567"/>
        <w:rPr>
          <w:rFonts w:eastAsia="Calibri" w:cs="Calibri"/>
        </w:rPr>
      </w:pPr>
    </w:p>
    <w:p w14:paraId="7AFFC06E" w14:textId="2B9FC78F" w:rsidR="00FD7590" w:rsidRPr="00CE74E1" w:rsidRDefault="00FD7590" w:rsidP="001E0510">
      <w:pPr>
        <w:snapToGrid w:val="0"/>
        <w:ind w:left="567"/>
        <w:rPr>
          <w:rFonts w:eastAsia="Calibri" w:cs="Calibri"/>
        </w:rPr>
      </w:pPr>
      <w:r w:rsidRPr="00FD7590">
        <w:rPr>
          <w:rFonts w:eastAsia="Calibri" w:cs="Calibri"/>
        </w:rPr>
        <w:t>Ces dispositifs sont conçus pour être compatibles avec les normes européennes d'accessibilité, notamment la norme EN 301</w:t>
      </w:r>
      <w:r w:rsidR="006924B4">
        <w:rPr>
          <w:rFonts w:eastAsia="Calibri" w:cs="Calibri"/>
        </w:rPr>
        <w:t> </w:t>
      </w:r>
      <w:r w:rsidRPr="00FD7590">
        <w:rPr>
          <w:rFonts w:eastAsia="Calibri" w:cs="Calibri"/>
        </w:rPr>
        <w:t>549, qui définit les exigences d'accessibilité pour les produits et services TIC</w:t>
      </w:r>
      <w:r w:rsidR="006924B4">
        <w:rPr>
          <w:rFonts w:ascii="Calibri" w:eastAsia="Calibri" w:hAnsi="Calibri" w:cs="Calibri"/>
        </w:rPr>
        <w:t> </w:t>
      </w:r>
      <w:r w:rsidR="00CE74E1" w:rsidRPr="00CE74E1">
        <w:rPr>
          <w:rFonts w:eastAsia="Calibri" w:cs="Calibri"/>
        </w:rPr>
        <w:t>;</w:t>
      </w:r>
    </w:p>
    <w:p w14:paraId="4FBF2557" w14:textId="77777777" w:rsidR="00CE74E1" w:rsidRPr="00FD7590" w:rsidRDefault="00CE74E1" w:rsidP="001E0510">
      <w:pPr>
        <w:snapToGrid w:val="0"/>
        <w:ind w:left="567"/>
        <w:rPr>
          <w:rFonts w:eastAsia="Calibri" w:cs="Calibri"/>
        </w:rPr>
      </w:pPr>
    </w:p>
    <w:p w14:paraId="5C83DA26" w14:textId="77777777" w:rsidR="00CE74E1" w:rsidRDefault="00FD7590" w:rsidP="001E0510">
      <w:pPr>
        <w:numPr>
          <w:ilvl w:val="0"/>
          <w:numId w:val="20"/>
        </w:numPr>
        <w:snapToGrid w:val="0"/>
        <w:ind w:left="567" w:hanging="567"/>
        <w:rPr>
          <w:rFonts w:eastAsia="Calibri" w:cs="Calibri"/>
        </w:rPr>
      </w:pPr>
      <w:r w:rsidRPr="00FD7590">
        <w:rPr>
          <w:rFonts w:eastAsia="Calibri" w:cs="Calibri"/>
        </w:rPr>
        <w:t>Bloc-notes braille</w:t>
      </w:r>
      <w:r w:rsidRPr="00FD7590">
        <w:rPr>
          <w:rFonts w:ascii="Calibri" w:eastAsia="Calibri" w:hAnsi="Calibri" w:cs="Calibri"/>
        </w:rPr>
        <w:t> </w:t>
      </w:r>
      <w:r w:rsidRPr="00FD7590">
        <w:rPr>
          <w:rFonts w:eastAsia="Calibri" w:cs="Calibri"/>
        </w:rPr>
        <w:t>: Ces dispositifs combinent les fonctionnalités d'une plage braille avec celles d'un ordinateur portable, permettant la prise de notes, la lecture de documents et l'accès à des applications.</w:t>
      </w:r>
    </w:p>
    <w:p w14:paraId="579C7F54" w14:textId="77777777" w:rsidR="00CE74E1" w:rsidRDefault="00CE74E1" w:rsidP="001E0510">
      <w:pPr>
        <w:snapToGrid w:val="0"/>
        <w:ind w:left="567"/>
        <w:rPr>
          <w:rFonts w:eastAsia="Calibri" w:cs="Calibri"/>
        </w:rPr>
      </w:pPr>
    </w:p>
    <w:p w14:paraId="408628E8" w14:textId="1A2A4B7C" w:rsidR="00FD7590" w:rsidRDefault="00FB34BC" w:rsidP="001E0510">
      <w:pPr>
        <w:snapToGrid w:val="0"/>
        <w:ind w:left="567"/>
        <w:rPr>
          <w:rFonts w:eastAsia="Calibri" w:cs="Calibri"/>
        </w:rPr>
      </w:pPr>
      <w:hyperlink r:id="rId23" w:tooltip="Lien vers plateforme Internet &quot; ceciaa.com &quot;" w:history="1">
        <w:r w:rsidR="00FD7590" w:rsidRPr="00FD7590">
          <w:rPr>
            <w:rStyle w:val="Lienhypertexte"/>
            <w:rFonts w:eastAsia="Calibri" w:cs="Calibri"/>
          </w:rPr>
          <w:t>Le</w:t>
        </w:r>
        <w:r w:rsidR="00FD7590" w:rsidRPr="00FD7590">
          <w:rPr>
            <w:rStyle w:val="Lienhypertexte"/>
            <w:rFonts w:ascii="Calibri" w:eastAsia="Calibri" w:hAnsi="Calibri" w:cs="Calibri"/>
          </w:rPr>
          <w:t> </w:t>
        </w:r>
        <w:r w:rsidR="00FD7590" w:rsidRPr="00FD7590">
          <w:rPr>
            <w:rStyle w:val="Lienhypertexte"/>
            <w:rFonts w:eastAsia="Calibri" w:cs="Calibri"/>
          </w:rPr>
          <w:t>BrailleSense</w:t>
        </w:r>
        <w:r w:rsidR="006924B4">
          <w:rPr>
            <w:rStyle w:val="Lienhypertexte"/>
            <w:rFonts w:ascii="Calibri" w:eastAsia="Calibri" w:hAnsi="Calibri" w:cs="Calibri"/>
          </w:rPr>
          <w:t> </w:t>
        </w:r>
        <w:r w:rsidR="00FD7590" w:rsidRPr="00FD7590">
          <w:rPr>
            <w:rStyle w:val="Lienhypertexte"/>
            <w:rFonts w:eastAsia="Calibri" w:cs="Calibri"/>
          </w:rPr>
          <w:t>6</w:t>
        </w:r>
        <w:r w:rsidR="00FD7590" w:rsidRPr="00FD7590">
          <w:rPr>
            <w:rStyle w:val="Lienhypertexte"/>
            <w:rFonts w:ascii="Calibri" w:eastAsia="Calibri" w:hAnsi="Calibri" w:cs="Calibri"/>
          </w:rPr>
          <w:t> </w:t>
        </w:r>
        <w:r w:rsidR="00FD7590" w:rsidRPr="00FD7590">
          <w:rPr>
            <w:rStyle w:val="Lienhypertexte"/>
            <w:rFonts w:eastAsia="Calibri" w:cs="Calibri"/>
          </w:rPr>
          <w:t>de HIMS</w:t>
        </w:r>
      </w:hyperlink>
      <w:r w:rsidR="00FD7590" w:rsidRPr="00FD7590">
        <w:rPr>
          <w:rFonts w:eastAsia="Calibri" w:cs="Calibri"/>
        </w:rPr>
        <w:t xml:space="preserve"> est un exemple notable, fonctionnant sous Android</w:t>
      </w:r>
      <w:r w:rsidR="006924B4">
        <w:rPr>
          <w:rFonts w:ascii="Calibri" w:eastAsia="Calibri" w:hAnsi="Calibri" w:cs="Calibri"/>
        </w:rPr>
        <w:t> </w:t>
      </w:r>
      <w:r w:rsidR="00FD7590" w:rsidRPr="00FD7590">
        <w:rPr>
          <w:rFonts w:eastAsia="Calibri" w:cs="Calibri"/>
        </w:rPr>
        <w:t xml:space="preserve">10 et offrant une suite bureautique complète. Ces appareils </w:t>
      </w:r>
      <w:r w:rsidR="00FD7590" w:rsidRPr="00FD7590">
        <w:rPr>
          <w:rFonts w:eastAsia="Calibri" w:cs="Calibri"/>
        </w:rPr>
        <w:lastRenderedPageBreak/>
        <w:t>sont conçus pour être compatibles avec les contenus numériques respectant les normes européennes d'accessibilité, garantissant ainsi une expérience utilisateur optimale.</w:t>
      </w:r>
    </w:p>
    <w:p w14:paraId="010E7D64" w14:textId="77777777" w:rsidR="00DA47C4" w:rsidRPr="00FD7590" w:rsidRDefault="00DA47C4" w:rsidP="001E0510">
      <w:pPr>
        <w:snapToGrid w:val="0"/>
        <w:ind w:left="567"/>
        <w:rPr>
          <w:rFonts w:eastAsia="Calibri" w:cs="Calibri"/>
        </w:rPr>
      </w:pPr>
    </w:p>
    <w:p w14:paraId="75DC2A50" w14:textId="539C9308" w:rsidR="00FD7590" w:rsidRDefault="00FD7590" w:rsidP="001E0510">
      <w:pPr>
        <w:numPr>
          <w:ilvl w:val="0"/>
          <w:numId w:val="20"/>
        </w:numPr>
        <w:snapToGrid w:val="0"/>
        <w:ind w:left="567" w:hanging="567"/>
        <w:rPr>
          <w:rFonts w:eastAsia="Calibri" w:cs="Calibri"/>
        </w:rPr>
      </w:pPr>
      <w:r w:rsidRPr="00FD7590">
        <w:rPr>
          <w:rFonts w:eastAsia="Calibri" w:cs="Calibri"/>
          <w:b/>
          <w:bCs/>
        </w:rPr>
        <w:t>Imprimantes braille</w:t>
      </w:r>
      <w:r w:rsidRPr="00FD7590">
        <w:rPr>
          <w:rFonts w:ascii="Calibri" w:eastAsia="Calibri" w:hAnsi="Calibri" w:cs="Calibri"/>
        </w:rPr>
        <w:t> </w:t>
      </w:r>
      <w:r w:rsidRPr="00FD7590">
        <w:rPr>
          <w:rFonts w:eastAsia="Calibri" w:cs="Calibri"/>
        </w:rPr>
        <w:t>: Également appelées embosseuses, ces machines transforment des documents numériques en braille imprimé sur papier. Des fabricants comme</w:t>
      </w:r>
      <w:r w:rsidRPr="00FD7590">
        <w:rPr>
          <w:rFonts w:ascii="Calibri" w:eastAsia="Calibri" w:hAnsi="Calibri" w:cs="Calibri"/>
        </w:rPr>
        <w:t> </w:t>
      </w:r>
      <w:hyperlink r:id="rId24" w:tooltip="Lin vers site Internet &quot; indexbraille.com &quot;, mais en anglais" w:history="1">
        <w:r w:rsidRPr="00FD7590">
          <w:rPr>
            <w:rStyle w:val="Lienhypertexte"/>
            <w:rFonts w:eastAsia="Calibri" w:cs="Calibri"/>
          </w:rPr>
          <w:t>Index Braille</w:t>
        </w:r>
      </w:hyperlink>
      <w:r w:rsidR="00CE74E1" w:rsidRPr="00CE74E1">
        <w:rPr>
          <w:rFonts w:eastAsia="Calibri" w:cs="Calibri"/>
        </w:rPr>
        <w:t xml:space="preserve"> </w:t>
      </w:r>
      <w:r w:rsidRPr="00FD7590">
        <w:rPr>
          <w:rFonts w:eastAsia="Calibri" w:cs="Calibri"/>
        </w:rPr>
        <w:t>proposent des modèles tels que l'Embosseuse Basic-D</w:t>
      </w:r>
      <w:r w:rsidR="006924B4">
        <w:rPr>
          <w:rFonts w:ascii="Calibri" w:eastAsia="Calibri" w:hAnsi="Calibri" w:cs="Calibri"/>
        </w:rPr>
        <w:t> </w:t>
      </w:r>
      <w:r w:rsidRPr="00FD7590">
        <w:rPr>
          <w:rFonts w:eastAsia="Calibri" w:cs="Calibri"/>
        </w:rPr>
        <w:t>V5, reconnue pour sa fiabilité et sa qualité d'impression. Ces imprimantes sont conçues pour traiter des documents conformes aux normes d'accessibilité, assurant une transcription fidèle et accessible des contenus numériques.</w:t>
      </w:r>
    </w:p>
    <w:p w14:paraId="581CFCAF" w14:textId="77777777" w:rsidR="00DA47C4" w:rsidRDefault="00DA47C4" w:rsidP="00DA47C4">
      <w:pPr>
        <w:snapToGrid w:val="0"/>
        <w:rPr>
          <w:rFonts w:eastAsia="Calibri" w:cs="Calibri"/>
        </w:rPr>
      </w:pPr>
    </w:p>
    <w:p w14:paraId="76246399" w14:textId="77777777" w:rsidR="00DA47C4" w:rsidRDefault="00DA47C4" w:rsidP="00DA47C4">
      <w:pPr>
        <w:snapToGrid w:val="0"/>
        <w:rPr>
          <w:rFonts w:eastAsia="Calibri" w:cs="Calibri"/>
          <w:b/>
          <w:bCs/>
        </w:rPr>
      </w:pPr>
    </w:p>
    <w:p w14:paraId="26A1FBDC" w14:textId="12FFBBE8" w:rsidR="00DA47C4" w:rsidRDefault="00FB34BC" w:rsidP="00DA47C4">
      <w:pPr>
        <w:snapToGrid w:val="0"/>
        <w:rPr>
          <w:rFonts w:eastAsia="Calibri" w:cs="Calibri"/>
          <w:b/>
          <w:bCs/>
        </w:rPr>
      </w:pPr>
      <w:hyperlink r:id="rId25" w:tooltip="Lien vers siteInternet &quot; information.tv5monde.com &quot;" w:history="1">
        <w:r w:rsidR="00DA47C4" w:rsidRPr="00DA47C4">
          <w:rPr>
            <w:rStyle w:val="Lienhypertexte"/>
            <w:rFonts w:eastAsia="Calibri" w:cs="Calibri"/>
            <w:b/>
            <w:bCs/>
          </w:rPr>
          <w:t>Blitab</w:t>
        </w:r>
      </w:hyperlink>
    </w:p>
    <w:p w14:paraId="4EEF9D69" w14:textId="77777777" w:rsidR="00DA47C4" w:rsidRDefault="00DA47C4" w:rsidP="00DA47C4">
      <w:pPr>
        <w:snapToGrid w:val="0"/>
        <w:rPr>
          <w:rFonts w:eastAsia="Calibri" w:cs="Calibri"/>
        </w:rPr>
      </w:pPr>
      <w:r w:rsidRPr="00DA47C4">
        <w:rPr>
          <w:rFonts w:eastAsia="Calibri" w:cs="Calibri"/>
        </w:rPr>
        <w:br/>
      </w:r>
    </w:p>
    <w:p w14:paraId="35FD63E2" w14:textId="77777777" w:rsidR="00DA47C4" w:rsidRDefault="00DA47C4" w:rsidP="00DA47C4">
      <w:pPr>
        <w:snapToGrid w:val="0"/>
        <w:rPr>
          <w:rFonts w:eastAsia="Calibri" w:cs="Calibri"/>
        </w:rPr>
      </w:pPr>
      <w:r w:rsidRPr="00DA47C4">
        <w:rPr>
          <w:rFonts w:eastAsia="Calibri" w:cs="Calibri"/>
        </w:rPr>
        <w:t xml:space="preserve">La startup autrichienne Blitab Technology innove en lançant la première tablette numérique en braille. </w:t>
      </w:r>
    </w:p>
    <w:p w14:paraId="3E6E38F0" w14:textId="77777777" w:rsidR="00DA47C4" w:rsidRDefault="00DA47C4" w:rsidP="00DA47C4">
      <w:pPr>
        <w:snapToGrid w:val="0"/>
        <w:rPr>
          <w:rFonts w:eastAsia="Calibri" w:cs="Calibri"/>
        </w:rPr>
      </w:pPr>
    </w:p>
    <w:p w14:paraId="6572B191" w14:textId="77777777" w:rsidR="00DA47C4" w:rsidRDefault="00DA47C4" w:rsidP="00DA47C4">
      <w:pPr>
        <w:snapToGrid w:val="0"/>
        <w:rPr>
          <w:rFonts w:eastAsia="Calibri" w:cs="Calibri"/>
        </w:rPr>
      </w:pPr>
    </w:p>
    <w:p w14:paraId="00A0BA3C" w14:textId="77777777" w:rsidR="00DA47C4" w:rsidRDefault="00DA47C4" w:rsidP="00DA47C4">
      <w:pPr>
        <w:snapToGrid w:val="0"/>
        <w:rPr>
          <w:rFonts w:eastAsia="Calibri" w:cs="Calibri"/>
        </w:rPr>
      </w:pPr>
      <w:r w:rsidRPr="00DA47C4">
        <w:rPr>
          <w:rFonts w:eastAsia="Calibri" w:cs="Calibri"/>
        </w:rPr>
        <w:t xml:space="preserve">Grâce à une technologie basée sur des liquides, elle génère des reliefs tactiles en braille, des graphismes et même des cartes. </w:t>
      </w:r>
    </w:p>
    <w:p w14:paraId="16BFF1BF" w14:textId="77777777" w:rsidR="00DA47C4" w:rsidRDefault="00DA47C4" w:rsidP="00DA47C4">
      <w:pPr>
        <w:snapToGrid w:val="0"/>
        <w:rPr>
          <w:rFonts w:eastAsia="Calibri" w:cs="Calibri"/>
        </w:rPr>
      </w:pPr>
    </w:p>
    <w:p w14:paraId="7BBD45DD" w14:textId="77777777" w:rsidR="00DA47C4" w:rsidRDefault="00DA47C4" w:rsidP="00DA47C4">
      <w:pPr>
        <w:snapToGrid w:val="0"/>
        <w:rPr>
          <w:rFonts w:eastAsia="Calibri" w:cs="Calibri"/>
        </w:rPr>
      </w:pPr>
    </w:p>
    <w:p w14:paraId="3153C692" w14:textId="77777777" w:rsidR="00DA47C4" w:rsidRDefault="00DA47C4" w:rsidP="00DA47C4">
      <w:pPr>
        <w:snapToGrid w:val="0"/>
        <w:rPr>
          <w:rFonts w:eastAsia="Calibri" w:cs="Calibri"/>
        </w:rPr>
      </w:pPr>
      <w:r w:rsidRPr="00DA47C4">
        <w:rPr>
          <w:rFonts w:eastAsia="Calibri" w:cs="Calibri"/>
        </w:rPr>
        <w:t xml:space="preserve">Jusqu'à présent, les tablettes braille étaient purement mécaniques, ce qui limitait leurs performances. </w:t>
      </w:r>
    </w:p>
    <w:p w14:paraId="6A264AE3" w14:textId="77777777" w:rsidR="00DA47C4" w:rsidRDefault="00DA47C4" w:rsidP="00DA47C4">
      <w:pPr>
        <w:snapToGrid w:val="0"/>
        <w:rPr>
          <w:rFonts w:eastAsia="Calibri" w:cs="Calibri"/>
        </w:rPr>
      </w:pPr>
    </w:p>
    <w:p w14:paraId="43A577EC" w14:textId="77777777" w:rsidR="00DA47C4" w:rsidRDefault="00DA47C4" w:rsidP="00DA47C4">
      <w:pPr>
        <w:snapToGrid w:val="0"/>
        <w:rPr>
          <w:rFonts w:eastAsia="Calibri" w:cs="Calibri"/>
        </w:rPr>
      </w:pPr>
    </w:p>
    <w:p w14:paraId="22954F29" w14:textId="77777777" w:rsidR="00DA47C4" w:rsidRDefault="00DA47C4" w:rsidP="00DA47C4">
      <w:pPr>
        <w:snapToGrid w:val="0"/>
        <w:rPr>
          <w:rFonts w:eastAsia="Calibri" w:cs="Calibri"/>
        </w:rPr>
      </w:pPr>
      <w:r w:rsidRPr="00DA47C4">
        <w:rPr>
          <w:rFonts w:eastAsia="Calibri" w:cs="Calibri"/>
        </w:rPr>
        <w:t xml:space="preserve">Ce nouvel appareil offre la possibilité de convertir instantanément le contenu d’une clé USB en braille. Une avancée majeure pour les personnes aveugles. </w:t>
      </w:r>
    </w:p>
    <w:p w14:paraId="14D8BBEA" w14:textId="77777777" w:rsidR="00DA47C4" w:rsidRDefault="00DA47C4" w:rsidP="00DA47C4">
      <w:pPr>
        <w:snapToGrid w:val="0"/>
        <w:rPr>
          <w:rFonts w:eastAsia="Calibri" w:cs="Calibri"/>
        </w:rPr>
      </w:pPr>
    </w:p>
    <w:p w14:paraId="2606E093" w14:textId="77777777" w:rsidR="002A3644" w:rsidRDefault="002A3644" w:rsidP="00DA47C4">
      <w:pPr>
        <w:snapToGrid w:val="0"/>
        <w:rPr>
          <w:rFonts w:eastAsia="Calibri" w:cs="Calibri"/>
        </w:rPr>
      </w:pPr>
    </w:p>
    <w:p w14:paraId="2B429F22" w14:textId="78886E6C" w:rsidR="00DA47C4" w:rsidRPr="00DA47C4" w:rsidRDefault="00DA47C4" w:rsidP="00DA47C4">
      <w:pPr>
        <w:snapToGrid w:val="0"/>
        <w:rPr>
          <w:rFonts w:eastAsia="Calibri" w:cs="Calibri"/>
        </w:rPr>
      </w:pPr>
      <w:r w:rsidRPr="00DA47C4">
        <w:rPr>
          <w:rFonts w:eastAsia="Calibri" w:cs="Calibri"/>
        </w:rPr>
        <w:lastRenderedPageBreak/>
        <w:t>Selon Slavi Slavev, co-fondateur de Blitab Technology, «</w:t>
      </w:r>
      <w:r w:rsidR="006924B4">
        <w:rPr>
          <w:rFonts w:eastAsia="Calibri" w:cs="Calibri"/>
        </w:rPr>
        <w:t> </w:t>
      </w:r>
      <w:r w:rsidRPr="00DA47C4">
        <w:rPr>
          <w:rFonts w:eastAsia="Calibri" w:cs="Calibri"/>
        </w:rPr>
        <w:t>Cette invention révolutionnaire vise à résoudre un enjeu crucial</w:t>
      </w:r>
      <w:r w:rsidR="006924B4">
        <w:rPr>
          <w:rFonts w:ascii="Calibri" w:eastAsia="Calibri" w:hAnsi="Calibri" w:cs="Calibri"/>
        </w:rPr>
        <w:t> </w:t>
      </w:r>
      <w:r w:rsidRPr="00DA47C4">
        <w:rPr>
          <w:rFonts w:eastAsia="Calibri" w:cs="Calibri"/>
        </w:rPr>
        <w:t xml:space="preserve">: l’alphabétisation des personnes aveugles </w:t>
      </w:r>
    </w:p>
    <w:p w14:paraId="5E32042D" w14:textId="77777777" w:rsidR="00DA47C4" w:rsidRDefault="00DA47C4" w:rsidP="00DA47C4">
      <w:pPr>
        <w:snapToGrid w:val="0"/>
        <w:rPr>
          <w:rFonts w:eastAsia="Calibri" w:cs="Calibri"/>
        </w:rPr>
      </w:pPr>
    </w:p>
    <w:p w14:paraId="752E7FC4" w14:textId="77777777" w:rsidR="00CE74E1" w:rsidRPr="00FD7590" w:rsidRDefault="00CE74E1" w:rsidP="001E0510">
      <w:pPr>
        <w:snapToGrid w:val="0"/>
        <w:rPr>
          <w:rFonts w:eastAsia="Calibri" w:cs="Calibri"/>
        </w:rPr>
      </w:pPr>
    </w:p>
    <w:p w14:paraId="1A503DB2" w14:textId="77777777" w:rsidR="00FD7590" w:rsidRDefault="00FD7590" w:rsidP="001E0510">
      <w:pPr>
        <w:snapToGrid w:val="0"/>
        <w:rPr>
          <w:rFonts w:eastAsia="Calibri" w:cs="Calibri"/>
          <w:b/>
          <w:bCs/>
        </w:rPr>
      </w:pPr>
      <w:r w:rsidRPr="00FD7590">
        <w:rPr>
          <w:rFonts w:eastAsia="Calibri" w:cs="Calibri"/>
          <w:b/>
          <w:bCs/>
        </w:rPr>
        <w:t>Applications mobiles et logiciels</w:t>
      </w:r>
    </w:p>
    <w:p w14:paraId="427D6610" w14:textId="77777777" w:rsidR="00B57A72" w:rsidRDefault="00B57A72" w:rsidP="001E0510">
      <w:pPr>
        <w:snapToGrid w:val="0"/>
        <w:rPr>
          <w:rFonts w:eastAsia="Calibri" w:cs="Calibri"/>
          <w:b/>
          <w:bCs/>
        </w:rPr>
      </w:pPr>
    </w:p>
    <w:p w14:paraId="1331EF59" w14:textId="77777777" w:rsidR="00B57A72" w:rsidRPr="00FD7590" w:rsidRDefault="00B57A72" w:rsidP="001E0510">
      <w:pPr>
        <w:snapToGrid w:val="0"/>
        <w:rPr>
          <w:rFonts w:eastAsia="Calibri" w:cs="Calibri"/>
        </w:rPr>
      </w:pPr>
    </w:p>
    <w:p w14:paraId="135B883E" w14:textId="3784B154" w:rsidR="00FD7590" w:rsidRDefault="00FD7590" w:rsidP="001E0510">
      <w:pPr>
        <w:snapToGrid w:val="0"/>
        <w:rPr>
          <w:rFonts w:eastAsia="Calibri" w:cs="Calibri"/>
        </w:rPr>
      </w:pPr>
      <w:r w:rsidRPr="00FD7590">
        <w:rPr>
          <w:rFonts w:eastAsia="Calibri" w:cs="Calibri"/>
        </w:rPr>
        <w:t>Outre les dispositifs matériels, plusieurs applications et logiciels facilitent l'apprentissage et l'utilisation du braille</w:t>
      </w:r>
      <w:r w:rsidR="006924B4">
        <w:rPr>
          <w:rFonts w:ascii="Calibri" w:eastAsia="Calibri" w:hAnsi="Calibri" w:cs="Calibri"/>
        </w:rPr>
        <w:t> </w:t>
      </w:r>
      <w:r w:rsidRPr="00FD7590">
        <w:rPr>
          <w:rFonts w:eastAsia="Calibri" w:cs="Calibri"/>
        </w:rPr>
        <w:t>:</w:t>
      </w:r>
    </w:p>
    <w:p w14:paraId="111A88D3" w14:textId="77777777" w:rsidR="00B57A72" w:rsidRDefault="00B57A72" w:rsidP="001E0510">
      <w:pPr>
        <w:snapToGrid w:val="0"/>
        <w:rPr>
          <w:rFonts w:eastAsia="Calibri" w:cs="Calibri"/>
        </w:rPr>
      </w:pPr>
    </w:p>
    <w:p w14:paraId="0A2CDA52" w14:textId="77777777" w:rsidR="00B57A72" w:rsidRPr="00FD7590" w:rsidRDefault="00B57A72" w:rsidP="001E0510">
      <w:pPr>
        <w:snapToGrid w:val="0"/>
        <w:rPr>
          <w:rFonts w:eastAsia="Calibri" w:cs="Calibri"/>
        </w:rPr>
      </w:pPr>
    </w:p>
    <w:p w14:paraId="39867D4D" w14:textId="3785BEB7" w:rsidR="00FD7590" w:rsidRPr="00B57A72" w:rsidRDefault="00FD7590" w:rsidP="001E0510">
      <w:pPr>
        <w:numPr>
          <w:ilvl w:val="0"/>
          <w:numId w:val="21"/>
        </w:numPr>
        <w:snapToGrid w:val="0"/>
        <w:ind w:left="567" w:hanging="567"/>
        <w:rPr>
          <w:rFonts w:eastAsia="Calibri" w:cs="Calibri"/>
        </w:rPr>
      </w:pPr>
      <w:r w:rsidRPr="00FD7590">
        <w:rPr>
          <w:rFonts w:eastAsia="Calibri" w:cs="Calibri"/>
        </w:rPr>
        <w:t>Applications éducatives</w:t>
      </w:r>
      <w:r w:rsidRPr="00FD7590">
        <w:rPr>
          <w:rFonts w:ascii="Calibri" w:eastAsia="Calibri" w:hAnsi="Calibri" w:cs="Calibri"/>
        </w:rPr>
        <w:t> </w:t>
      </w:r>
      <w:r w:rsidRPr="00FD7590">
        <w:rPr>
          <w:rFonts w:eastAsia="Calibri" w:cs="Calibri"/>
        </w:rPr>
        <w:t>: Des applications comme</w:t>
      </w:r>
      <w:r w:rsidRPr="00FD7590">
        <w:rPr>
          <w:rFonts w:ascii="Calibri" w:eastAsia="Calibri" w:hAnsi="Calibri" w:cs="Calibri"/>
        </w:rPr>
        <w:t> </w:t>
      </w:r>
      <w:hyperlink r:id="rId26" w:tooltip="Lien vers site Internet &quot; play.google.com &quot;" w:history="1">
        <w:r w:rsidRPr="00FD7590">
          <w:rPr>
            <w:rStyle w:val="Lienhypertexte"/>
            <w:rFonts w:eastAsia="Calibri" w:cs="Calibri"/>
          </w:rPr>
          <w:t>Braille Tutor</w:t>
        </w:r>
        <w:r w:rsidRPr="00FD7590">
          <w:rPr>
            <w:rStyle w:val="Lienhypertexte"/>
            <w:rFonts w:ascii="Calibri" w:eastAsia="Calibri" w:hAnsi="Calibri" w:cs="Calibri"/>
          </w:rPr>
          <w:t> </w:t>
        </w:r>
      </w:hyperlink>
      <w:r w:rsidRPr="00FD7590">
        <w:rPr>
          <w:rFonts w:eastAsia="Calibri" w:cs="Calibri"/>
        </w:rPr>
        <w:t xml:space="preserve">offrent des leçons interactives pour apprendre le braille de manière autonome. Ces applications sont développées en tenant compte des directives pour l'accessibilité des contenus </w:t>
      </w:r>
      <w:r w:rsidR="006924B4">
        <w:rPr>
          <w:rFonts w:eastAsia="Calibri" w:cs="Calibri"/>
        </w:rPr>
        <w:t>web</w:t>
      </w:r>
      <w:r w:rsidRPr="00FD7590">
        <w:rPr>
          <w:rFonts w:eastAsia="Calibri" w:cs="Calibri"/>
        </w:rPr>
        <w:t xml:space="preserve"> (WCAG) 2</w:t>
      </w:r>
      <w:r w:rsidR="006924B4">
        <w:rPr>
          <w:rFonts w:eastAsia="Calibri" w:cs="Calibri"/>
        </w:rPr>
        <w:t>,</w:t>
      </w:r>
      <w:r w:rsidRPr="00FD7590">
        <w:rPr>
          <w:rFonts w:eastAsia="Calibri" w:cs="Calibri"/>
        </w:rPr>
        <w:t>1, assurant ainsi une interface utilisateur accessible</w:t>
      </w:r>
      <w:r w:rsidR="006924B4">
        <w:rPr>
          <w:rFonts w:ascii="Calibri" w:eastAsia="Calibri" w:hAnsi="Calibri" w:cs="Calibri"/>
        </w:rPr>
        <w:t> </w:t>
      </w:r>
      <w:r w:rsidR="00B57A72" w:rsidRPr="00B57A72">
        <w:rPr>
          <w:rFonts w:eastAsia="Calibri" w:cs="Calibri"/>
        </w:rPr>
        <w:t>;</w:t>
      </w:r>
    </w:p>
    <w:p w14:paraId="7C563A53" w14:textId="77777777" w:rsidR="00B57A72" w:rsidRPr="00FD7590" w:rsidRDefault="00B57A72" w:rsidP="001E0510">
      <w:pPr>
        <w:snapToGrid w:val="0"/>
        <w:ind w:left="567" w:hanging="567"/>
        <w:rPr>
          <w:rFonts w:eastAsia="Calibri" w:cs="Calibri"/>
        </w:rPr>
      </w:pPr>
    </w:p>
    <w:p w14:paraId="7781D773" w14:textId="454EC6F1" w:rsidR="00FD7590" w:rsidRDefault="00FD7590" w:rsidP="001E0510">
      <w:pPr>
        <w:numPr>
          <w:ilvl w:val="0"/>
          <w:numId w:val="21"/>
        </w:numPr>
        <w:snapToGrid w:val="0"/>
        <w:ind w:left="567" w:hanging="567"/>
        <w:rPr>
          <w:rFonts w:eastAsia="Calibri" w:cs="Calibri"/>
        </w:rPr>
      </w:pPr>
      <w:r w:rsidRPr="00FD7590">
        <w:rPr>
          <w:rFonts w:eastAsia="Calibri" w:cs="Calibri"/>
        </w:rPr>
        <w:t>Logiciels de transcription</w:t>
      </w:r>
      <w:r w:rsidRPr="00FD7590">
        <w:rPr>
          <w:rFonts w:ascii="Calibri" w:eastAsia="Calibri" w:hAnsi="Calibri" w:cs="Calibri"/>
        </w:rPr>
        <w:t> </w:t>
      </w:r>
      <w:r w:rsidRPr="00FD7590">
        <w:rPr>
          <w:rFonts w:eastAsia="Calibri" w:cs="Calibri"/>
        </w:rPr>
        <w:t>: Des programmes tels que</w:t>
      </w:r>
      <w:r w:rsidRPr="00FD7590">
        <w:rPr>
          <w:rFonts w:ascii="Calibri" w:eastAsia="Calibri" w:hAnsi="Calibri" w:cs="Calibri"/>
        </w:rPr>
        <w:t> </w:t>
      </w:r>
      <w:hyperlink r:id="rId27" w:tooltip="Lien vers site Internet &quot; duxburysystems.com &quot; mais en anglais" w:history="1">
        <w:r w:rsidRPr="00FD7590">
          <w:rPr>
            <w:rStyle w:val="Lienhypertexte"/>
            <w:rFonts w:eastAsia="Calibri" w:cs="Calibri"/>
          </w:rPr>
          <w:t>Duxbury Braille Translator</w:t>
        </w:r>
      </w:hyperlink>
      <w:r w:rsidRPr="00FD7590">
        <w:rPr>
          <w:rFonts w:ascii="Calibri" w:eastAsia="Calibri" w:hAnsi="Calibri" w:cs="Calibri"/>
        </w:rPr>
        <w:t> </w:t>
      </w:r>
      <w:r w:rsidRPr="00FD7590">
        <w:rPr>
          <w:rFonts w:eastAsia="Calibri" w:cs="Calibri"/>
        </w:rPr>
        <w:t>convertissent des documents texte en braille, facilitant ainsi la production de documents accessibles. Ces logiciels sont conçus pour traiter des contenus numériques conformes aux normes européennes d'accessibilité, garantissant une transcription précise et accessible.</w:t>
      </w:r>
    </w:p>
    <w:p w14:paraId="7EC4BBF5" w14:textId="77777777" w:rsidR="002E05B1" w:rsidRDefault="002E05B1" w:rsidP="001E0510">
      <w:pPr>
        <w:pStyle w:val="Paragraphedeliste"/>
        <w:snapToGrid w:val="0"/>
        <w:contextualSpacing w:val="0"/>
        <w:rPr>
          <w:rFonts w:eastAsia="Calibri" w:cs="Calibri"/>
        </w:rPr>
      </w:pPr>
    </w:p>
    <w:p w14:paraId="1219B1C0" w14:textId="77777777" w:rsidR="002E05B1" w:rsidRDefault="002E05B1" w:rsidP="001E0510">
      <w:pPr>
        <w:snapToGrid w:val="0"/>
        <w:rPr>
          <w:rFonts w:eastAsia="Calibri" w:cs="Calibri"/>
        </w:rPr>
      </w:pPr>
    </w:p>
    <w:p w14:paraId="7A84DAB7" w14:textId="77777777" w:rsidR="00A30693" w:rsidRDefault="00A30693" w:rsidP="00A30693">
      <w:pPr>
        <w:snapToGrid w:val="0"/>
        <w:rPr>
          <w:rFonts w:ascii="Calibri" w:eastAsia="Calibri" w:hAnsi="Calibri" w:cs="Calibri"/>
        </w:rPr>
      </w:pPr>
      <w:r w:rsidRPr="00A30693">
        <w:rPr>
          <w:rFonts w:eastAsia="Calibri" w:cs="Calibri"/>
          <w:b/>
          <w:bCs/>
        </w:rPr>
        <w:t>Les</w:t>
      </w:r>
      <w:r w:rsidRPr="00A30693">
        <w:rPr>
          <w:rFonts w:ascii="Calibri" w:eastAsia="Calibri" w:hAnsi="Calibri" w:cs="Calibri"/>
          <w:b/>
          <w:bCs/>
        </w:rPr>
        <w:t> </w:t>
      </w:r>
      <w:r w:rsidRPr="00A30693">
        <w:rPr>
          <w:rFonts w:eastAsia="Calibri" w:cs="Calibri"/>
          <w:b/>
          <w:bCs/>
        </w:rPr>
        <w:t>machines à lire</w:t>
      </w:r>
      <w:r w:rsidRPr="00A30693">
        <w:rPr>
          <w:rFonts w:ascii="Calibri" w:eastAsia="Calibri" w:hAnsi="Calibri" w:cs="Calibri"/>
        </w:rPr>
        <w:t> </w:t>
      </w:r>
    </w:p>
    <w:p w14:paraId="6516FD38" w14:textId="77777777" w:rsidR="00A30693" w:rsidRDefault="00A30693" w:rsidP="00A30693">
      <w:pPr>
        <w:snapToGrid w:val="0"/>
        <w:rPr>
          <w:rFonts w:ascii="Calibri" w:eastAsia="Calibri" w:hAnsi="Calibri" w:cs="Calibri"/>
        </w:rPr>
      </w:pPr>
    </w:p>
    <w:p w14:paraId="3422A441" w14:textId="77777777" w:rsidR="00A30693" w:rsidRDefault="00A30693" w:rsidP="00A30693">
      <w:pPr>
        <w:snapToGrid w:val="0"/>
        <w:rPr>
          <w:rFonts w:ascii="Calibri" w:eastAsia="Calibri" w:hAnsi="Calibri" w:cs="Calibri"/>
        </w:rPr>
      </w:pPr>
    </w:p>
    <w:p w14:paraId="6EEFC360" w14:textId="10E00435" w:rsidR="00A30693" w:rsidRDefault="00A30693" w:rsidP="00A30693">
      <w:pPr>
        <w:snapToGrid w:val="0"/>
        <w:rPr>
          <w:rFonts w:eastAsia="Calibri" w:cs="Calibri"/>
        </w:rPr>
      </w:pPr>
      <w:r w:rsidRPr="002A3644">
        <w:rPr>
          <w:rFonts w:eastAsia="Calibri" w:cs="Calibri"/>
        </w:rPr>
        <w:t>Les machine à lire</w:t>
      </w:r>
      <w:r>
        <w:rPr>
          <w:rFonts w:ascii="Calibri" w:eastAsia="Calibri" w:hAnsi="Calibri" w:cs="Calibri"/>
        </w:rPr>
        <w:t xml:space="preserve"> </w:t>
      </w:r>
      <w:r w:rsidRPr="00A30693">
        <w:rPr>
          <w:rFonts w:eastAsia="Calibri" w:cs="Calibri"/>
        </w:rPr>
        <w:t>sont des dispositifs conçus pour aider les personnes malvoyantes ou aveugles en scannant des textes imprimés et en les restituant vocalement. Elles utilisent la technologie de reconnaissance optique de caractères (OCR) pour convertir le texte en parole, facilitant ainsi l'accès à l'information écrite.</w:t>
      </w:r>
    </w:p>
    <w:p w14:paraId="4DB01105" w14:textId="77777777" w:rsidR="00A30693" w:rsidRDefault="00A30693" w:rsidP="00A30693">
      <w:pPr>
        <w:snapToGrid w:val="0"/>
        <w:rPr>
          <w:rFonts w:eastAsia="Calibri" w:cs="Calibri"/>
        </w:rPr>
      </w:pPr>
    </w:p>
    <w:p w14:paraId="205FF824" w14:textId="77777777" w:rsidR="00A30693" w:rsidRDefault="00A30693" w:rsidP="00A30693">
      <w:pPr>
        <w:snapToGrid w:val="0"/>
        <w:rPr>
          <w:rFonts w:eastAsia="Calibri" w:cs="Calibri"/>
        </w:rPr>
      </w:pPr>
    </w:p>
    <w:p w14:paraId="7082F566" w14:textId="2D4A3A91" w:rsidR="00A30693" w:rsidRDefault="00FB34BC" w:rsidP="00A30693">
      <w:pPr>
        <w:snapToGrid w:val="0"/>
        <w:rPr>
          <w:rFonts w:ascii="Calibri" w:eastAsia="Calibri" w:hAnsi="Calibri" w:cs="Calibri"/>
        </w:rPr>
      </w:pPr>
      <w:hyperlink r:id="rId28" w:tooltip="Lien vers plateforme YouTube" w:history="1">
        <w:r w:rsidR="00A30693" w:rsidRPr="00A30693">
          <w:rPr>
            <w:rStyle w:val="Lienhypertexte"/>
            <w:rFonts w:eastAsia="Calibri" w:cs="Calibri"/>
            <w:b/>
            <w:bCs/>
          </w:rPr>
          <w:t>VoxiVision</w:t>
        </w:r>
        <w:r w:rsidR="006924B4">
          <w:rPr>
            <w:rStyle w:val="Lienhypertexte"/>
            <w:rFonts w:ascii="Calibri" w:eastAsia="Calibri" w:hAnsi="Calibri" w:cs="Calibri"/>
            <w:b/>
            <w:bCs/>
          </w:rPr>
          <w:t> </w:t>
        </w:r>
        <w:r w:rsidR="00A30693" w:rsidRPr="00A30693">
          <w:rPr>
            <w:rStyle w:val="Lienhypertexte"/>
            <w:rFonts w:eastAsia="Calibri" w:cs="Calibri"/>
            <w:b/>
            <w:bCs/>
          </w:rPr>
          <w:t>2024</w:t>
        </w:r>
      </w:hyperlink>
    </w:p>
    <w:p w14:paraId="786E5DC3" w14:textId="77777777" w:rsidR="00A30693" w:rsidRDefault="00A30693" w:rsidP="00A30693">
      <w:pPr>
        <w:snapToGrid w:val="0"/>
        <w:rPr>
          <w:rFonts w:ascii="Calibri" w:eastAsia="Calibri" w:hAnsi="Calibri" w:cs="Calibri"/>
        </w:rPr>
      </w:pPr>
    </w:p>
    <w:p w14:paraId="2A1FB243" w14:textId="77777777" w:rsidR="00A30693" w:rsidRPr="00A30693" w:rsidRDefault="00A30693" w:rsidP="00A30693">
      <w:pPr>
        <w:snapToGrid w:val="0"/>
        <w:rPr>
          <w:rFonts w:eastAsia="Calibri" w:cs="Calibri"/>
        </w:rPr>
      </w:pPr>
    </w:p>
    <w:p w14:paraId="151FF0E5" w14:textId="77777777" w:rsidR="00A30693" w:rsidRDefault="00A30693" w:rsidP="00A30693">
      <w:pPr>
        <w:snapToGrid w:val="0"/>
        <w:rPr>
          <w:rFonts w:eastAsia="Calibri" w:cs="Calibri"/>
        </w:rPr>
      </w:pPr>
      <w:r>
        <w:rPr>
          <w:rFonts w:eastAsia="Calibri" w:cs="Calibri"/>
        </w:rPr>
        <w:t>VoxiVision est une m</w:t>
      </w:r>
      <w:r w:rsidRPr="00A30693">
        <w:rPr>
          <w:rFonts w:eastAsia="Calibri" w:cs="Calibri"/>
        </w:rPr>
        <w:t xml:space="preserve">achine à lire portable dotée d'une reconnaissance de texte ultra performante et instantanée. Elle lit automatiquement tout type de texte imprimé ou affiché sur des écrans, adapté à divers supports comme les journaux, magazines, courriers et livres. </w:t>
      </w:r>
    </w:p>
    <w:p w14:paraId="32D6961C" w14:textId="77777777" w:rsidR="00A30693" w:rsidRDefault="00A30693" w:rsidP="00A30693">
      <w:pPr>
        <w:snapToGrid w:val="0"/>
        <w:rPr>
          <w:rFonts w:eastAsia="Calibri" w:cs="Calibri"/>
        </w:rPr>
      </w:pPr>
    </w:p>
    <w:p w14:paraId="375A9C9E" w14:textId="77777777" w:rsidR="00A30693" w:rsidRDefault="00A30693" w:rsidP="00A30693">
      <w:pPr>
        <w:snapToGrid w:val="0"/>
        <w:rPr>
          <w:rFonts w:eastAsia="Calibri" w:cs="Calibri"/>
        </w:rPr>
      </w:pPr>
    </w:p>
    <w:p w14:paraId="238A3344" w14:textId="77777777" w:rsidR="00A30693" w:rsidRDefault="00A30693" w:rsidP="00A30693">
      <w:pPr>
        <w:snapToGrid w:val="0"/>
        <w:rPr>
          <w:rFonts w:eastAsia="Calibri" w:cs="Calibri"/>
        </w:rPr>
      </w:pPr>
      <w:r w:rsidRPr="00A30693">
        <w:rPr>
          <w:rFonts w:eastAsia="Calibri" w:cs="Calibri"/>
        </w:rPr>
        <w:t xml:space="preserve">Elle excelle dans la détection de colonnes et la lecture de tableaux, essentielle pour comprendre des documents comme les relevés bancaires. </w:t>
      </w:r>
    </w:p>
    <w:p w14:paraId="549F12CC" w14:textId="77777777" w:rsidR="00A30693" w:rsidRDefault="00A30693" w:rsidP="00A30693">
      <w:pPr>
        <w:snapToGrid w:val="0"/>
        <w:rPr>
          <w:rFonts w:eastAsia="Calibri" w:cs="Calibri"/>
        </w:rPr>
      </w:pPr>
    </w:p>
    <w:p w14:paraId="3A1C878E" w14:textId="77777777" w:rsidR="00A30693" w:rsidRDefault="00A30693" w:rsidP="00A30693">
      <w:pPr>
        <w:snapToGrid w:val="0"/>
        <w:rPr>
          <w:rFonts w:eastAsia="Calibri" w:cs="Calibri"/>
        </w:rPr>
      </w:pPr>
    </w:p>
    <w:p w14:paraId="6F4F30B8" w14:textId="77777777" w:rsidR="00A30693" w:rsidRDefault="00A30693" w:rsidP="00A30693">
      <w:pPr>
        <w:snapToGrid w:val="0"/>
        <w:rPr>
          <w:rFonts w:eastAsia="Calibri" w:cs="Calibri"/>
        </w:rPr>
      </w:pPr>
      <w:r w:rsidRPr="00A30693">
        <w:rPr>
          <w:rFonts w:eastAsia="Calibri" w:cs="Calibri"/>
        </w:rPr>
        <w:t xml:space="preserve">Un accès Internet active la reconnaissance de l'écriture manuscrite, enrichissant son utilité. </w:t>
      </w:r>
    </w:p>
    <w:p w14:paraId="256C6C76" w14:textId="77777777" w:rsidR="00A30693" w:rsidRDefault="00A30693" w:rsidP="00A30693">
      <w:pPr>
        <w:snapToGrid w:val="0"/>
        <w:rPr>
          <w:rFonts w:eastAsia="Calibri" w:cs="Calibri"/>
        </w:rPr>
      </w:pPr>
    </w:p>
    <w:p w14:paraId="7A63FDF0" w14:textId="77777777" w:rsidR="00A30693" w:rsidRDefault="00A30693" w:rsidP="00A30693">
      <w:pPr>
        <w:snapToGrid w:val="0"/>
        <w:rPr>
          <w:rFonts w:eastAsia="Calibri" w:cs="Calibri"/>
        </w:rPr>
      </w:pPr>
    </w:p>
    <w:p w14:paraId="6B0D4E9A" w14:textId="39353979" w:rsidR="00A30693" w:rsidRDefault="00A30693" w:rsidP="00A30693">
      <w:pPr>
        <w:snapToGrid w:val="0"/>
        <w:rPr>
          <w:rFonts w:eastAsia="Calibri" w:cs="Calibri"/>
        </w:rPr>
      </w:pPr>
      <w:r w:rsidRPr="00A30693">
        <w:rPr>
          <w:rFonts w:eastAsia="Calibri" w:cs="Calibri"/>
        </w:rPr>
        <w:t>Le VoxiVision</w:t>
      </w:r>
      <w:r w:rsidR="006924B4">
        <w:rPr>
          <w:rFonts w:ascii="Calibri" w:eastAsia="Calibri" w:hAnsi="Calibri" w:cs="Calibri"/>
        </w:rPr>
        <w:t> </w:t>
      </w:r>
      <w:r w:rsidRPr="00A30693">
        <w:rPr>
          <w:rFonts w:eastAsia="Calibri" w:cs="Calibri"/>
        </w:rPr>
        <w:t>2024 détecte automatiquement la langue des textes et propose des fonctionnalités avancées telles que la traduction dans dix langues, l'extraction intelligente d'informations spécifiques comme les numéros de téléphone, les emails et les adresses, et offre la possibilité d'épeler, de gérer des documents multipages et de consulter une galerie ou des fichiers via des clés USB.</w:t>
      </w:r>
    </w:p>
    <w:p w14:paraId="52831537" w14:textId="77777777" w:rsidR="00A30693" w:rsidRDefault="00A30693" w:rsidP="00A30693">
      <w:pPr>
        <w:snapToGrid w:val="0"/>
        <w:rPr>
          <w:rFonts w:eastAsia="Calibri" w:cs="Calibri"/>
        </w:rPr>
      </w:pPr>
    </w:p>
    <w:p w14:paraId="4FBD0A2A" w14:textId="77777777" w:rsidR="00A30693" w:rsidRPr="00A30693" w:rsidRDefault="00A30693" w:rsidP="00A30693">
      <w:pPr>
        <w:snapToGrid w:val="0"/>
        <w:rPr>
          <w:rFonts w:eastAsia="Calibri" w:cs="Calibri"/>
        </w:rPr>
      </w:pPr>
    </w:p>
    <w:p w14:paraId="788D5038" w14:textId="210D0D34" w:rsidR="00A30693" w:rsidRDefault="00FB34BC" w:rsidP="00A30693">
      <w:pPr>
        <w:snapToGrid w:val="0"/>
        <w:rPr>
          <w:rFonts w:eastAsia="Calibri" w:cs="Calibri"/>
        </w:rPr>
      </w:pPr>
      <w:hyperlink r:id="rId29" w:tooltip="Lien vers site Internet &quot; magasin.avh.asso.fr &quot;" w:history="1">
        <w:r w:rsidR="00A30693" w:rsidRPr="00A30693">
          <w:rPr>
            <w:rStyle w:val="Lienhypertexte"/>
            <w:rFonts w:eastAsia="Calibri" w:cs="Calibri"/>
            <w:b/>
            <w:bCs/>
          </w:rPr>
          <w:t>OrCam Read 3</w:t>
        </w:r>
      </w:hyperlink>
    </w:p>
    <w:p w14:paraId="58A17718" w14:textId="77777777" w:rsidR="00A30693" w:rsidRDefault="00A30693" w:rsidP="00A30693">
      <w:pPr>
        <w:snapToGrid w:val="0"/>
        <w:rPr>
          <w:rFonts w:eastAsia="Calibri" w:cs="Calibri"/>
        </w:rPr>
      </w:pPr>
    </w:p>
    <w:p w14:paraId="79F8E6F5" w14:textId="77777777" w:rsidR="00A30693" w:rsidRPr="00A30693" w:rsidRDefault="00A30693" w:rsidP="00A30693">
      <w:pPr>
        <w:snapToGrid w:val="0"/>
        <w:rPr>
          <w:rFonts w:eastAsia="Calibri" w:cs="Calibri"/>
        </w:rPr>
      </w:pPr>
    </w:p>
    <w:p w14:paraId="605310D8" w14:textId="4A796032" w:rsidR="003B4EFF" w:rsidRDefault="003B4EFF" w:rsidP="003B4EFF">
      <w:pPr>
        <w:tabs>
          <w:tab w:val="num" w:pos="720"/>
        </w:tabs>
        <w:snapToGrid w:val="0"/>
        <w:rPr>
          <w:rFonts w:eastAsia="Calibri" w:cs="Calibri"/>
        </w:rPr>
      </w:pPr>
      <w:r>
        <w:rPr>
          <w:rFonts w:eastAsia="Calibri" w:cs="Calibri"/>
        </w:rPr>
        <w:t>Orcam Read</w:t>
      </w:r>
      <w:r w:rsidR="006924B4">
        <w:rPr>
          <w:rFonts w:ascii="Calibri" w:eastAsia="Calibri" w:hAnsi="Calibri" w:cs="Calibri"/>
        </w:rPr>
        <w:t> </w:t>
      </w:r>
      <w:r>
        <w:rPr>
          <w:rFonts w:eastAsia="Calibri" w:cs="Calibri"/>
        </w:rPr>
        <w:t xml:space="preserve">3D est un stylo </w:t>
      </w:r>
      <w:r w:rsidR="00A30693" w:rsidRPr="00A30693">
        <w:rPr>
          <w:rFonts w:eastAsia="Calibri" w:cs="Calibri"/>
        </w:rPr>
        <w:t xml:space="preserve">de lecture portable qui scanne et lit instantanément le texte imprimé ou numérique. Il est conçu pour les personnes ayant des difficultés de lecture, y compris la fatigue visuelle ou des troubles spécifiques comme la dyslexie. </w:t>
      </w:r>
    </w:p>
    <w:p w14:paraId="17759280" w14:textId="77777777" w:rsidR="003B4EFF" w:rsidRDefault="003B4EFF" w:rsidP="003B4EFF">
      <w:pPr>
        <w:tabs>
          <w:tab w:val="num" w:pos="720"/>
        </w:tabs>
        <w:snapToGrid w:val="0"/>
        <w:rPr>
          <w:rFonts w:eastAsia="Calibri" w:cs="Calibri"/>
        </w:rPr>
      </w:pPr>
    </w:p>
    <w:p w14:paraId="58495BDA" w14:textId="4B6F3EF8" w:rsidR="002A3644" w:rsidRDefault="002A3644">
      <w:pPr>
        <w:spacing w:line="276" w:lineRule="auto"/>
        <w:rPr>
          <w:rFonts w:eastAsia="Calibri" w:cs="Calibri"/>
        </w:rPr>
      </w:pPr>
      <w:r>
        <w:rPr>
          <w:rFonts w:eastAsia="Calibri" w:cs="Calibri"/>
        </w:rPr>
        <w:br w:type="page"/>
      </w:r>
    </w:p>
    <w:p w14:paraId="05CF8BCF" w14:textId="77777777" w:rsidR="003B4EFF" w:rsidRDefault="003B4EFF" w:rsidP="003B4EFF">
      <w:pPr>
        <w:tabs>
          <w:tab w:val="num" w:pos="720"/>
        </w:tabs>
        <w:snapToGrid w:val="0"/>
        <w:rPr>
          <w:rFonts w:eastAsia="Calibri" w:cs="Calibri"/>
        </w:rPr>
      </w:pPr>
    </w:p>
    <w:p w14:paraId="496CB47C" w14:textId="6A05A957" w:rsidR="00A30693" w:rsidRPr="00A30693" w:rsidRDefault="00FB34BC" w:rsidP="003B4EFF">
      <w:pPr>
        <w:tabs>
          <w:tab w:val="num" w:pos="720"/>
        </w:tabs>
        <w:snapToGrid w:val="0"/>
        <w:rPr>
          <w:rFonts w:eastAsia="Calibri" w:cs="Calibri"/>
        </w:rPr>
      </w:pPr>
      <w:hyperlink r:id="rId30" w:tooltip="Lien vers site Internet &quot; ceciaa.com &quot;" w:history="1">
        <w:r w:rsidR="00A30693" w:rsidRPr="00A30693">
          <w:rPr>
            <w:rStyle w:val="Lienhypertexte"/>
            <w:rFonts w:eastAsia="Calibri" w:cs="Calibri"/>
            <w:b/>
            <w:bCs/>
          </w:rPr>
          <w:t>ClearReader+</w:t>
        </w:r>
      </w:hyperlink>
    </w:p>
    <w:p w14:paraId="1E09A468" w14:textId="77777777" w:rsidR="003B4EFF" w:rsidRDefault="003B4EFF" w:rsidP="003B4EFF">
      <w:pPr>
        <w:snapToGrid w:val="0"/>
        <w:rPr>
          <w:rFonts w:eastAsia="Calibri" w:cs="Calibri"/>
        </w:rPr>
      </w:pPr>
    </w:p>
    <w:p w14:paraId="399EFEB5" w14:textId="77777777" w:rsidR="003B4EFF" w:rsidRDefault="003B4EFF" w:rsidP="003B4EFF">
      <w:pPr>
        <w:snapToGrid w:val="0"/>
        <w:rPr>
          <w:rFonts w:eastAsia="Calibri" w:cs="Calibri"/>
        </w:rPr>
      </w:pPr>
    </w:p>
    <w:p w14:paraId="35ADCD08" w14:textId="79024A5A" w:rsidR="003B4EFF" w:rsidRDefault="003B4EFF" w:rsidP="003B4EFF">
      <w:pPr>
        <w:tabs>
          <w:tab w:val="num" w:pos="720"/>
        </w:tabs>
        <w:snapToGrid w:val="0"/>
        <w:rPr>
          <w:rFonts w:eastAsia="Calibri" w:cs="Calibri"/>
        </w:rPr>
      </w:pPr>
      <w:r>
        <w:rPr>
          <w:rFonts w:eastAsia="Calibri" w:cs="Calibri"/>
        </w:rPr>
        <w:t>ClearReader</w:t>
      </w:r>
      <w:r w:rsidRPr="00A30693">
        <w:rPr>
          <w:rFonts w:eastAsia="Calibri" w:cs="Calibri"/>
        </w:rPr>
        <w:t>+</w:t>
      </w:r>
      <w:r w:rsidRPr="00A30693">
        <w:rPr>
          <w:rFonts w:ascii="Calibri" w:eastAsia="Calibri" w:hAnsi="Calibri" w:cs="Calibri"/>
        </w:rPr>
        <w:t xml:space="preserve"> est</w:t>
      </w:r>
      <w:r w:rsidRPr="003B4EFF">
        <w:rPr>
          <w:rFonts w:eastAsia="Calibri" w:cs="Calibri"/>
        </w:rPr>
        <w:t xml:space="preserve"> une </w:t>
      </w:r>
      <w:r>
        <w:rPr>
          <w:rFonts w:eastAsia="Calibri" w:cs="Calibri"/>
        </w:rPr>
        <w:t>m</w:t>
      </w:r>
      <w:r w:rsidR="00A30693" w:rsidRPr="00A30693">
        <w:rPr>
          <w:rFonts w:eastAsia="Calibri" w:cs="Calibri"/>
        </w:rPr>
        <w:t xml:space="preserve">achine à lire autonome qui scanne et lit des documents imprimés avec une voix naturelle. Elle est simple d'utilisation et offre une lecture instantanée. </w:t>
      </w:r>
    </w:p>
    <w:p w14:paraId="6BCCB9B9" w14:textId="77777777" w:rsidR="003B4EFF" w:rsidRDefault="003B4EFF" w:rsidP="003B4EFF">
      <w:pPr>
        <w:tabs>
          <w:tab w:val="num" w:pos="720"/>
        </w:tabs>
        <w:snapToGrid w:val="0"/>
        <w:rPr>
          <w:rFonts w:eastAsia="Calibri" w:cs="Calibri"/>
        </w:rPr>
      </w:pPr>
    </w:p>
    <w:p w14:paraId="51A7BB60" w14:textId="77777777" w:rsidR="003B4EFF" w:rsidRDefault="003B4EFF" w:rsidP="003B4EFF">
      <w:pPr>
        <w:tabs>
          <w:tab w:val="num" w:pos="720"/>
        </w:tabs>
        <w:snapToGrid w:val="0"/>
        <w:rPr>
          <w:rFonts w:eastAsia="Calibri" w:cs="Calibri"/>
        </w:rPr>
      </w:pPr>
    </w:p>
    <w:p w14:paraId="556CE624" w14:textId="25C4C619" w:rsidR="00A30693" w:rsidRDefault="00FB34BC" w:rsidP="003B4EFF">
      <w:pPr>
        <w:tabs>
          <w:tab w:val="num" w:pos="720"/>
        </w:tabs>
        <w:snapToGrid w:val="0"/>
        <w:rPr>
          <w:rFonts w:eastAsia="Calibri" w:cs="Calibri"/>
        </w:rPr>
      </w:pPr>
      <w:hyperlink r:id="rId31" w:anchor="attr=" w:tooltip="Lien vers site Internet &quot; accessolutions.fr &quot;" w:history="1">
        <w:r w:rsidR="00A30693" w:rsidRPr="00A30693">
          <w:rPr>
            <w:rStyle w:val="Lienhypertexte"/>
            <w:rFonts w:eastAsia="Calibri" w:cs="Calibri"/>
            <w:b/>
            <w:bCs/>
          </w:rPr>
          <w:t>Hark Reader</w:t>
        </w:r>
        <w:r w:rsidR="00A30693" w:rsidRPr="00A30693">
          <w:rPr>
            <w:rStyle w:val="Lienhypertexte"/>
            <w:rFonts w:ascii="Calibri" w:eastAsia="Calibri" w:hAnsi="Calibri" w:cs="Calibri"/>
          </w:rPr>
          <w:t> </w:t>
        </w:r>
      </w:hyperlink>
    </w:p>
    <w:p w14:paraId="1BCF0325" w14:textId="77777777" w:rsidR="003B4EFF" w:rsidRDefault="003B4EFF" w:rsidP="003B4EFF">
      <w:pPr>
        <w:tabs>
          <w:tab w:val="num" w:pos="720"/>
        </w:tabs>
        <w:snapToGrid w:val="0"/>
        <w:rPr>
          <w:rFonts w:eastAsia="Calibri" w:cs="Calibri"/>
        </w:rPr>
      </w:pPr>
    </w:p>
    <w:p w14:paraId="1248760F" w14:textId="77777777" w:rsidR="003B4EFF" w:rsidRPr="00A30693" w:rsidRDefault="003B4EFF" w:rsidP="003B4EFF">
      <w:pPr>
        <w:tabs>
          <w:tab w:val="num" w:pos="720"/>
        </w:tabs>
        <w:snapToGrid w:val="0"/>
        <w:rPr>
          <w:rFonts w:eastAsia="Calibri" w:cs="Calibri"/>
        </w:rPr>
      </w:pPr>
    </w:p>
    <w:p w14:paraId="4DC5DC21" w14:textId="6EA567E7" w:rsidR="00A30693" w:rsidRPr="00A30693" w:rsidRDefault="003B4EFF" w:rsidP="003B4EFF">
      <w:pPr>
        <w:snapToGrid w:val="0"/>
        <w:rPr>
          <w:rFonts w:eastAsia="Calibri" w:cs="Calibri"/>
        </w:rPr>
      </w:pPr>
      <w:r>
        <w:rPr>
          <w:rFonts w:eastAsia="Calibri" w:cs="Calibri"/>
        </w:rPr>
        <w:t>Hark reader est une m</w:t>
      </w:r>
      <w:r w:rsidR="00A30693" w:rsidRPr="00A30693">
        <w:rPr>
          <w:rFonts w:eastAsia="Calibri" w:cs="Calibri"/>
        </w:rPr>
        <w:t xml:space="preserve">achine à lire portable qui offre une reconnaissance de texte rapide et une lecture vocale de haute qualité. Elle est légère et facile à transporter, idéale pour une utilisation en déplacement. </w:t>
      </w:r>
    </w:p>
    <w:p w14:paraId="00000037" w14:textId="77777777" w:rsidR="00D2099F" w:rsidRDefault="00D2099F" w:rsidP="001E0510">
      <w:pPr>
        <w:snapToGrid w:val="0"/>
        <w:rPr>
          <w:rFonts w:eastAsia="Calibri" w:cs="Calibri"/>
        </w:rPr>
      </w:pPr>
    </w:p>
    <w:p w14:paraId="378E82A0" w14:textId="77777777" w:rsidR="006649A3" w:rsidRPr="006649A3" w:rsidRDefault="006649A3" w:rsidP="001E0510">
      <w:pPr>
        <w:snapToGrid w:val="0"/>
        <w:rPr>
          <w:rFonts w:eastAsia="Calibri" w:cs="Calibri"/>
          <w:b/>
          <w:bCs/>
        </w:rPr>
      </w:pPr>
    </w:p>
    <w:p w14:paraId="41D98D5E" w14:textId="77CEA3CA" w:rsidR="006649A3" w:rsidRDefault="00FD7590" w:rsidP="002A3644">
      <w:pPr>
        <w:pStyle w:val="Titre3"/>
        <w:numPr>
          <w:ilvl w:val="1"/>
          <w:numId w:val="26"/>
        </w:numPr>
        <w:rPr>
          <w:rFonts w:eastAsia="Calibri"/>
        </w:rPr>
      </w:pPr>
      <w:bookmarkStart w:id="13" w:name="_Toc186444011"/>
      <w:r>
        <w:rPr>
          <w:rFonts w:eastAsia="Calibri"/>
        </w:rPr>
        <w:t>Aides A</w:t>
      </w:r>
      <w:r w:rsidR="006649A3" w:rsidRPr="006649A3">
        <w:rPr>
          <w:rFonts w:eastAsia="Calibri"/>
        </w:rPr>
        <w:t>uditives Intelligentes</w:t>
      </w:r>
      <w:bookmarkEnd w:id="13"/>
    </w:p>
    <w:p w14:paraId="129F71B8" w14:textId="77777777" w:rsidR="006649A3" w:rsidRPr="006649A3" w:rsidRDefault="006649A3" w:rsidP="001E0510">
      <w:pPr>
        <w:pStyle w:val="Paragraphedeliste"/>
        <w:snapToGrid w:val="0"/>
        <w:contextualSpacing w:val="0"/>
        <w:rPr>
          <w:rFonts w:eastAsia="Calibri" w:cs="Calibri"/>
          <w:b/>
          <w:bCs/>
        </w:rPr>
      </w:pPr>
    </w:p>
    <w:p w14:paraId="19384477" w14:textId="77777777" w:rsidR="007445F4" w:rsidRPr="00C002F8" w:rsidRDefault="007445F4" w:rsidP="001E0510">
      <w:pPr>
        <w:snapToGrid w:val="0"/>
        <w:rPr>
          <w:rFonts w:eastAsia="Calibri" w:cs="Calibri"/>
        </w:rPr>
      </w:pPr>
    </w:p>
    <w:p w14:paraId="154E89B3" w14:textId="1F1B7AEE" w:rsidR="007445F4" w:rsidRDefault="00FB34BC" w:rsidP="001E0510">
      <w:pPr>
        <w:snapToGrid w:val="0"/>
        <w:rPr>
          <w:rFonts w:eastAsia="Calibri" w:cs="Calibri"/>
        </w:rPr>
      </w:pPr>
      <w:hyperlink r:id="rId32" w:tooltip="consulter le site ReSound" w:history="1">
        <w:r w:rsidR="009242BF" w:rsidRPr="009242BF">
          <w:rPr>
            <w:rStyle w:val="Lienhypertexte"/>
            <w:rFonts w:eastAsia="Calibri" w:cs="Calibri"/>
            <w:b/>
          </w:rPr>
          <w:t>Les aides auditives connectées de GN Hearing</w:t>
        </w:r>
      </w:hyperlink>
    </w:p>
    <w:p w14:paraId="434B243E" w14:textId="77777777" w:rsidR="007445F4" w:rsidRDefault="007445F4" w:rsidP="001E0510">
      <w:pPr>
        <w:snapToGrid w:val="0"/>
        <w:rPr>
          <w:rFonts w:eastAsia="Calibri" w:cs="Calibri"/>
        </w:rPr>
      </w:pPr>
    </w:p>
    <w:p w14:paraId="6692AA9C" w14:textId="77777777" w:rsidR="007445F4" w:rsidRDefault="007445F4" w:rsidP="001E0510">
      <w:pPr>
        <w:snapToGrid w:val="0"/>
        <w:rPr>
          <w:rFonts w:eastAsia="Calibri" w:cs="Calibri"/>
        </w:rPr>
      </w:pPr>
    </w:p>
    <w:p w14:paraId="6A0F23FD" w14:textId="77777777" w:rsidR="009242BF" w:rsidRDefault="007445F4" w:rsidP="001E0510">
      <w:pPr>
        <w:snapToGrid w:val="0"/>
        <w:rPr>
          <w:rFonts w:eastAsia="Calibri" w:cs="Calibri"/>
        </w:rPr>
      </w:pPr>
      <w:r>
        <w:rPr>
          <w:rFonts w:eastAsia="Calibri" w:cs="Calibri"/>
        </w:rPr>
        <w:t xml:space="preserve">Les aides auditives connectées </w:t>
      </w:r>
      <w:r w:rsidRPr="00C002F8">
        <w:rPr>
          <w:rFonts w:eastAsia="Calibri" w:cs="Calibri"/>
        </w:rPr>
        <w:t xml:space="preserve">introduites en 2021, sont destinées aux personnes malentendantes et âgées. </w:t>
      </w:r>
    </w:p>
    <w:p w14:paraId="189E82E3" w14:textId="77777777" w:rsidR="009242BF" w:rsidRDefault="009242BF" w:rsidP="001E0510">
      <w:pPr>
        <w:snapToGrid w:val="0"/>
        <w:rPr>
          <w:rFonts w:eastAsia="Calibri" w:cs="Calibri"/>
        </w:rPr>
      </w:pPr>
    </w:p>
    <w:p w14:paraId="429EFDC6" w14:textId="77777777" w:rsidR="009242BF" w:rsidRDefault="009242BF" w:rsidP="001E0510">
      <w:pPr>
        <w:snapToGrid w:val="0"/>
        <w:rPr>
          <w:rFonts w:eastAsia="Calibri" w:cs="Calibri"/>
        </w:rPr>
      </w:pPr>
    </w:p>
    <w:p w14:paraId="3D907AE0" w14:textId="77777777" w:rsidR="009242BF" w:rsidRDefault="00FB34BC" w:rsidP="001E0510">
      <w:pPr>
        <w:snapToGrid w:val="0"/>
        <w:rPr>
          <w:rFonts w:eastAsia="Calibri" w:cs="Calibri"/>
        </w:rPr>
      </w:pPr>
      <w:r w:rsidRPr="00C002F8">
        <w:rPr>
          <w:rFonts w:eastAsia="Calibri" w:cs="Calibri"/>
        </w:rPr>
        <w:t xml:space="preserve">Elles permettent une personnalisation et des ajustements en temps réel via des applications mobiles, grâce à des capteurs avancés et à la connectivité Bluetooth. </w:t>
      </w:r>
    </w:p>
    <w:p w14:paraId="63CECA3D" w14:textId="77777777" w:rsidR="009242BF" w:rsidRDefault="009242BF" w:rsidP="001E0510">
      <w:pPr>
        <w:snapToGrid w:val="0"/>
        <w:rPr>
          <w:rFonts w:eastAsia="Calibri" w:cs="Calibri"/>
        </w:rPr>
      </w:pPr>
    </w:p>
    <w:p w14:paraId="77AC4A18" w14:textId="77777777" w:rsidR="009242BF" w:rsidRDefault="009242BF" w:rsidP="001E0510">
      <w:pPr>
        <w:snapToGrid w:val="0"/>
        <w:rPr>
          <w:rFonts w:eastAsia="Calibri" w:cs="Calibri"/>
        </w:rPr>
      </w:pPr>
    </w:p>
    <w:p w14:paraId="465BF9B9" w14:textId="77777777" w:rsidR="009242BF" w:rsidRDefault="00FB34BC" w:rsidP="001E0510">
      <w:pPr>
        <w:snapToGrid w:val="0"/>
        <w:rPr>
          <w:rFonts w:eastAsia="Calibri" w:cs="Calibri"/>
        </w:rPr>
      </w:pPr>
      <w:r w:rsidRPr="00C002F8">
        <w:rPr>
          <w:rFonts w:eastAsia="Calibri" w:cs="Calibri"/>
        </w:rPr>
        <w:t xml:space="preserve">Ces aides auditives offrent un support continu, des sessions de formation, et collectent le feedback des utilisateurs pour améliorer les fonctionnalités. </w:t>
      </w:r>
    </w:p>
    <w:p w14:paraId="69143844" w14:textId="77777777" w:rsidR="009242BF" w:rsidRDefault="009242BF" w:rsidP="001E0510">
      <w:pPr>
        <w:snapToGrid w:val="0"/>
        <w:rPr>
          <w:rFonts w:eastAsia="Calibri" w:cs="Calibri"/>
        </w:rPr>
      </w:pPr>
    </w:p>
    <w:p w14:paraId="14FA973F" w14:textId="77777777" w:rsidR="009242BF" w:rsidRDefault="009242BF" w:rsidP="001E0510">
      <w:pPr>
        <w:snapToGrid w:val="0"/>
        <w:rPr>
          <w:rFonts w:eastAsia="Calibri" w:cs="Calibri"/>
        </w:rPr>
      </w:pPr>
    </w:p>
    <w:p w14:paraId="00000038" w14:textId="47BF67B6" w:rsidR="00D2099F" w:rsidRPr="00C002F8" w:rsidRDefault="00FB34BC" w:rsidP="001E0510">
      <w:pPr>
        <w:snapToGrid w:val="0"/>
        <w:rPr>
          <w:rFonts w:eastAsia="Calibri" w:cs="Calibri"/>
        </w:rPr>
      </w:pPr>
      <w:r w:rsidRPr="00C002F8">
        <w:rPr>
          <w:rFonts w:eastAsia="Calibri" w:cs="Calibri"/>
        </w:rPr>
        <w:t xml:space="preserve">Elles facilitent l’accès à l’emploi, renforcent les compétences numériques et augmentent la participation sociale. </w:t>
      </w:r>
    </w:p>
    <w:p w14:paraId="00000039" w14:textId="77777777" w:rsidR="00D2099F" w:rsidRDefault="00D2099F" w:rsidP="001E0510">
      <w:pPr>
        <w:snapToGrid w:val="0"/>
        <w:rPr>
          <w:rFonts w:eastAsia="Calibri" w:cs="Calibri"/>
        </w:rPr>
      </w:pPr>
    </w:p>
    <w:p w14:paraId="62095E4E" w14:textId="77777777" w:rsidR="009242BF" w:rsidRPr="00C002F8" w:rsidRDefault="009242BF" w:rsidP="001E0510">
      <w:pPr>
        <w:snapToGrid w:val="0"/>
        <w:rPr>
          <w:rFonts w:eastAsia="Calibri" w:cs="Calibri"/>
        </w:rPr>
      </w:pPr>
    </w:p>
    <w:p w14:paraId="1EF52C1B" w14:textId="7AEC14B7" w:rsidR="009242BF" w:rsidRDefault="00FB34BC" w:rsidP="001E0510">
      <w:pPr>
        <w:snapToGrid w:val="0"/>
        <w:rPr>
          <w:rFonts w:eastAsia="Calibri" w:cs="Calibri"/>
          <w:b/>
        </w:rPr>
      </w:pPr>
      <w:hyperlink r:id="rId33" w:tooltip="consulter le site Phonak" w:history="1">
        <w:r w:rsidR="009242BF" w:rsidRPr="009242BF">
          <w:rPr>
            <w:rStyle w:val="Lienhypertexte"/>
            <w:rFonts w:eastAsia="Calibri" w:cs="Calibri"/>
            <w:b/>
          </w:rPr>
          <w:t>Le Roger Pen de Phonak</w:t>
        </w:r>
      </w:hyperlink>
      <w:r w:rsidR="009242BF">
        <w:rPr>
          <w:rFonts w:eastAsia="Calibri" w:cs="Calibri"/>
          <w:b/>
        </w:rPr>
        <w:t xml:space="preserve"> </w:t>
      </w:r>
    </w:p>
    <w:p w14:paraId="131213B5" w14:textId="77777777" w:rsidR="009242BF" w:rsidRDefault="009242BF" w:rsidP="001E0510">
      <w:pPr>
        <w:snapToGrid w:val="0"/>
        <w:rPr>
          <w:rFonts w:eastAsia="Calibri" w:cs="Calibri"/>
          <w:b/>
        </w:rPr>
      </w:pPr>
    </w:p>
    <w:p w14:paraId="62F15A41" w14:textId="77777777" w:rsidR="009242BF" w:rsidRDefault="009242BF" w:rsidP="001E0510">
      <w:pPr>
        <w:snapToGrid w:val="0"/>
        <w:rPr>
          <w:rFonts w:eastAsia="Calibri" w:cs="Calibri"/>
          <w:b/>
        </w:rPr>
      </w:pPr>
    </w:p>
    <w:p w14:paraId="34E98522" w14:textId="77777777" w:rsidR="009242BF" w:rsidRDefault="009242BF" w:rsidP="001E0510">
      <w:pPr>
        <w:snapToGrid w:val="0"/>
        <w:rPr>
          <w:rFonts w:eastAsia="Calibri" w:cs="Calibri"/>
        </w:rPr>
      </w:pPr>
      <w:r w:rsidRPr="009242BF">
        <w:rPr>
          <w:rFonts w:eastAsia="Calibri" w:cs="Calibri"/>
          <w:bCs/>
        </w:rPr>
        <w:t xml:space="preserve">C’est </w:t>
      </w:r>
      <w:r w:rsidRPr="00C002F8">
        <w:rPr>
          <w:rFonts w:eastAsia="Calibri" w:cs="Calibri"/>
        </w:rPr>
        <w:t xml:space="preserve">un microphone sans fil lancé en 2015, destiné à améliorer l’audition des personnes malentendantes dans des environnements bruyants. </w:t>
      </w:r>
    </w:p>
    <w:p w14:paraId="45DEF9B1" w14:textId="77777777" w:rsidR="009242BF" w:rsidRDefault="009242BF" w:rsidP="001E0510">
      <w:pPr>
        <w:snapToGrid w:val="0"/>
        <w:rPr>
          <w:rFonts w:eastAsia="Calibri" w:cs="Calibri"/>
        </w:rPr>
      </w:pPr>
    </w:p>
    <w:p w14:paraId="112A9BE4" w14:textId="77777777" w:rsidR="009242BF" w:rsidRDefault="009242BF" w:rsidP="001E0510">
      <w:pPr>
        <w:snapToGrid w:val="0"/>
        <w:rPr>
          <w:rFonts w:eastAsia="Calibri" w:cs="Calibri"/>
        </w:rPr>
      </w:pPr>
    </w:p>
    <w:p w14:paraId="06687ED2" w14:textId="77777777" w:rsidR="009242BF" w:rsidRDefault="00FB34BC" w:rsidP="001E0510">
      <w:pPr>
        <w:snapToGrid w:val="0"/>
        <w:rPr>
          <w:rFonts w:eastAsia="Calibri" w:cs="Calibri"/>
        </w:rPr>
      </w:pPr>
      <w:r w:rsidRPr="00C002F8">
        <w:rPr>
          <w:rFonts w:eastAsia="Calibri" w:cs="Calibri"/>
        </w:rPr>
        <w:t xml:space="preserve">Compatible avec divers appareils auditifs, il capte les sons environnants et les transmet directement aux aides auditives, offrant ainsi une meilleure clarté sonore. </w:t>
      </w:r>
    </w:p>
    <w:p w14:paraId="35305A54" w14:textId="77777777" w:rsidR="009242BF" w:rsidRDefault="009242BF" w:rsidP="001E0510">
      <w:pPr>
        <w:snapToGrid w:val="0"/>
        <w:rPr>
          <w:rFonts w:eastAsia="Calibri" w:cs="Calibri"/>
        </w:rPr>
      </w:pPr>
    </w:p>
    <w:p w14:paraId="533327D2" w14:textId="77777777" w:rsidR="009242BF" w:rsidRDefault="009242BF" w:rsidP="001E0510">
      <w:pPr>
        <w:snapToGrid w:val="0"/>
        <w:rPr>
          <w:rFonts w:eastAsia="Calibri" w:cs="Calibri"/>
        </w:rPr>
      </w:pPr>
    </w:p>
    <w:p w14:paraId="3D4F380B" w14:textId="77777777" w:rsidR="009242BF" w:rsidRDefault="00FB34BC" w:rsidP="001E0510">
      <w:pPr>
        <w:snapToGrid w:val="0"/>
        <w:rPr>
          <w:rFonts w:eastAsia="Calibri" w:cs="Calibri"/>
        </w:rPr>
      </w:pPr>
      <w:r w:rsidRPr="00C002F8">
        <w:rPr>
          <w:rFonts w:eastAsia="Calibri" w:cs="Calibri"/>
        </w:rPr>
        <w:t xml:space="preserve">Utilisant la technologie Roger de Phonak, il permet une personnalisation des réglages pour optimiser l’expérience auditive. </w:t>
      </w:r>
    </w:p>
    <w:p w14:paraId="7A9FE366" w14:textId="77777777" w:rsidR="009242BF" w:rsidRDefault="009242BF" w:rsidP="001E0510">
      <w:pPr>
        <w:snapToGrid w:val="0"/>
        <w:rPr>
          <w:rFonts w:eastAsia="Calibri" w:cs="Calibri"/>
        </w:rPr>
      </w:pPr>
    </w:p>
    <w:p w14:paraId="54AA08DD" w14:textId="77777777" w:rsidR="009242BF" w:rsidRDefault="009242BF" w:rsidP="001E0510">
      <w:pPr>
        <w:snapToGrid w:val="0"/>
        <w:rPr>
          <w:rFonts w:eastAsia="Calibri" w:cs="Calibri"/>
        </w:rPr>
      </w:pPr>
    </w:p>
    <w:p w14:paraId="0000003A" w14:textId="62E3B52A" w:rsidR="00D2099F" w:rsidRPr="00C002F8" w:rsidRDefault="00FB34BC" w:rsidP="001E0510">
      <w:pPr>
        <w:snapToGrid w:val="0"/>
        <w:rPr>
          <w:rFonts w:eastAsia="Calibri" w:cs="Calibri"/>
        </w:rPr>
      </w:pPr>
      <w:r w:rsidRPr="00C002F8">
        <w:rPr>
          <w:rFonts w:eastAsia="Calibri" w:cs="Calibri"/>
        </w:rPr>
        <w:t>Le Roger Pen facilite l’intégration professionnelle des personnes malentendantes en améliorant leur participation aux réunions et aux conversations, tout en renforçant leurs compétences communicationnelles. Des guides d’utilisation et un support technique sont fournis pour garantir une utilisation optimale.</w:t>
      </w:r>
    </w:p>
    <w:p w14:paraId="0000003B" w14:textId="77777777" w:rsidR="00D2099F" w:rsidRDefault="00D2099F" w:rsidP="001E0510">
      <w:pPr>
        <w:snapToGrid w:val="0"/>
        <w:rPr>
          <w:rFonts w:eastAsia="Calibri" w:cs="Calibri"/>
        </w:rPr>
      </w:pPr>
    </w:p>
    <w:p w14:paraId="476198C5" w14:textId="77777777" w:rsidR="009242BF" w:rsidRPr="00C002F8" w:rsidRDefault="009242BF" w:rsidP="001E0510">
      <w:pPr>
        <w:snapToGrid w:val="0"/>
        <w:rPr>
          <w:rFonts w:eastAsia="Calibri" w:cs="Calibri"/>
        </w:rPr>
      </w:pPr>
    </w:p>
    <w:p w14:paraId="45C39352" w14:textId="5BD8CDF4" w:rsidR="009242BF" w:rsidRDefault="00FB34BC" w:rsidP="001E0510">
      <w:pPr>
        <w:snapToGrid w:val="0"/>
        <w:rPr>
          <w:rFonts w:eastAsia="Calibri" w:cs="Calibri"/>
        </w:rPr>
      </w:pPr>
      <w:hyperlink r:id="rId34" w:tooltip="consulter le site de Widex" w:history="1">
        <w:r w:rsidR="009242BF" w:rsidRPr="009242BF">
          <w:rPr>
            <w:rStyle w:val="Lienhypertexte"/>
            <w:rFonts w:eastAsia="Calibri" w:cs="Calibri"/>
            <w:b/>
          </w:rPr>
          <w:t>Les aides auditives connectées de Widex</w:t>
        </w:r>
      </w:hyperlink>
      <w:r w:rsidR="009242BF">
        <w:rPr>
          <w:rFonts w:eastAsia="Calibri" w:cs="Calibri"/>
          <w:b/>
        </w:rPr>
        <w:t xml:space="preserve"> </w:t>
      </w:r>
    </w:p>
    <w:p w14:paraId="07F8185C" w14:textId="77777777" w:rsidR="009242BF" w:rsidRDefault="009242BF" w:rsidP="001E0510">
      <w:pPr>
        <w:snapToGrid w:val="0"/>
        <w:rPr>
          <w:rFonts w:eastAsia="Calibri" w:cs="Calibri"/>
        </w:rPr>
      </w:pPr>
    </w:p>
    <w:p w14:paraId="351DF436" w14:textId="77777777" w:rsidR="009242BF" w:rsidRDefault="009242BF" w:rsidP="001E0510">
      <w:pPr>
        <w:snapToGrid w:val="0"/>
        <w:rPr>
          <w:rFonts w:eastAsia="Calibri" w:cs="Calibri"/>
        </w:rPr>
      </w:pPr>
    </w:p>
    <w:p w14:paraId="762F0000" w14:textId="371A62C0" w:rsidR="009242BF" w:rsidRDefault="009242BF" w:rsidP="001E0510">
      <w:pPr>
        <w:snapToGrid w:val="0"/>
        <w:rPr>
          <w:rFonts w:eastAsia="Calibri" w:cs="Calibri"/>
        </w:rPr>
      </w:pPr>
      <w:r>
        <w:rPr>
          <w:rFonts w:eastAsia="Calibri" w:cs="Calibri"/>
        </w:rPr>
        <w:t>Les aide</w:t>
      </w:r>
      <w:r w:rsidR="006924B4">
        <w:rPr>
          <w:rFonts w:eastAsia="Calibri" w:cs="Calibri"/>
        </w:rPr>
        <w:t>s</w:t>
      </w:r>
      <w:r>
        <w:rPr>
          <w:rFonts w:eastAsia="Calibri" w:cs="Calibri"/>
        </w:rPr>
        <w:t xml:space="preserve"> auditives de Widex </w:t>
      </w:r>
      <w:r w:rsidRPr="00C002F8">
        <w:rPr>
          <w:rFonts w:eastAsia="Calibri" w:cs="Calibri"/>
        </w:rPr>
        <w:t xml:space="preserve">introduites en 2019, sont destinées aux personnes malentendantes et âgées. </w:t>
      </w:r>
    </w:p>
    <w:p w14:paraId="5AC5DBDC" w14:textId="77777777" w:rsidR="009242BF" w:rsidRDefault="009242BF" w:rsidP="001E0510">
      <w:pPr>
        <w:snapToGrid w:val="0"/>
        <w:rPr>
          <w:rFonts w:eastAsia="Calibri" w:cs="Calibri"/>
        </w:rPr>
      </w:pPr>
    </w:p>
    <w:p w14:paraId="07E227BA" w14:textId="77777777" w:rsidR="009242BF" w:rsidRDefault="009242BF" w:rsidP="001E0510">
      <w:pPr>
        <w:snapToGrid w:val="0"/>
        <w:rPr>
          <w:rFonts w:eastAsia="Calibri" w:cs="Calibri"/>
        </w:rPr>
      </w:pPr>
    </w:p>
    <w:p w14:paraId="3F839DD3" w14:textId="77777777" w:rsidR="009242BF" w:rsidRDefault="00FB34BC" w:rsidP="001E0510">
      <w:pPr>
        <w:snapToGrid w:val="0"/>
        <w:rPr>
          <w:rFonts w:eastAsia="Calibri" w:cs="Calibri"/>
        </w:rPr>
      </w:pPr>
      <w:r w:rsidRPr="00C002F8">
        <w:rPr>
          <w:rFonts w:eastAsia="Calibri" w:cs="Calibri"/>
        </w:rPr>
        <w:t xml:space="preserve">Elles permettent une gestion et une personnalisation en temps réel via des applications mobiles, grâce à des capteurs avancés et à la connectivité Bluetooth. </w:t>
      </w:r>
    </w:p>
    <w:p w14:paraId="3F5F5B91" w14:textId="77777777" w:rsidR="009242BF" w:rsidRDefault="009242BF" w:rsidP="001E0510">
      <w:pPr>
        <w:snapToGrid w:val="0"/>
        <w:rPr>
          <w:rFonts w:eastAsia="Calibri" w:cs="Calibri"/>
        </w:rPr>
      </w:pPr>
    </w:p>
    <w:p w14:paraId="270341A0" w14:textId="77777777" w:rsidR="009242BF" w:rsidRDefault="009242BF" w:rsidP="001E0510">
      <w:pPr>
        <w:snapToGrid w:val="0"/>
        <w:rPr>
          <w:rFonts w:eastAsia="Calibri" w:cs="Calibri"/>
        </w:rPr>
      </w:pPr>
    </w:p>
    <w:p w14:paraId="73B7E4B2" w14:textId="77777777" w:rsidR="009242BF" w:rsidRDefault="00FB34BC" w:rsidP="001E0510">
      <w:pPr>
        <w:snapToGrid w:val="0"/>
        <w:rPr>
          <w:rFonts w:eastAsia="Calibri" w:cs="Calibri"/>
        </w:rPr>
      </w:pPr>
      <w:r w:rsidRPr="00C002F8">
        <w:rPr>
          <w:rFonts w:eastAsia="Calibri" w:cs="Calibri"/>
        </w:rPr>
        <w:t xml:space="preserve">Les utilisateurs peuvent ajuster leurs appareils auditifs directement depuis leur smartphone, avec des notifications et un guidage vocal pour optimiser les réglages. </w:t>
      </w:r>
    </w:p>
    <w:p w14:paraId="16BE976F" w14:textId="77777777" w:rsidR="009242BF" w:rsidRDefault="009242BF" w:rsidP="001E0510">
      <w:pPr>
        <w:snapToGrid w:val="0"/>
        <w:rPr>
          <w:rFonts w:eastAsia="Calibri" w:cs="Calibri"/>
        </w:rPr>
      </w:pPr>
    </w:p>
    <w:p w14:paraId="09BEF814" w14:textId="77777777" w:rsidR="009242BF" w:rsidRDefault="009242BF" w:rsidP="001E0510">
      <w:pPr>
        <w:snapToGrid w:val="0"/>
        <w:rPr>
          <w:rFonts w:eastAsia="Calibri" w:cs="Calibri"/>
        </w:rPr>
      </w:pPr>
    </w:p>
    <w:p w14:paraId="71DE5AD8" w14:textId="77777777" w:rsidR="009242BF" w:rsidRDefault="00FB34BC" w:rsidP="001E0510">
      <w:pPr>
        <w:snapToGrid w:val="0"/>
        <w:rPr>
          <w:rFonts w:eastAsia="Calibri" w:cs="Calibri"/>
        </w:rPr>
      </w:pPr>
      <w:r w:rsidRPr="00C002F8">
        <w:rPr>
          <w:rFonts w:eastAsia="Calibri" w:cs="Calibri"/>
        </w:rPr>
        <w:t xml:space="preserve">Cette technologie améliore l’accès à l’emploi, renforce les compétences numériques et augmente la participation sociale. </w:t>
      </w:r>
    </w:p>
    <w:p w14:paraId="6D8DDD5E" w14:textId="77777777" w:rsidR="009242BF" w:rsidRDefault="009242BF" w:rsidP="001E0510">
      <w:pPr>
        <w:snapToGrid w:val="0"/>
        <w:rPr>
          <w:rFonts w:eastAsia="Calibri" w:cs="Calibri"/>
        </w:rPr>
      </w:pPr>
    </w:p>
    <w:p w14:paraId="17DB89D5" w14:textId="77777777" w:rsidR="009242BF" w:rsidRDefault="009242BF" w:rsidP="001E0510">
      <w:pPr>
        <w:snapToGrid w:val="0"/>
        <w:rPr>
          <w:rFonts w:eastAsia="Calibri" w:cs="Calibri"/>
        </w:rPr>
      </w:pPr>
    </w:p>
    <w:p w14:paraId="0000003C" w14:textId="006F043E" w:rsidR="00D2099F" w:rsidRPr="00C002F8" w:rsidRDefault="00FB34BC" w:rsidP="001E0510">
      <w:pPr>
        <w:snapToGrid w:val="0"/>
        <w:rPr>
          <w:rFonts w:eastAsia="Calibri" w:cs="Calibri"/>
        </w:rPr>
      </w:pPr>
      <w:r w:rsidRPr="00C002F8">
        <w:rPr>
          <w:rFonts w:eastAsia="Calibri" w:cs="Calibri"/>
        </w:rPr>
        <w:t>En France, des aides financières sont disponibles via la Sécurité Sociale, les complémentaires santé, l’A</w:t>
      </w:r>
      <w:r w:rsidR="006924B4">
        <w:rPr>
          <w:rFonts w:eastAsia="Calibri" w:cs="Calibri"/>
        </w:rPr>
        <w:t>GEFIPH</w:t>
      </w:r>
      <w:r w:rsidRPr="00C002F8">
        <w:rPr>
          <w:rFonts w:eastAsia="Calibri" w:cs="Calibri"/>
        </w:rPr>
        <w:t>, les MDPH, ainsi que des crédits d’impôt et subventions pour les employeurs.</w:t>
      </w:r>
    </w:p>
    <w:p w14:paraId="0000003D" w14:textId="77777777" w:rsidR="00D2099F" w:rsidRDefault="00D2099F" w:rsidP="001E0510">
      <w:pPr>
        <w:snapToGrid w:val="0"/>
        <w:rPr>
          <w:rFonts w:eastAsia="Calibri" w:cs="Calibri"/>
        </w:rPr>
      </w:pPr>
    </w:p>
    <w:p w14:paraId="206619B7" w14:textId="77777777" w:rsidR="009242BF" w:rsidRPr="00C002F8" w:rsidRDefault="009242BF" w:rsidP="001E0510">
      <w:pPr>
        <w:snapToGrid w:val="0"/>
        <w:rPr>
          <w:rFonts w:eastAsia="Calibri" w:cs="Calibri"/>
        </w:rPr>
      </w:pPr>
    </w:p>
    <w:p w14:paraId="683387B0" w14:textId="6CE12DC4" w:rsidR="009242BF" w:rsidRDefault="00FB34BC" w:rsidP="001E0510">
      <w:pPr>
        <w:snapToGrid w:val="0"/>
        <w:rPr>
          <w:rFonts w:eastAsia="Calibri" w:cs="Calibri"/>
        </w:rPr>
      </w:pPr>
      <w:hyperlink r:id="rId35" w:tooltip="consulter le site Acceo" w:history="1">
        <w:r w:rsidR="009242BF" w:rsidRPr="009242BF">
          <w:rPr>
            <w:rStyle w:val="Lienhypertexte"/>
            <w:rFonts w:eastAsia="Calibri" w:cs="Calibri"/>
            <w:b/>
          </w:rPr>
          <w:t>La solution Acceo de Delta Process</w:t>
        </w:r>
      </w:hyperlink>
      <w:r w:rsidR="009242BF">
        <w:rPr>
          <w:rFonts w:eastAsia="Calibri" w:cs="Calibri"/>
          <w:b/>
        </w:rPr>
        <w:t xml:space="preserve"> </w:t>
      </w:r>
    </w:p>
    <w:p w14:paraId="60874660" w14:textId="77777777" w:rsidR="009242BF" w:rsidRDefault="009242BF" w:rsidP="001E0510">
      <w:pPr>
        <w:snapToGrid w:val="0"/>
        <w:rPr>
          <w:rFonts w:eastAsia="Calibri" w:cs="Calibri"/>
        </w:rPr>
      </w:pPr>
    </w:p>
    <w:p w14:paraId="6406A710" w14:textId="77777777" w:rsidR="009242BF" w:rsidRDefault="009242BF" w:rsidP="001E0510">
      <w:pPr>
        <w:snapToGrid w:val="0"/>
        <w:rPr>
          <w:rFonts w:eastAsia="Calibri" w:cs="Calibri"/>
        </w:rPr>
      </w:pPr>
    </w:p>
    <w:p w14:paraId="769FE996" w14:textId="32CF5B86" w:rsidR="009242BF" w:rsidRDefault="009242BF" w:rsidP="001E0510">
      <w:pPr>
        <w:snapToGrid w:val="0"/>
        <w:rPr>
          <w:rFonts w:eastAsia="Calibri" w:cs="Calibri"/>
        </w:rPr>
      </w:pPr>
      <w:r>
        <w:rPr>
          <w:rFonts w:eastAsia="Calibri" w:cs="Calibri"/>
        </w:rPr>
        <w:t xml:space="preserve">La solution Acceo </w:t>
      </w:r>
      <w:r w:rsidRPr="00C002F8">
        <w:rPr>
          <w:rFonts w:eastAsia="Calibri" w:cs="Calibri"/>
        </w:rPr>
        <w:t xml:space="preserve">mise en œuvre depuis 2012 en France, améliore l’accessibilité pour les personnes sourdes ou malentendantes, y compris les </w:t>
      </w:r>
      <w:r w:rsidR="006649A3" w:rsidRPr="00C002F8">
        <w:rPr>
          <w:rFonts w:eastAsia="Calibri" w:cs="Calibri"/>
        </w:rPr>
        <w:t>sourd</w:t>
      </w:r>
      <w:r w:rsidR="006924B4">
        <w:rPr>
          <w:rFonts w:eastAsia="Calibri" w:cs="Calibri"/>
        </w:rPr>
        <w:t>s</w:t>
      </w:r>
      <w:r w:rsidR="006649A3" w:rsidRPr="00C002F8">
        <w:rPr>
          <w:rFonts w:eastAsia="Calibri" w:cs="Calibri"/>
        </w:rPr>
        <w:t xml:space="preserve"> aveugles</w:t>
      </w:r>
      <w:r w:rsidRPr="00C002F8">
        <w:rPr>
          <w:rFonts w:eastAsia="Calibri" w:cs="Calibri"/>
        </w:rPr>
        <w:t xml:space="preserve"> et aphasiques. </w:t>
      </w:r>
    </w:p>
    <w:p w14:paraId="4291DA3E" w14:textId="77777777" w:rsidR="009242BF" w:rsidRDefault="009242BF" w:rsidP="001E0510">
      <w:pPr>
        <w:snapToGrid w:val="0"/>
        <w:rPr>
          <w:rFonts w:eastAsia="Calibri" w:cs="Calibri"/>
        </w:rPr>
      </w:pPr>
    </w:p>
    <w:p w14:paraId="52C90CE8" w14:textId="77777777" w:rsidR="009242BF" w:rsidRDefault="009242BF" w:rsidP="001E0510">
      <w:pPr>
        <w:snapToGrid w:val="0"/>
        <w:rPr>
          <w:rFonts w:eastAsia="Calibri" w:cs="Calibri"/>
        </w:rPr>
      </w:pPr>
    </w:p>
    <w:p w14:paraId="7B70C8A4" w14:textId="77777777" w:rsidR="009242BF" w:rsidRDefault="00FB34BC" w:rsidP="001E0510">
      <w:pPr>
        <w:snapToGrid w:val="0"/>
        <w:rPr>
          <w:rFonts w:eastAsia="Calibri" w:cs="Calibri"/>
        </w:rPr>
      </w:pPr>
      <w:r w:rsidRPr="00C002F8">
        <w:rPr>
          <w:rFonts w:eastAsia="Calibri" w:cs="Calibri"/>
        </w:rPr>
        <w:t xml:space="preserve">Acceo offre des services de communication accessibles sur plusieurs plateformes (tablettes, smartphones, ordinateurs) permettant des échanges téléphoniques et en face à face. </w:t>
      </w:r>
    </w:p>
    <w:p w14:paraId="7381D1B2" w14:textId="77777777" w:rsidR="009242BF" w:rsidRDefault="009242BF" w:rsidP="001E0510">
      <w:pPr>
        <w:snapToGrid w:val="0"/>
        <w:rPr>
          <w:rFonts w:eastAsia="Calibri" w:cs="Calibri"/>
        </w:rPr>
      </w:pPr>
    </w:p>
    <w:p w14:paraId="51572278" w14:textId="77777777" w:rsidR="009242BF" w:rsidRDefault="009242BF" w:rsidP="001E0510">
      <w:pPr>
        <w:snapToGrid w:val="0"/>
        <w:rPr>
          <w:rFonts w:eastAsia="Calibri" w:cs="Calibri"/>
        </w:rPr>
      </w:pPr>
    </w:p>
    <w:p w14:paraId="19B198A5" w14:textId="77777777" w:rsidR="009242BF" w:rsidRDefault="00FB34BC" w:rsidP="001E0510">
      <w:pPr>
        <w:snapToGrid w:val="0"/>
        <w:rPr>
          <w:rFonts w:eastAsia="Calibri" w:cs="Calibri"/>
        </w:rPr>
      </w:pPr>
      <w:r w:rsidRPr="00C002F8">
        <w:rPr>
          <w:rFonts w:eastAsia="Calibri" w:cs="Calibri"/>
        </w:rPr>
        <w:t xml:space="preserve">Ses offres incluent AcceoLangues pour l’accès multilingue, AcceoSoins pour les patients en établissements de santé, AcceoSeniors pour les résidents </w:t>
      </w:r>
      <w:r w:rsidRPr="00C002F8">
        <w:rPr>
          <w:rFonts w:eastAsia="Calibri" w:cs="Calibri"/>
        </w:rPr>
        <w:lastRenderedPageBreak/>
        <w:t xml:space="preserve">d’Ehpad, AcceoEvents pour l’accessibilité des événements, et AcceoVidéos/Podcasts pour le sous-titrage et la LSF. </w:t>
      </w:r>
    </w:p>
    <w:p w14:paraId="37EAA747" w14:textId="77777777" w:rsidR="009242BF" w:rsidRDefault="009242BF" w:rsidP="001E0510">
      <w:pPr>
        <w:snapToGrid w:val="0"/>
        <w:rPr>
          <w:rFonts w:eastAsia="Calibri" w:cs="Calibri"/>
        </w:rPr>
      </w:pPr>
    </w:p>
    <w:p w14:paraId="29906562" w14:textId="77777777" w:rsidR="009242BF" w:rsidRDefault="009242BF" w:rsidP="001E0510">
      <w:pPr>
        <w:snapToGrid w:val="0"/>
        <w:rPr>
          <w:rFonts w:eastAsia="Calibri" w:cs="Calibri"/>
        </w:rPr>
      </w:pPr>
    </w:p>
    <w:p w14:paraId="0000003E" w14:textId="40201347" w:rsidR="00D2099F" w:rsidRPr="00C002F8" w:rsidRDefault="00FB34BC" w:rsidP="001E0510">
      <w:pPr>
        <w:snapToGrid w:val="0"/>
        <w:rPr>
          <w:rFonts w:eastAsia="Calibri" w:cs="Calibri"/>
        </w:rPr>
      </w:pPr>
      <w:r w:rsidRPr="00C002F8">
        <w:rPr>
          <w:rFonts w:eastAsia="Calibri" w:cs="Calibri"/>
        </w:rPr>
        <w:t>La méthodologie intègre la LSF, la transcription en temps réel et le sous-titrage vidéo. Cette pratique améliore l’inclusion sociale et professionnelle des personnes sourdes ou malentendantes et peut être adaptée à divers secteurs et régions.</w:t>
      </w:r>
    </w:p>
    <w:p w14:paraId="0000003F" w14:textId="77777777" w:rsidR="00D2099F" w:rsidRDefault="00D2099F" w:rsidP="001E0510">
      <w:pPr>
        <w:snapToGrid w:val="0"/>
        <w:rPr>
          <w:rFonts w:eastAsia="Calibri" w:cs="Calibri"/>
        </w:rPr>
      </w:pPr>
    </w:p>
    <w:p w14:paraId="201D4CFA" w14:textId="77777777" w:rsidR="009242BF" w:rsidRPr="00C002F8" w:rsidRDefault="009242BF" w:rsidP="001E0510">
      <w:pPr>
        <w:snapToGrid w:val="0"/>
        <w:rPr>
          <w:rFonts w:eastAsia="Calibri" w:cs="Calibri"/>
        </w:rPr>
      </w:pPr>
    </w:p>
    <w:p w14:paraId="7F3C0EA4" w14:textId="36F9DC85" w:rsidR="009242BF" w:rsidRDefault="00FB34BC" w:rsidP="001E0510">
      <w:pPr>
        <w:snapToGrid w:val="0"/>
        <w:rPr>
          <w:rFonts w:eastAsia="Calibri" w:cs="Calibri"/>
        </w:rPr>
      </w:pPr>
      <w:hyperlink r:id="rId36" w:tooltip="consulter le site ava" w:history="1">
        <w:r w:rsidR="009242BF" w:rsidRPr="009242BF">
          <w:rPr>
            <w:rStyle w:val="Lienhypertexte"/>
            <w:rFonts w:eastAsia="Calibri" w:cs="Calibri"/>
            <w:b/>
          </w:rPr>
          <w:t>L’application Ava</w:t>
        </w:r>
      </w:hyperlink>
    </w:p>
    <w:p w14:paraId="3BA9FD9C" w14:textId="77777777" w:rsidR="009242BF" w:rsidRDefault="009242BF" w:rsidP="001E0510">
      <w:pPr>
        <w:snapToGrid w:val="0"/>
        <w:rPr>
          <w:rFonts w:eastAsia="Calibri" w:cs="Calibri"/>
        </w:rPr>
      </w:pPr>
    </w:p>
    <w:p w14:paraId="74B5B848" w14:textId="77777777" w:rsidR="009242BF" w:rsidRDefault="009242BF" w:rsidP="001E0510">
      <w:pPr>
        <w:snapToGrid w:val="0"/>
        <w:rPr>
          <w:rFonts w:eastAsia="Calibri" w:cs="Calibri"/>
        </w:rPr>
      </w:pPr>
    </w:p>
    <w:p w14:paraId="18C3DA07" w14:textId="77777777" w:rsidR="009242BF" w:rsidRDefault="009242BF" w:rsidP="001E0510">
      <w:pPr>
        <w:snapToGrid w:val="0"/>
        <w:rPr>
          <w:rFonts w:eastAsia="Calibri" w:cs="Calibri"/>
        </w:rPr>
      </w:pPr>
      <w:r>
        <w:rPr>
          <w:rFonts w:eastAsia="Calibri" w:cs="Calibri"/>
        </w:rPr>
        <w:t xml:space="preserve">L’application Ava </w:t>
      </w:r>
      <w:r w:rsidRPr="00C002F8">
        <w:rPr>
          <w:rFonts w:eastAsia="Calibri" w:cs="Calibri"/>
        </w:rPr>
        <w:t xml:space="preserve">lancée en 2015, transforme les conversations en texte en temps réel pour les personnes sourdes et malentendantes. </w:t>
      </w:r>
    </w:p>
    <w:p w14:paraId="283EE742" w14:textId="77777777" w:rsidR="009242BF" w:rsidRDefault="009242BF" w:rsidP="001E0510">
      <w:pPr>
        <w:snapToGrid w:val="0"/>
        <w:rPr>
          <w:rFonts w:eastAsia="Calibri" w:cs="Calibri"/>
        </w:rPr>
      </w:pPr>
    </w:p>
    <w:p w14:paraId="340F5B3F" w14:textId="77777777" w:rsidR="009242BF" w:rsidRDefault="009242BF" w:rsidP="001E0510">
      <w:pPr>
        <w:snapToGrid w:val="0"/>
        <w:rPr>
          <w:rFonts w:eastAsia="Calibri" w:cs="Calibri"/>
        </w:rPr>
      </w:pPr>
    </w:p>
    <w:p w14:paraId="5C66E725" w14:textId="77777777" w:rsidR="009242BF" w:rsidRDefault="00FB34BC" w:rsidP="001E0510">
      <w:pPr>
        <w:snapToGrid w:val="0"/>
        <w:rPr>
          <w:rFonts w:eastAsia="Calibri" w:cs="Calibri"/>
        </w:rPr>
      </w:pPr>
      <w:r w:rsidRPr="00C002F8">
        <w:rPr>
          <w:rFonts w:eastAsia="Calibri" w:cs="Calibri"/>
        </w:rPr>
        <w:t xml:space="preserve">Utilisant l’intelligence artificielle pour la reconnaissance vocale, Ava génère des sous-titres instantanés pour les réunions en personne et en visioconférence, facilitant ainsi la communication. </w:t>
      </w:r>
    </w:p>
    <w:p w14:paraId="0E5C1AD1" w14:textId="77777777" w:rsidR="009242BF" w:rsidRDefault="009242BF" w:rsidP="001E0510">
      <w:pPr>
        <w:snapToGrid w:val="0"/>
        <w:rPr>
          <w:rFonts w:eastAsia="Calibri" w:cs="Calibri"/>
        </w:rPr>
      </w:pPr>
    </w:p>
    <w:p w14:paraId="2FF2A9BA" w14:textId="77777777" w:rsidR="009242BF" w:rsidRDefault="009242BF" w:rsidP="001E0510">
      <w:pPr>
        <w:snapToGrid w:val="0"/>
        <w:rPr>
          <w:rFonts w:eastAsia="Calibri" w:cs="Calibri"/>
        </w:rPr>
      </w:pPr>
    </w:p>
    <w:p w14:paraId="66228567" w14:textId="77777777" w:rsidR="009242BF" w:rsidRDefault="00FB34BC" w:rsidP="001E0510">
      <w:pPr>
        <w:snapToGrid w:val="0"/>
        <w:rPr>
          <w:rFonts w:eastAsia="Calibri" w:cs="Calibri"/>
        </w:rPr>
      </w:pPr>
      <w:r w:rsidRPr="00C002F8">
        <w:rPr>
          <w:rFonts w:eastAsia="Calibri" w:cs="Calibri"/>
        </w:rPr>
        <w:t xml:space="preserve">Compatible avec des plateformes comme Zoom et Google Meet, Ava permet une personnalisation des paramètres de transcription selon les besoins des utilisateurs. </w:t>
      </w:r>
    </w:p>
    <w:p w14:paraId="12EE4014" w14:textId="77777777" w:rsidR="009242BF" w:rsidRDefault="009242BF" w:rsidP="001E0510">
      <w:pPr>
        <w:snapToGrid w:val="0"/>
        <w:rPr>
          <w:rFonts w:eastAsia="Calibri" w:cs="Calibri"/>
        </w:rPr>
      </w:pPr>
    </w:p>
    <w:p w14:paraId="4745ACF0" w14:textId="77777777" w:rsidR="009242BF" w:rsidRDefault="009242BF" w:rsidP="001E0510">
      <w:pPr>
        <w:snapToGrid w:val="0"/>
        <w:rPr>
          <w:rFonts w:eastAsia="Calibri" w:cs="Calibri"/>
        </w:rPr>
      </w:pPr>
    </w:p>
    <w:p w14:paraId="71DF3579" w14:textId="77777777" w:rsidR="009242BF" w:rsidRDefault="00FB34BC" w:rsidP="001E0510">
      <w:pPr>
        <w:snapToGrid w:val="0"/>
        <w:rPr>
          <w:rFonts w:eastAsia="Calibri" w:cs="Calibri"/>
        </w:rPr>
      </w:pPr>
      <w:r w:rsidRPr="00C002F8">
        <w:rPr>
          <w:rFonts w:eastAsia="Calibri" w:cs="Calibri"/>
        </w:rPr>
        <w:t xml:space="preserve">Cette technologie améliore l’accès à l’emploi, renforce les compétences numériques et facilite l’inclusion sociale. </w:t>
      </w:r>
    </w:p>
    <w:p w14:paraId="5287E55D" w14:textId="77777777" w:rsidR="009242BF" w:rsidRDefault="009242BF" w:rsidP="001E0510">
      <w:pPr>
        <w:snapToGrid w:val="0"/>
        <w:rPr>
          <w:rFonts w:eastAsia="Calibri" w:cs="Calibri"/>
        </w:rPr>
      </w:pPr>
    </w:p>
    <w:p w14:paraId="6B2BAA44" w14:textId="77777777" w:rsidR="009242BF" w:rsidRDefault="009242BF" w:rsidP="001E0510">
      <w:pPr>
        <w:snapToGrid w:val="0"/>
        <w:rPr>
          <w:rFonts w:eastAsia="Calibri" w:cs="Calibri"/>
        </w:rPr>
      </w:pPr>
    </w:p>
    <w:p w14:paraId="00000040" w14:textId="427705F0" w:rsidR="00D2099F" w:rsidRPr="00C002F8" w:rsidRDefault="00FB34BC" w:rsidP="001E0510">
      <w:pPr>
        <w:snapToGrid w:val="0"/>
        <w:rPr>
          <w:rFonts w:eastAsia="Calibri" w:cs="Calibri"/>
        </w:rPr>
      </w:pPr>
      <w:r w:rsidRPr="00C002F8">
        <w:rPr>
          <w:rFonts w:eastAsia="Calibri" w:cs="Calibri"/>
        </w:rPr>
        <w:t>Ava est adaptable dans divers secteurs et régions, contribuant à réduire les barrières à l’emploi et à l’éducation pour les personnes sourdes et malentendantes.</w:t>
      </w:r>
    </w:p>
    <w:p w14:paraId="00000041" w14:textId="77777777" w:rsidR="00D2099F" w:rsidRDefault="00D2099F" w:rsidP="001E0510">
      <w:pPr>
        <w:snapToGrid w:val="0"/>
        <w:rPr>
          <w:rFonts w:eastAsia="Calibri" w:cs="Calibri"/>
        </w:rPr>
      </w:pPr>
    </w:p>
    <w:p w14:paraId="1A306F58" w14:textId="77777777" w:rsidR="009242BF" w:rsidRPr="00C002F8" w:rsidRDefault="009242BF" w:rsidP="001E0510">
      <w:pPr>
        <w:snapToGrid w:val="0"/>
        <w:rPr>
          <w:rFonts w:eastAsia="Calibri" w:cs="Calibri"/>
        </w:rPr>
      </w:pPr>
    </w:p>
    <w:p w14:paraId="5B38BD50" w14:textId="692637E8" w:rsidR="00533BA8" w:rsidRDefault="00FB34BC" w:rsidP="001E0510">
      <w:pPr>
        <w:snapToGrid w:val="0"/>
        <w:rPr>
          <w:rFonts w:eastAsia="Calibri" w:cs="Calibri"/>
        </w:rPr>
      </w:pPr>
      <w:hyperlink r:id="rId37" w:tooltip="consulter le site de ReadSpeaker" w:history="1">
        <w:r w:rsidR="00533BA8" w:rsidRPr="00533BA8">
          <w:rPr>
            <w:rStyle w:val="Lienhypertexte"/>
            <w:rFonts w:eastAsia="Calibri" w:cs="Calibri"/>
            <w:b/>
          </w:rPr>
          <w:t>ReadSpeaker</w:t>
        </w:r>
      </w:hyperlink>
      <w:r w:rsidR="00533BA8">
        <w:rPr>
          <w:rFonts w:eastAsia="Calibri" w:cs="Calibri"/>
          <w:b/>
        </w:rPr>
        <w:t xml:space="preserve"> </w:t>
      </w:r>
    </w:p>
    <w:p w14:paraId="2A1146F4" w14:textId="77777777" w:rsidR="00533BA8" w:rsidRDefault="00533BA8" w:rsidP="001E0510">
      <w:pPr>
        <w:snapToGrid w:val="0"/>
        <w:rPr>
          <w:rFonts w:eastAsia="Calibri" w:cs="Calibri"/>
        </w:rPr>
      </w:pPr>
    </w:p>
    <w:p w14:paraId="5024655C" w14:textId="77777777" w:rsidR="00533BA8" w:rsidRDefault="00533BA8" w:rsidP="001E0510">
      <w:pPr>
        <w:snapToGrid w:val="0"/>
        <w:rPr>
          <w:rFonts w:eastAsia="Calibri" w:cs="Calibri"/>
        </w:rPr>
      </w:pPr>
    </w:p>
    <w:p w14:paraId="603694D7" w14:textId="77777777" w:rsidR="00533BA8" w:rsidRDefault="00533BA8" w:rsidP="001E0510">
      <w:pPr>
        <w:snapToGrid w:val="0"/>
        <w:rPr>
          <w:rFonts w:eastAsia="Calibri" w:cs="Calibri"/>
        </w:rPr>
      </w:pPr>
      <w:r>
        <w:rPr>
          <w:rFonts w:eastAsia="Calibri" w:cs="Calibri"/>
        </w:rPr>
        <w:t xml:space="preserve">ReadSpeaker </w:t>
      </w:r>
      <w:r w:rsidRPr="00C002F8">
        <w:rPr>
          <w:rFonts w:eastAsia="Calibri" w:cs="Calibri"/>
        </w:rPr>
        <w:t xml:space="preserve">lancé en 1999, est une suite d’applications text-to-speech qui convertit le texte en parole naturelle pour améliorer l’accessibilité des contenus numériques. </w:t>
      </w:r>
    </w:p>
    <w:p w14:paraId="6E81E795" w14:textId="77777777" w:rsidR="00533BA8" w:rsidRDefault="00533BA8" w:rsidP="001E0510">
      <w:pPr>
        <w:snapToGrid w:val="0"/>
        <w:rPr>
          <w:rFonts w:eastAsia="Calibri" w:cs="Calibri"/>
        </w:rPr>
      </w:pPr>
    </w:p>
    <w:p w14:paraId="3738D0EC" w14:textId="77777777" w:rsidR="00533BA8" w:rsidRDefault="00533BA8" w:rsidP="001E0510">
      <w:pPr>
        <w:snapToGrid w:val="0"/>
        <w:rPr>
          <w:rFonts w:eastAsia="Calibri" w:cs="Calibri"/>
        </w:rPr>
      </w:pPr>
    </w:p>
    <w:p w14:paraId="21F07915" w14:textId="0A9A7523" w:rsidR="00533BA8" w:rsidRDefault="00FB34BC" w:rsidP="001E0510">
      <w:pPr>
        <w:snapToGrid w:val="0"/>
        <w:rPr>
          <w:rFonts w:eastAsia="Calibri" w:cs="Calibri"/>
        </w:rPr>
      </w:pPr>
      <w:r w:rsidRPr="00C002F8">
        <w:rPr>
          <w:rFonts w:eastAsia="Calibri" w:cs="Calibri"/>
        </w:rPr>
        <w:t xml:space="preserve">Destiné aux personnes en situation d’illettrisme, ayant des déficiences visuelles ou des difficultés de lecture, ReadSpeaker permet d’écouter des contenus écrits sur des sites </w:t>
      </w:r>
      <w:r w:rsidR="006924B4">
        <w:rPr>
          <w:rFonts w:eastAsia="Calibri" w:cs="Calibri"/>
        </w:rPr>
        <w:t>web</w:t>
      </w:r>
      <w:r w:rsidRPr="00C002F8">
        <w:rPr>
          <w:rFonts w:eastAsia="Calibri" w:cs="Calibri"/>
        </w:rPr>
        <w:t xml:space="preserve">, des documents et des applications. </w:t>
      </w:r>
    </w:p>
    <w:p w14:paraId="451A9AB5" w14:textId="77777777" w:rsidR="00533BA8" w:rsidRDefault="00533BA8" w:rsidP="001E0510">
      <w:pPr>
        <w:snapToGrid w:val="0"/>
        <w:rPr>
          <w:rFonts w:eastAsia="Calibri" w:cs="Calibri"/>
        </w:rPr>
      </w:pPr>
    </w:p>
    <w:p w14:paraId="3239E325" w14:textId="77777777" w:rsidR="00533BA8" w:rsidRDefault="00FB34BC" w:rsidP="001E0510">
      <w:pPr>
        <w:snapToGrid w:val="0"/>
        <w:rPr>
          <w:rFonts w:eastAsia="Calibri" w:cs="Calibri"/>
        </w:rPr>
      </w:pPr>
      <w:r w:rsidRPr="00C002F8">
        <w:rPr>
          <w:rFonts w:eastAsia="Calibri" w:cs="Calibri"/>
        </w:rPr>
        <w:t xml:space="preserve">La technologie de synthèse vocale de ReadSpeaker facilite l’accès à l’information, renforce les compétences de compréhension et de communication, et favorise l’inclusion sociale et professionnelle. </w:t>
      </w:r>
    </w:p>
    <w:p w14:paraId="30FA53EE" w14:textId="77777777" w:rsidR="00533BA8" w:rsidRDefault="00533BA8" w:rsidP="001E0510">
      <w:pPr>
        <w:snapToGrid w:val="0"/>
        <w:rPr>
          <w:rFonts w:eastAsia="Calibri" w:cs="Calibri"/>
        </w:rPr>
      </w:pPr>
    </w:p>
    <w:p w14:paraId="5DF4D3BB" w14:textId="77777777" w:rsidR="00533BA8" w:rsidRDefault="00533BA8" w:rsidP="001E0510">
      <w:pPr>
        <w:snapToGrid w:val="0"/>
        <w:rPr>
          <w:rFonts w:eastAsia="Calibri" w:cs="Calibri"/>
        </w:rPr>
      </w:pPr>
    </w:p>
    <w:p w14:paraId="00000042" w14:textId="0E729CC4" w:rsidR="00D2099F" w:rsidRPr="00C002F8" w:rsidRDefault="00FB34BC" w:rsidP="001E0510">
      <w:pPr>
        <w:snapToGrid w:val="0"/>
        <w:rPr>
          <w:rFonts w:eastAsia="Calibri" w:cs="Calibri"/>
        </w:rPr>
      </w:pPr>
      <w:r w:rsidRPr="00C002F8">
        <w:rPr>
          <w:rFonts w:eastAsia="Calibri" w:cs="Calibri"/>
        </w:rPr>
        <w:t>Les utilisateurs peuvent personnaliser les paramètres de lecture, tels que la vitesse et la langue, pour répondre à leurs besoins spécifiques. Adaptable à divers contextes, ReadSpeaker contribue à réduire les barrières à l’emploi et à l’éducation grâce à ses outils de synthèse vocale.</w:t>
      </w:r>
    </w:p>
    <w:p w14:paraId="00000043" w14:textId="77777777" w:rsidR="00D2099F" w:rsidRDefault="00D2099F" w:rsidP="001E0510">
      <w:pPr>
        <w:snapToGrid w:val="0"/>
        <w:rPr>
          <w:rFonts w:eastAsia="Calibri" w:cs="Calibri"/>
        </w:rPr>
      </w:pPr>
    </w:p>
    <w:p w14:paraId="00E0F4C6" w14:textId="77777777" w:rsidR="00533BA8" w:rsidRPr="00C002F8" w:rsidRDefault="00533BA8" w:rsidP="001E0510">
      <w:pPr>
        <w:snapToGrid w:val="0"/>
        <w:rPr>
          <w:rFonts w:eastAsia="Calibri" w:cs="Calibri"/>
        </w:rPr>
      </w:pPr>
    </w:p>
    <w:p w14:paraId="11286372" w14:textId="3DCFA929" w:rsidR="00533BA8" w:rsidRDefault="00FB34BC" w:rsidP="001E0510">
      <w:pPr>
        <w:snapToGrid w:val="0"/>
        <w:rPr>
          <w:rFonts w:eastAsia="Calibri" w:cs="Calibri"/>
        </w:rPr>
      </w:pPr>
      <w:hyperlink r:id="rId38" w:tooltip="Lien vers site Internet &quot; rogervoice.com &quot;" w:history="1">
        <w:r w:rsidR="006649A3" w:rsidRPr="006649A3">
          <w:rPr>
            <w:rStyle w:val="Lienhypertexte"/>
            <w:rFonts w:eastAsia="Calibri" w:cs="Calibri"/>
            <w:b/>
          </w:rPr>
          <w:t>Roger Voice</w:t>
        </w:r>
      </w:hyperlink>
      <w:r w:rsidR="006649A3" w:rsidRPr="00C002F8">
        <w:rPr>
          <w:rFonts w:eastAsia="Calibri" w:cs="Calibri"/>
        </w:rPr>
        <w:t xml:space="preserve"> </w:t>
      </w:r>
    </w:p>
    <w:p w14:paraId="078BBEDB" w14:textId="77777777" w:rsidR="00533BA8" w:rsidRDefault="00533BA8" w:rsidP="001E0510">
      <w:pPr>
        <w:snapToGrid w:val="0"/>
        <w:rPr>
          <w:rFonts w:eastAsia="Calibri" w:cs="Calibri"/>
        </w:rPr>
      </w:pPr>
    </w:p>
    <w:p w14:paraId="18EBAC12" w14:textId="77777777" w:rsidR="00533BA8" w:rsidRDefault="00533BA8" w:rsidP="001E0510">
      <w:pPr>
        <w:snapToGrid w:val="0"/>
        <w:rPr>
          <w:rFonts w:eastAsia="Calibri" w:cs="Calibri"/>
        </w:rPr>
      </w:pPr>
    </w:p>
    <w:p w14:paraId="6DA41DAA" w14:textId="77777777" w:rsidR="00533BA8" w:rsidRDefault="00533BA8" w:rsidP="001E0510">
      <w:pPr>
        <w:snapToGrid w:val="0"/>
        <w:rPr>
          <w:rFonts w:eastAsia="Calibri" w:cs="Calibri"/>
        </w:rPr>
      </w:pPr>
      <w:r>
        <w:rPr>
          <w:rFonts w:eastAsia="Calibri" w:cs="Calibri"/>
        </w:rPr>
        <w:t xml:space="preserve">Roger Voice </w:t>
      </w:r>
      <w:r w:rsidRPr="00C002F8">
        <w:rPr>
          <w:rFonts w:eastAsia="Calibri" w:cs="Calibri"/>
        </w:rPr>
        <w:t xml:space="preserve">lancé en 2022, est une application de transformation et de synthèse vocale destinée aux personnes malentendantes et aux utilisateurs nécessitant une personnalisation vocale précise. </w:t>
      </w:r>
    </w:p>
    <w:p w14:paraId="0F65948D" w14:textId="77777777" w:rsidR="00533BA8" w:rsidRDefault="00533BA8" w:rsidP="001E0510">
      <w:pPr>
        <w:snapToGrid w:val="0"/>
        <w:rPr>
          <w:rFonts w:eastAsia="Calibri" w:cs="Calibri"/>
        </w:rPr>
      </w:pPr>
    </w:p>
    <w:p w14:paraId="0016985D" w14:textId="77777777" w:rsidR="00533BA8" w:rsidRDefault="00533BA8" w:rsidP="001E0510">
      <w:pPr>
        <w:snapToGrid w:val="0"/>
        <w:rPr>
          <w:rFonts w:eastAsia="Calibri" w:cs="Calibri"/>
        </w:rPr>
      </w:pPr>
    </w:p>
    <w:p w14:paraId="0EC91814" w14:textId="77777777" w:rsidR="00533BA8" w:rsidRDefault="00FB34BC" w:rsidP="001E0510">
      <w:pPr>
        <w:snapToGrid w:val="0"/>
        <w:rPr>
          <w:rFonts w:eastAsia="Calibri" w:cs="Calibri"/>
        </w:rPr>
      </w:pPr>
      <w:r w:rsidRPr="00C002F8">
        <w:rPr>
          <w:rFonts w:eastAsia="Calibri" w:cs="Calibri"/>
        </w:rPr>
        <w:t xml:space="preserve">Utilisant l’intelligence artificielle, elle permet d’ajuster la voix en termes de fréquence et d’intonation via une interface intuitive, facilitant ainsi la communication et l’accessibilité. </w:t>
      </w:r>
    </w:p>
    <w:p w14:paraId="40043FC3" w14:textId="77777777" w:rsidR="00533BA8" w:rsidRDefault="00533BA8" w:rsidP="001E0510">
      <w:pPr>
        <w:snapToGrid w:val="0"/>
        <w:rPr>
          <w:rFonts w:eastAsia="Calibri" w:cs="Calibri"/>
        </w:rPr>
      </w:pPr>
    </w:p>
    <w:p w14:paraId="205E1597" w14:textId="77777777" w:rsidR="00533BA8" w:rsidRDefault="00533BA8" w:rsidP="001E0510">
      <w:pPr>
        <w:snapToGrid w:val="0"/>
        <w:rPr>
          <w:rFonts w:eastAsia="Calibri" w:cs="Calibri"/>
        </w:rPr>
      </w:pPr>
    </w:p>
    <w:p w14:paraId="00000044" w14:textId="7E0EFF1E" w:rsidR="00D2099F" w:rsidRPr="00C002F8" w:rsidRDefault="00FB34BC" w:rsidP="001E0510">
      <w:pPr>
        <w:snapToGrid w:val="0"/>
        <w:rPr>
          <w:rFonts w:eastAsia="Calibri" w:cs="Calibri"/>
        </w:rPr>
      </w:pPr>
      <w:r w:rsidRPr="00C002F8">
        <w:rPr>
          <w:rFonts w:eastAsia="Calibri" w:cs="Calibri"/>
        </w:rPr>
        <w:t>Compatible avec diverses plateformes, Roger Voice améliore l’accès à l’emploi et renforce les compétences numériques en fournissant des outils de synthèse vocale pour compenser les déficiences de lecture et auditives. Adaptable à différents contextes, cette technologie réduit les barrières à l’emploi et à l’éducation, favorisant l’inclusion sociale et professionnelle.</w:t>
      </w:r>
    </w:p>
    <w:p w14:paraId="00000045" w14:textId="77777777" w:rsidR="00D2099F" w:rsidRDefault="00D2099F" w:rsidP="001E0510">
      <w:pPr>
        <w:snapToGrid w:val="0"/>
        <w:rPr>
          <w:rFonts w:eastAsia="Calibri" w:cs="Calibri"/>
          <w:b/>
        </w:rPr>
      </w:pPr>
    </w:p>
    <w:p w14:paraId="4261718C" w14:textId="77777777" w:rsidR="00533BA8" w:rsidRPr="00C002F8" w:rsidRDefault="00533BA8" w:rsidP="001E0510">
      <w:pPr>
        <w:snapToGrid w:val="0"/>
        <w:rPr>
          <w:rFonts w:eastAsia="Calibri" w:cs="Calibri"/>
          <w:b/>
        </w:rPr>
      </w:pPr>
    </w:p>
    <w:p w14:paraId="00000046" w14:textId="6DA1DE56" w:rsidR="00D2099F" w:rsidRDefault="00A224D3" w:rsidP="002A3644">
      <w:pPr>
        <w:pStyle w:val="Titre3"/>
        <w:numPr>
          <w:ilvl w:val="1"/>
          <w:numId w:val="26"/>
        </w:numPr>
        <w:rPr>
          <w:rFonts w:eastAsia="Calibri"/>
        </w:rPr>
      </w:pPr>
      <w:bookmarkStart w:id="14" w:name="_Toc186444012"/>
      <w:r>
        <w:rPr>
          <w:rFonts w:eastAsia="Calibri"/>
        </w:rPr>
        <w:t xml:space="preserve">Aides à la </w:t>
      </w:r>
      <w:r w:rsidRPr="006649A3">
        <w:rPr>
          <w:rFonts w:eastAsia="Calibri"/>
        </w:rPr>
        <w:t>Mobilité</w:t>
      </w:r>
      <w:bookmarkEnd w:id="14"/>
      <w:r w:rsidRPr="006649A3">
        <w:rPr>
          <w:rFonts w:eastAsia="Calibri"/>
        </w:rPr>
        <w:t xml:space="preserve"> </w:t>
      </w:r>
    </w:p>
    <w:p w14:paraId="38266F91" w14:textId="77777777" w:rsidR="00A224D3" w:rsidRDefault="00A224D3" w:rsidP="001E0510">
      <w:pPr>
        <w:snapToGrid w:val="0"/>
        <w:rPr>
          <w:rFonts w:eastAsia="Calibri" w:cs="Calibri"/>
          <w:b/>
        </w:rPr>
      </w:pPr>
    </w:p>
    <w:p w14:paraId="1700CFBF" w14:textId="77777777" w:rsidR="00A224D3" w:rsidRDefault="00A224D3" w:rsidP="001E0510">
      <w:pPr>
        <w:snapToGrid w:val="0"/>
        <w:rPr>
          <w:rFonts w:eastAsia="Calibri" w:cs="Calibri"/>
          <w:b/>
        </w:rPr>
      </w:pPr>
    </w:p>
    <w:p w14:paraId="3536DC6E" w14:textId="08B7DFB8" w:rsidR="00A224D3" w:rsidRPr="00A224D3" w:rsidRDefault="00A224D3" w:rsidP="001E0510">
      <w:pPr>
        <w:snapToGrid w:val="0"/>
        <w:rPr>
          <w:rFonts w:eastAsia="Calibri" w:cs="Calibri"/>
          <w:bCs/>
        </w:rPr>
      </w:pPr>
      <w:r w:rsidRPr="00A224D3">
        <w:rPr>
          <w:rFonts w:eastAsia="Calibri" w:cs="Calibri"/>
          <w:bCs/>
        </w:rPr>
        <w:t>Les aides à la mobilité sont des dispositifs conçus pour faciliter les déplacements des personnes à mobilité réduite, qu'il s'agisse de limitations permanentes ou temporaires. Elles jouent un rôle crucial dans l'amélioration de l'autonomie, de l'accessibilité et de la qualité de vie des personnes en situation de handicap, leur permettant de participer pleinement à la société.</w:t>
      </w:r>
    </w:p>
    <w:p w14:paraId="00000049" w14:textId="77777777" w:rsidR="00D2099F" w:rsidRDefault="00D2099F" w:rsidP="001E0510">
      <w:pPr>
        <w:snapToGrid w:val="0"/>
        <w:rPr>
          <w:rFonts w:eastAsia="Calibri" w:cs="Calibri"/>
          <w:b/>
        </w:rPr>
      </w:pPr>
    </w:p>
    <w:p w14:paraId="06ECAA9B" w14:textId="77777777" w:rsidR="005B16D9" w:rsidRDefault="005B16D9" w:rsidP="001E0510">
      <w:pPr>
        <w:snapToGrid w:val="0"/>
        <w:rPr>
          <w:rFonts w:eastAsia="Calibri" w:cs="Calibri"/>
          <w:b/>
        </w:rPr>
      </w:pPr>
    </w:p>
    <w:p w14:paraId="3094A959" w14:textId="77777777" w:rsidR="00A224D3" w:rsidRPr="00A224D3" w:rsidRDefault="00A224D3" w:rsidP="001E0510">
      <w:pPr>
        <w:snapToGrid w:val="0"/>
        <w:rPr>
          <w:rFonts w:eastAsia="Calibri" w:cs="Calibri"/>
        </w:rPr>
      </w:pPr>
      <w:r w:rsidRPr="00A224D3">
        <w:rPr>
          <w:rFonts w:eastAsia="Calibri" w:cs="Calibri"/>
          <w:b/>
          <w:bCs/>
        </w:rPr>
        <w:t>Les exosquelettes motorisés</w:t>
      </w:r>
    </w:p>
    <w:p w14:paraId="4F485116" w14:textId="77777777" w:rsidR="00A224D3" w:rsidRPr="00A224D3" w:rsidRDefault="00A224D3" w:rsidP="001E0510">
      <w:pPr>
        <w:snapToGrid w:val="0"/>
        <w:rPr>
          <w:rFonts w:eastAsia="Calibri" w:cs="Calibri"/>
        </w:rPr>
      </w:pPr>
    </w:p>
    <w:p w14:paraId="4D751730" w14:textId="5D68C049" w:rsidR="00A224D3" w:rsidRDefault="00A224D3" w:rsidP="001E0510">
      <w:pPr>
        <w:snapToGrid w:val="0"/>
        <w:rPr>
          <w:rFonts w:eastAsia="Calibri" w:cs="Calibri"/>
        </w:rPr>
      </w:pPr>
      <w:r w:rsidRPr="00A224D3">
        <w:rPr>
          <w:rFonts w:eastAsia="Calibri" w:cs="Calibri"/>
        </w:rPr>
        <w:t>Ces appareils robotisés s'adaptent au corps humain pour assister ou suppléer les mouvements des membres inférieurs, permettant ainsi à des personnes paraplégiques de se tenir debout et de marcher. Ils sont utilisés à des fins de rééducation ou pour améliorer la mobilité au quotidien</w:t>
      </w:r>
      <w:r w:rsidR="006924B4">
        <w:rPr>
          <w:rFonts w:eastAsia="Calibri" w:cs="Calibri"/>
        </w:rPr>
        <w:t>.</w:t>
      </w:r>
    </w:p>
    <w:p w14:paraId="480F54B0" w14:textId="77777777" w:rsidR="00A224D3" w:rsidRDefault="00A224D3" w:rsidP="001E0510">
      <w:pPr>
        <w:snapToGrid w:val="0"/>
        <w:rPr>
          <w:rFonts w:eastAsia="Calibri" w:cs="Calibri"/>
        </w:rPr>
      </w:pPr>
    </w:p>
    <w:p w14:paraId="5C96E555" w14:textId="77777777" w:rsidR="00A224D3" w:rsidRDefault="00A224D3" w:rsidP="001E0510">
      <w:pPr>
        <w:snapToGrid w:val="0"/>
        <w:rPr>
          <w:rFonts w:eastAsia="Calibri" w:cs="Calibri"/>
        </w:rPr>
      </w:pPr>
    </w:p>
    <w:p w14:paraId="03D84E27" w14:textId="069A5110" w:rsidR="00A224D3" w:rsidRDefault="00FB34BC" w:rsidP="001E0510">
      <w:pPr>
        <w:snapToGrid w:val="0"/>
        <w:rPr>
          <w:rFonts w:eastAsia="Calibri" w:cs="Calibri"/>
          <w:b/>
          <w:bCs/>
        </w:rPr>
      </w:pPr>
      <w:hyperlink r:id="rId39" w:tooltip="Lien vers site Internet &quot; japet.eu &quot;" w:history="1">
        <w:r w:rsidR="00A224D3" w:rsidRPr="00A224D3">
          <w:rPr>
            <w:rStyle w:val="Lienhypertexte"/>
            <w:rFonts w:eastAsia="Calibri" w:cs="Calibri"/>
            <w:b/>
            <w:bCs/>
          </w:rPr>
          <w:t>Japet.W+</w:t>
        </w:r>
      </w:hyperlink>
    </w:p>
    <w:p w14:paraId="415B3F79" w14:textId="77777777" w:rsidR="00A224D3" w:rsidRDefault="00A224D3" w:rsidP="001E0510">
      <w:pPr>
        <w:snapToGrid w:val="0"/>
        <w:rPr>
          <w:rFonts w:eastAsia="Calibri" w:cs="Calibri"/>
        </w:rPr>
      </w:pPr>
      <w:r w:rsidRPr="00A224D3">
        <w:rPr>
          <w:rFonts w:eastAsia="Calibri" w:cs="Calibri"/>
        </w:rPr>
        <w:br/>
      </w:r>
    </w:p>
    <w:p w14:paraId="2AC14CAD" w14:textId="5BB81DC7" w:rsidR="00A224D3" w:rsidRDefault="00A224D3" w:rsidP="001E0510">
      <w:pPr>
        <w:snapToGrid w:val="0"/>
        <w:rPr>
          <w:rFonts w:ascii="Calibri" w:eastAsia="Calibri" w:hAnsi="Calibri" w:cs="Calibri"/>
        </w:rPr>
      </w:pPr>
      <w:r w:rsidRPr="00A224D3">
        <w:rPr>
          <w:rFonts w:eastAsia="Calibri" w:cs="Calibri"/>
        </w:rPr>
        <w:t>Développé par Japet Medical Devices, cet exosquelette est conçu pour soulager les douleurs lombaires en soutenant activement le dos, permettant ainsi aux utilisateurs de maintenir leur mobilité et de réduire la fatigue musculaire.</w:t>
      </w:r>
      <w:r w:rsidRPr="00A224D3">
        <w:rPr>
          <w:rFonts w:ascii="Calibri" w:eastAsia="Calibri" w:hAnsi="Calibri" w:cs="Calibri"/>
        </w:rPr>
        <w:t> </w:t>
      </w:r>
    </w:p>
    <w:p w14:paraId="3CFE737B" w14:textId="77777777" w:rsidR="00A224D3" w:rsidRDefault="00A224D3" w:rsidP="001E0510">
      <w:pPr>
        <w:snapToGrid w:val="0"/>
        <w:rPr>
          <w:rFonts w:ascii="Calibri" w:eastAsia="Calibri" w:hAnsi="Calibri" w:cs="Calibri"/>
        </w:rPr>
      </w:pPr>
    </w:p>
    <w:p w14:paraId="261F7661" w14:textId="77777777" w:rsidR="00A224D3" w:rsidRDefault="00A224D3" w:rsidP="001E0510">
      <w:pPr>
        <w:snapToGrid w:val="0"/>
        <w:rPr>
          <w:rFonts w:ascii="Calibri" w:eastAsia="Calibri" w:hAnsi="Calibri" w:cs="Calibri"/>
        </w:rPr>
      </w:pPr>
    </w:p>
    <w:p w14:paraId="7605A9ED" w14:textId="04287EDB" w:rsidR="00A224D3" w:rsidRDefault="00FB34BC" w:rsidP="001E0510">
      <w:pPr>
        <w:snapToGrid w:val="0"/>
        <w:rPr>
          <w:rFonts w:eastAsia="Calibri" w:cs="Calibri"/>
          <w:b/>
          <w:bCs/>
        </w:rPr>
      </w:pPr>
      <w:hyperlink r:id="rId40" w:tooltip="Lien vers site Internet &quot; exhauss.com &quot;" w:history="1">
        <w:r w:rsidR="00A224D3" w:rsidRPr="00A224D3">
          <w:rPr>
            <w:rStyle w:val="Lienhypertexte"/>
            <w:rFonts w:eastAsia="Calibri" w:cs="Calibri"/>
            <w:b/>
            <w:bCs/>
          </w:rPr>
          <w:t>Exhauss</w:t>
        </w:r>
      </w:hyperlink>
    </w:p>
    <w:p w14:paraId="1E2B04DC" w14:textId="77777777" w:rsidR="00A224D3" w:rsidRDefault="00A224D3" w:rsidP="001E0510">
      <w:pPr>
        <w:snapToGrid w:val="0"/>
        <w:rPr>
          <w:rFonts w:eastAsia="Calibri" w:cs="Calibri"/>
          <w:b/>
          <w:bCs/>
        </w:rPr>
      </w:pPr>
    </w:p>
    <w:p w14:paraId="0BB62672" w14:textId="5254E6E7" w:rsidR="00A224D3" w:rsidRDefault="00A224D3" w:rsidP="001E0510">
      <w:pPr>
        <w:snapToGrid w:val="0"/>
        <w:rPr>
          <w:rFonts w:ascii="Calibri" w:eastAsia="Calibri" w:hAnsi="Calibri" w:cs="Calibri"/>
        </w:rPr>
      </w:pPr>
      <w:r w:rsidRPr="00A224D3">
        <w:rPr>
          <w:rFonts w:eastAsia="Calibri" w:cs="Calibri"/>
        </w:rPr>
        <w:br/>
        <w:t>Exhauss propose une gamme d'exosquelettes modulaires adaptés à diverses applications industrielles. Leurs dispositifs sont conçus pour réduire la pénibilité des tâches manuelles en assistant les mouvements et en diminuant la charge physique sur l'utilisateur.</w:t>
      </w:r>
      <w:r w:rsidRPr="00A224D3">
        <w:rPr>
          <w:rFonts w:ascii="Calibri" w:eastAsia="Calibri" w:hAnsi="Calibri" w:cs="Calibri"/>
        </w:rPr>
        <w:t> </w:t>
      </w:r>
    </w:p>
    <w:p w14:paraId="4E1B30B0" w14:textId="77777777" w:rsidR="00D21BBF" w:rsidRDefault="00D21BBF" w:rsidP="001E0510">
      <w:pPr>
        <w:snapToGrid w:val="0"/>
        <w:rPr>
          <w:rFonts w:ascii="Calibri" w:eastAsia="Calibri" w:hAnsi="Calibri" w:cs="Calibri"/>
        </w:rPr>
      </w:pPr>
    </w:p>
    <w:p w14:paraId="004FECFA" w14:textId="77777777" w:rsidR="00D21BBF" w:rsidRDefault="00D21BBF" w:rsidP="001E0510">
      <w:pPr>
        <w:snapToGrid w:val="0"/>
        <w:rPr>
          <w:rFonts w:ascii="Calibri" w:eastAsia="Calibri" w:hAnsi="Calibri" w:cs="Calibri"/>
        </w:rPr>
      </w:pPr>
    </w:p>
    <w:p w14:paraId="2B7B4F3E" w14:textId="64EF7E04" w:rsidR="00D21BBF" w:rsidRDefault="00FB34BC" w:rsidP="001E0510">
      <w:pPr>
        <w:snapToGrid w:val="0"/>
        <w:rPr>
          <w:rFonts w:eastAsia="Calibri" w:cs="Calibri"/>
          <w:b/>
          <w:bCs/>
        </w:rPr>
      </w:pPr>
      <w:hyperlink r:id="rId41" w:tooltip="Lien vers site Internet &quot; ergosante.fr &quot;" w:history="1">
        <w:r w:rsidR="00D21BBF" w:rsidRPr="00D21BBF">
          <w:rPr>
            <w:rStyle w:val="Lienhypertexte"/>
            <w:rFonts w:eastAsia="Calibri" w:cs="Calibri"/>
            <w:b/>
            <w:bCs/>
          </w:rPr>
          <w:t>Hapo</w:t>
        </w:r>
      </w:hyperlink>
    </w:p>
    <w:p w14:paraId="581AEE0B" w14:textId="77777777" w:rsidR="00D21BBF" w:rsidRDefault="00D21BBF" w:rsidP="001E0510">
      <w:pPr>
        <w:snapToGrid w:val="0"/>
        <w:rPr>
          <w:rFonts w:eastAsia="Calibri" w:cs="Calibri"/>
          <w:b/>
          <w:bCs/>
        </w:rPr>
      </w:pPr>
    </w:p>
    <w:p w14:paraId="04F95282" w14:textId="349BCD2C" w:rsidR="00D21BBF" w:rsidRDefault="00D21BBF" w:rsidP="001E0510">
      <w:pPr>
        <w:snapToGrid w:val="0"/>
        <w:rPr>
          <w:rFonts w:ascii="Calibri" w:eastAsia="Calibri" w:hAnsi="Calibri" w:cs="Calibri"/>
        </w:rPr>
      </w:pPr>
      <w:r w:rsidRPr="00D21BBF">
        <w:rPr>
          <w:rFonts w:eastAsia="Calibri" w:cs="Calibri"/>
        </w:rPr>
        <w:br/>
        <w:t>Développé par Ergosanté, le Hapo est un exosquelette passif destiné à soulager les lombaires lors de travaux nécessitant des flexions répétées. Il offre un soutien mécanique pour réduire les risques de troubles musculo-squelettiques.</w:t>
      </w:r>
      <w:r w:rsidRPr="00D21BBF">
        <w:rPr>
          <w:rFonts w:ascii="Calibri" w:eastAsia="Calibri" w:hAnsi="Calibri" w:cs="Calibri"/>
        </w:rPr>
        <w:t> </w:t>
      </w:r>
    </w:p>
    <w:p w14:paraId="0158F5B2" w14:textId="77777777" w:rsidR="00D21BBF" w:rsidRDefault="00D21BBF" w:rsidP="001E0510">
      <w:pPr>
        <w:snapToGrid w:val="0"/>
        <w:rPr>
          <w:rFonts w:ascii="Calibri" w:eastAsia="Calibri" w:hAnsi="Calibri" w:cs="Calibri"/>
        </w:rPr>
      </w:pPr>
    </w:p>
    <w:p w14:paraId="5856685F" w14:textId="77777777" w:rsidR="00D21BBF" w:rsidRDefault="00D21BBF" w:rsidP="001E0510">
      <w:pPr>
        <w:snapToGrid w:val="0"/>
        <w:rPr>
          <w:rFonts w:ascii="Calibri" w:eastAsia="Calibri" w:hAnsi="Calibri" w:cs="Calibri"/>
        </w:rPr>
      </w:pPr>
    </w:p>
    <w:p w14:paraId="0CFB69A4" w14:textId="60CE6A26" w:rsidR="00D21BBF" w:rsidRDefault="00FB34BC" w:rsidP="001E0510">
      <w:pPr>
        <w:snapToGrid w:val="0"/>
        <w:rPr>
          <w:rFonts w:eastAsia="Calibri" w:cs="Calibri"/>
          <w:b/>
          <w:bCs/>
        </w:rPr>
      </w:pPr>
      <w:hyperlink r:id="rId42" w:tooltip="Lien vers plateforme YoutuTube" w:history="1">
        <w:r w:rsidR="00D21BBF" w:rsidRPr="00D21BBF">
          <w:rPr>
            <w:rStyle w:val="Lienhypertexte"/>
            <w:rFonts w:eastAsia="Calibri" w:cs="Calibri"/>
            <w:b/>
            <w:bCs/>
            <w:lang w:val="fr"/>
          </w:rPr>
          <w:t>Exopush</w:t>
        </w:r>
      </w:hyperlink>
    </w:p>
    <w:p w14:paraId="25BA9F00" w14:textId="77777777" w:rsidR="00D21BBF" w:rsidRDefault="00D21BBF" w:rsidP="001E0510">
      <w:pPr>
        <w:snapToGrid w:val="0"/>
        <w:rPr>
          <w:rFonts w:eastAsia="Calibri" w:cs="Calibri"/>
          <w:b/>
          <w:bCs/>
        </w:rPr>
      </w:pPr>
    </w:p>
    <w:p w14:paraId="36E09F5C" w14:textId="2410708D" w:rsidR="00D21BBF" w:rsidRDefault="00D21BBF" w:rsidP="001E0510">
      <w:pPr>
        <w:snapToGrid w:val="0"/>
        <w:rPr>
          <w:rFonts w:eastAsia="Calibri" w:cs="Calibri"/>
        </w:rPr>
      </w:pPr>
      <w:r w:rsidRPr="00D21BBF">
        <w:rPr>
          <w:rFonts w:eastAsia="Calibri" w:cs="Calibri"/>
          <w:lang w:val="fr"/>
        </w:rPr>
        <w:br/>
        <w:t>Conçu par RB3D, l'Exopush est un exosquelette actif d'assistance aux mouvements de l'utilisateur lors de tâches de finition, telles que le nivelage ou le ratissage. Il réduit l'effort nécessaire et améliore l'efficacité des opérations manuelles.</w:t>
      </w:r>
    </w:p>
    <w:p w14:paraId="3271CF97" w14:textId="77777777" w:rsidR="00D21BBF" w:rsidRDefault="00D21BBF" w:rsidP="001E0510">
      <w:pPr>
        <w:snapToGrid w:val="0"/>
        <w:rPr>
          <w:rFonts w:eastAsia="Calibri" w:cs="Calibri"/>
        </w:rPr>
      </w:pPr>
    </w:p>
    <w:p w14:paraId="4D04DAF5" w14:textId="77777777" w:rsidR="00D21BBF" w:rsidRDefault="00D21BBF" w:rsidP="001E0510">
      <w:pPr>
        <w:snapToGrid w:val="0"/>
        <w:rPr>
          <w:rFonts w:eastAsia="Calibri" w:cs="Calibri"/>
        </w:rPr>
      </w:pPr>
    </w:p>
    <w:p w14:paraId="357BC9E2" w14:textId="31B2B2B4" w:rsidR="00D21BBF" w:rsidRDefault="00FB34BC" w:rsidP="001E0510">
      <w:pPr>
        <w:snapToGrid w:val="0"/>
        <w:rPr>
          <w:rFonts w:eastAsia="Calibri" w:cs="Calibri"/>
          <w:b/>
          <w:bCs/>
        </w:rPr>
      </w:pPr>
      <w:hyperlink r:id="rId43" w:tooltip="Lien vers site Internet &quot; chu-lyon.fr &quot;" w:history="1">
        <w:r w:rsidR="00D21BBF" w:rsidRPr="00D21BBF">
          <w:rPr>
            <w:rStyle w:val="Lienhypertexte"/>
            <w:rFonts w:eastAsia="Calibri" w:cs="Calibri"/>
            <w:b/>
            <w:bCs/>
          </w:rPr>
          <w:t>HAL (Hybrid Assistive Limb)</w:t>
        </w:r>
      </w:hyperlink>
    </w:p>
    <w:p w14:paraId="4111D06F" w14:textId="77777777" w:rsidR="00D21BBF" w:rsidRDefault="00D21BBF" w:rsidP="001E0510">
      <w:pPr>
        <w:snapToGrid w:val="0"/>
        <w:rPr>
          <w:rFonts w:eastAsia="Calibri" w:cs="Calibri"/>
          <w:b/>
          <w:bCs/>
        </w:rPr>
      </w:pPr>
    </w:p>
    <w:p w14:paraId="3B8DF48D" w14:textId="68FCB0A6" w:rsidR="00D21BBF" w:rsidRDefault="00D21BBF" w:rsidP="001E0510">
      <w:pPr>
        <w:snapToGrid w:val="0"/>
        <w:rPr>
          <w:rFonts w:ascii="Calibri" w:eastAsia="Calibri" w:hAnsi="Calibri" w:cs="Calibri"/>
        </w:rPr>
      </w:pPr>
      <w:r w:rsidRPr="00D21BBF">
        <w:rPr>
          <w:rFonts w:eastAsia="Calibri" w:cs="Calibri"/>
        </w:rPr>
        <w:br/>
        <w:t>Développé par Cyberdyne, HAL est un exosquelette assisté par des signaux bioélectriques, utilisé pour la rééducation des membres inférieurs. Il détecte les intentions de mouvement de l'utilisateur pour fournir une assistance appropriée.</w:t>
      </w:r>
      <w:r w:rsidRPr="00D21BBF">
        <w:rPr>
          <w:rFonts w:ascii="Calibri" w:eastAsia="Calibri" w:hAnsi="Calibri" w:cs="Calibri"/>
        </w:rPr>
        <w:t> </w:t>
      </w:r>
    </w:p>
    <w:p w14:paraId="1E3044CE" w14:textId="77777777" w:rsidR="0074543A" w:rsidRDefault="0074543A" w:rsidP="001E0510">
      <w:pPr>
        <w:snapToGrid w:val="0"/>
        <w:rPr>
          <w:rFonts w:ascii="Calibri" w:eastAsia="Calibri" w:hAnsi="Calibri" w:cs="Calibri"/>
        </w:rPr>
      </w:pPr>
    </w:p>
    <w:p w14:paraId="0441F646" w14:textId="77777777" w:rsidR="0074543A" w:rsidRDefault="0074543A" w:rsidP="001E0510">
      <w:pPr>
        <w:snapToGrid w:val="0"/>
        <w:rPr>
          <w:rFonts w:ascii="Calibri" w:eastAsia="Calibri" w:hAnsi="Calibri" w:cs="Calibri"/>
        </w:rPr>
      </w:pPr>
    </w:p>
    <w:p w14:paraId="7F793A5E" w14:textId="630183DC" w:rsidR="0074543A" w:rsidRDefault="00FB34BC" w:rsidP="001E0510">
      <w:pPr>
        <w:snapToGrid w:val="0"/>
        <w:rPr>
          <w:rFonts w:eastAsia="Calibri" w:cs="Calibri"/>
          <w:b/>
          <w:bCs/>
        </w:rPr>
      </w:pPr>
      <w:hyperlink r:id="rId44" w:tooltip="Lien vers siteInternet &quot; keeogo.com &quot;" w:history="1">
        <w:r w:rsidR="0074543A" w:rsidRPr="0074543A">
          <w:rPr>
            <w:rStyle w:val="Lienhypertexte"/>
            <w:rFonts w:eastAsia="Calibri" w:cs="Calibri"/>
            <w:b/>
            <w:bCs/>
          </w:rPr>
          <w:t>Keeogo</w:t>
        </w:r>
      </w:hyperlink>
    </w:p>
    <w:p w14:paraId="347CDD33" w14:textId="4F0EA267" w:rsidR="0074543A" w:rsidRDefault="0074543A" w:rsidP="001E0510">
      <w:pPr>
        <w:snapToGrid w:val="0"/>
        <w:rPr>
          <w:rFonts w:ascii="Calibri" w:eastAsia="Calibri" w:hAnsi="Calibri" w:cs="Calibri"/>
        </w:rPr>
      </w:pPr>
      <w:r w:rsidRPr="0074543A">
        <w:rPr>
          <w:rFonts w:eastAsia="Calibri" w:cs="Calibri"/>
        </w:rPr>
        <w:br/>
        <w:t>Conçu par B-Temia, Keeogo est un exosquelette d'assistance à la marche destiné aux personnes ayant des limitations de mobilité. Il offre un soutien lors des activités quotidiennes telles que marcher, monter des escaliers ou se lever d'une chaise.</w:t>
      </w:r>
      <w:r w:rsidRPr="0074543A">
        <w:rPr>
          <w:rFonts w:ascii="Calibri" w:eastAsia="Calibri" w:hAnsi="Calibri" w:cs="Calibri"/>
        </w:rPr>
        <w:t> </w:t>
      </w:r>
    </w:p>
    <w:p w14:paraId="6111B79C" w14:textId="77777777" w:rsidR="0074543A" w:rsidRDefault="0074543A" w:rsidP="001E0510">
      <w:pPr>
        <w:snapToGrid w:val="0"/>
        <w:rPr>
          <w:rFonts w:ascii="Calibri" w:eastAsia="Calibri" w:hAnsi="Calibri" w:cs="Calibri"/>
        </w:rPr>
      </w:pPr>
    </w:p>
    <w:p w14:paraId="2F9DC996" w14:textId="77777777" w:rsidR="0074543A" w:rsidRDefault="0074543A" w:rsidP="001E0510">
      <w:pPr>
        <w:snapToGrid w:val="0"/>
        <w:rPr>
          <w:rFonts w:ascii="Calibri" w:eastAsia="Calibri" w:hAnsi="Calibri" w:cs="Calibri"/>
        </w:rPr>
      </w:pPr>
    </w:p>
    <w:p w14:paraId="75AD105A" w14:textId="36C270E6" w:rsidR="0074543A" w:rsidRDefault="00FB34BC" w:rsidP="001E0510">
      <w:pPr>
        <w:snapToGrid w:val="0"/>
        <w:rPr>
          <w:rFonts w:eastAsia="Calibri" w:cs="Calibri"/>
          <w:b/>
          <w:bCs/>
        </w:rPr>
      </w:pPr>
      <w:hyperlink r:id="rId45" w:tooltip="Lien vers site Internet &quot; medicalexpo.fr/ &quot;" w:history="1">
        <w:r w:rsidR="0074543A" w:rsidRPr="0074543A">
          <w:rPr>
            <w:rStyle w:val="Lienhypertexte"/>
            <w:rFonts w:eastAsia="Calibri" w:cs="Calibri"/>
            <w:b/>
            <w:bCs/>
            <w:lang w:val="fr"/>
          </w:rPr>
          <w:t>Phoenix</w:t>
        </w:r>
      </w:hyperlink>
    </w:p>
    <w:p w14:paraId="2CC28431" w14:textId="5C71E824" w:rsidR="00A224D3" w:rsidRPr="0074543A" w:rsidRDefault="0074543A" w:rsidP="001E0510">
      <w:pPr>
        <w:snapToGrid w:val="0"/>
        <w:rPr>
          <w:rFonts w:eastAsia="Calibri" w:cs="Calibri"/>
        </w:rPr>
      </w:pPr>
      <w:r w:rsidRPr="0074543A">
        <w:rPr>
          <w:rFonts w:eastAsia="Calibri" w:cs="Calibri"/>
          <w:lang w:val="fr"/>
        </w:rPr>
        <w:br/>
        <w:t>Développé par SuitX, Phoenix est un exosquelette léger conçu pour aider les personnes atteintes de paralysie à retrouver la capacité de marcher. Il est modulable et peut être adapté aux besoins spécifiques de chaque utilisateur.</w:t>
      </w:r>
    </w:p>
    <w:p w14:paraId="56C90504" w14:textId="77777777" w:rsidR="00A224D3" w:rsidRDefault="00A224D3" w:rsidP="001E0510">
      <w:pPr>
        <w:snapToGrid w:val="0"/>
        <w:rPr>
          <w:rFonts w:eastAsia="Calibri" w:cs="Calibri"/>
          <w:b/>
        </w:rPr>
      </w:pPr>
    </w:p>
    <w:p w14:paraId="372AF08E" w14:textId="77777777" w:rsidR="00A224D3" w:rsidRPr="00C002F8" w:rsidRDefault="00A224D3" w:rsidP="001E0510">
      <w:pPr>
        <w:snapToGrid w:val="0"/>
        <w:rPr>
          <w:rFonts w:eastAsia="Calibri" w:cs="Calibri"/>
          <w:b/>
        </w:rPr>
      </w:pPr>
    </w:p>
    <w:p w14:paraId="491BC1D3" w14:textId="0673A03C" w:rsidR="005B16D9" w:rsidRDefault="00FB34BC" w:rsidP="001E0510">
      <w:pPr>
        <w:snapToGrid w:val="0"/>
        <w:rPr>
          <w:rFonts w:eastAsia="Calibri" w:cs="Calibri"/>
        </w:rPr>
      </w:pPr>
      <w:hyperlink r:id="rId46" w:tooltip="consulter le site de eksobionics" w:history="1">
        <w:r w:rsidR="005B16D9" w:rsidRPr="005B16D9">
          <w:rPr>
            <w:rStyle w:val="Lienhypertexte"/>
            <w:rFonts w:eastAsia="Calibri" w:cs="Calibri"/>
            <w:b/>
          </w:rPr>
          <w:t>Les exosquelettes Ekso Bionics</w:t>
        </w:r>
      </w:hyperlink>
    </w:p>
    <w:p w14:paraId="7778B347" w14:textId="77777777" w:rsidR="005B16D9" w:rsidRDefault="005B16D9" w:rsidP="001E0510">
      <w:pPr>
        <w:snapToGrid w:val="0"/>
        <w:rPr>
          <w:rFonts w:eastAsia="Calibri" w:cs="Calibri"/>
        </w:rPr>
      </w:pPr>
    </w:p>
    <w:p w14:paraId="6C0668E2" w14:textId="77777777" w:rsidR="005B16D9" w:rsidRDefault="005B16D9" w:rsidP="001E0510">
      <w:pPr>
        <w:snapToGrid w:val="0"/>
        <w:rPr>
          <w:rFonts w:eastAsia="Calibri" w:cs="Calibri"/>
        </w:rPr>
      </w:pPr>
    </w:p>
    <w:p w14:paraId="05107A9F" w14:textId="5AAC44A7" w:rsidR="005B16D9" w:rsidRDefault="005B16D9" w:rsidP="001E0510">
      <w:pPr>
        <w:snapToGrid w:val="0"/>
        <w:rPr>
          <w:rFonts w:eastAsia="Calibri" w:cs="Calibri"/>
        </w:rPr>
      </w:pPr>
      <w:r>
        <w:rPr>
          <w:rFonts w:eastAsia="Calibri" w:cs="Calibri"/>
        </w:rPr>
        <w:t>Le</w:t>
      </w:r>
      <w:r w:rsidR="006649A3">
        <w:rPr>
          <w:rFonts w:eastAsia="Calibri" w:cs="Calibri"/>
        </w:rPr>
        <w:t>s</w:t>
      </w:r>
      <w:r>
        <w:rPr>
          <w:rFonts w:eastAsia="Calibri" w:cs="Calibri"/>
        </w:rPr>
        <w:t xml:space="preserve"> exosquelettes Ekso Bionics </w:t>
      </w:r>
      <w:r w:rsidRPr="00C002F8">
        <w:rPr>
          <w:rFonts w:eastAsia="Calibri" w:cs="Calibri"/>
        </w:rPr>
        <w:t xml:space="preserve">utilisés depuis 2005, améliorent la mobilité des personnes souffrant de déficits locomoteurs et assistent les professionnels de la rééducation. </w:t>
      </w:r>
    </w:p>
    <w:p w14:paraId="0D2D4D6C" w14:textId="77777777" w:rsidR="005B16D9" w:rsidRDefault="005B16D9" w:rsidP="001E0510">
      <w:pPr>
        <w:snapToGrid w:val="0"/>
        <w:rPr>
          <w:rFonts w:eastAsia="Calibri" w:cs="Calibri"/>
        </w:rPr>
      </w:pPr>
    </w:p>
    <w:p w14:paraId="7C65DDBC" w14:textId="77777777" w:rsidR="005B16D9" w:rsidRDefault="005B16D9" w:rsidP="001E0510">
      <w:pPr>
        <w:snapToGrid w:val="0"/>
        <w:rPr>
          <w:rFonts w:eastAsia="Calibri" w:cs="Calibri"/>
        </w:rPr>
      </w:pPr>
    </w:p>
    <w:p w14:paraId="55B2A46C" w14:textId="1CBFA34C" w:rsidR="005B16D9" w:rsidRDefault="00FB34BC" w:rsidP="001E0510">
      <w:pPr>
        <w:snapToGrid w:val="0"/>
        <w:rPr>
          <w:rFonts w:eastAsia="Calibri" w:cs="Calibri"/>
        </w:rPr>
      </w:pPr>
      <w:hyperlink r:id="rId47" w:tooltip="consulter le site de Médimex" w:history="1">
        <w:r w:rsidR="005B16D9" w:rsidRPr="005B16D9">
          <w:rPr>
            <w:rStyle w:val="Lienhypertexte"/>
            <w:rFonts w:eastAsia="Calibri" w:cs="Calibri"/>
          </w:rPr>
          <w:t>L’exosquelette EksoNR</w:t>
        </w:r>
      </w:hyperlink>
      <w:r w:rsidR="005B16D9" w:rsidRPr="00C002F8">
        <w:rPr>
          <w:rFonts w:eastAsia="Calibri" w:cs="Calibri"/>
        </w:rPr>
        <w:t>, autorisé par la Food and Drug Administration (« Agence américaine des produits alimentaires et médicamenteux ») pour diverses pathologies, est utilisé dans plus de 480</w:t>
      </w:r>
      <w:r w:rsidR="005B16D9" w:rsidRPr="00C002F8">
        <w:rPr>
          <w:rFonts w:ascii="Calibri" w:eastAsia="Calibri" w:hAnsi="Calibri" w:cs="Calibri"/>
        </w:rPr>
        <w:t> </w:t>
      </w:r>
      <w:r w:rsidR="005B16D9" w:rsidRPr="00C002F8">
        <w:rPr>
          <w:rFonts w:eastAsia="Calibri" w:cs="Calibri"/>
        </w:rPr>
        <w:t xml:space="preserve">centres de rééducation à travers le monde pour aider les patients à retrouver leurs capacités de marche grâce à une technologie avancée et des moteurs intelligents. </w:t>
      </w:r>
    </w:p>
    <w:p w14:paraId="4E8799B5" w14:textId="77777777" w:rsidR="005B16D9" w:rsidRDefault="005B16D9" w:rsidP="001E0510">
      <w:pPr>
        <w:snapToGrid w:val="0"/>
        <w:rPr>
          <w:rFonts w:eastAsia="Calibri" w:cs="Calibri"/>
        </w:rPr>
      </w:pPr>
    </w:p>
    <w:p w14:paraId="55F0CD86" w14:textId="77777777" w:rsidR="005B16D9" w:rsidRDefault="005B16D9" w:rsidP="001E0510">
      <w:pPr>
        <w:snapToGrid w:val="0"/>
        <w:rPr>
          <w:rFonts w:eastAsia="Calibri" w:cs="Calibri"/>
        </w:rPr>
      </w:pPr>
    </w:p>
    <w:p w14:paraId="0F6798E3" w14:textId="7F9E652A" w:rsidR="005B16D9" w:rsidRDefault="00FB34BC" w:rsidP="001E0510">
      <w:pPr>
        <w:snapToGrid w:val="0"/>
        <w:rPr>
          <w:rFonts w:eastAsia="Calibri" w:cs="Calibri"/>
        </w:rPr>
      </w:pPr>
      <w:hyperlink r:id="rId48" w:tooltip="consulter le site de eksobionics" w:history="1">
        <w:r w:rsidR="005B16D9" w:rsidRPr="005B16D9">
          <w:rPr>
            <w:rStyle w:val="Lienhypertexte"/>
            <w:rFonts w:eastAsia="Calibri" w:cs="Calibri"/>
          </w:rPr>
          <w:t>Ekso Evo</w:t>
        </w:r>
      </w:hyperlink>
      <w:r w:rsidR="006649A3">
        <w:rPr>
          <w:rFonts w:eastAsia="Calibri" w:cs="Calibri"/>
        </w:rPr>
        <w:t xml:space="preserve"> est d</w:t>
      </w:r>
      <w:r w:rsidR="005B16D9" w:rsidRPr="00C002F8">
        <w:rPr>
          <w:rFonts w:eastAsia="Calibri" w:cs="Calibri"/>
        </w:rPr>
        <w:t xml:space="preserve">estiné aux environnements industriels, réduit la pénibilité du travail en soutenant les membres supérieurs. </w:t>
      </w:r>
    </w:p>
    <w:p w14:paraId="65970595" w14:textId="77777777" w:rsidR="005B16D9" w:rsidRDefault="005B16D9" w:rsidP="001E0510">
      <w:pPr>
        <w:snapToGrid w:val="0"/>
        <w:rPr>
          <w:rFonts w:eastAsia="Calibri" w:cs="Calibri"/>
        </w:rPr>
      </w:pPr>
    </w:p>
    <w:p w14:paraId="31690E09" w14:textId="77777777" w:rsidR="005B16D9" w:rsidRDefault="005B16D9" w:rsidP="001E0510">
      <w:pPr>
        <w:snapToGrid w:val="0"/>
        <w:rPr>
          <w:rFonts w:eastAsia="Calibri" w:cs="Calibri"/>
        </w:rPr>
      </w:pPr>
    </w:p>
    <w:p w14:paraId="57BA478D" w14:textId="77777777" w:rsidR="005B16D9" w:rsidRDefault="00FB34BC" w:rsidP="001E0510">
      <w:pPr>
        <w:snapToGrid w:val="0"/>
        <w:rPr>
          <w:rFonts w:eastAsia="Calibri" w:cs="Calibri"/>
        </w:rPr>
      </w:pPr>
      <w:r w:rsidRPr="00C002F8">
        <w:rPr>
          <w:rFonts w:eastAsia="Calibri" w:cs="Calibri"/>
        </w:rPr>
        <w:lastRenderedPageBreak/>
        <w:t>Ces dispositifs, soutenus par plus de 180</w:t>
      </w:r>
      <w:r w:rsidRPr="00C002F8">
        <w:rPr>
          <w:rFonts w:ascii="Calibri" w:eastAsia="Calibri" w:hAnsi="Calibri" w:cs="Calibri"/>
        </w:rPr>
        <w:t> </w:t>
      </w:r>
      <w:r w:rsidRPr="00C002F8">
        <w:rPr>
          <w:rFonts w:eastAsia="Calibri" w:cs="Calibri"/>
        </w:rPr>
        <w:t xml:space="preserve">études, améliorent l’accès à l’emploi, renforcent les compétences physiques et numériques, et favorisent l’inclusion sociale et professionnelle. </w:t>
      </w:r>
    </w:p>
    <w:p w14:paraId="61D7AB2C" w14:textId="77777777" w:rsidR="005B16D9" w:rsidRDefault="005B16D9" w:rsidP="001E0510">
      <w:pPr>
        <w:snapToGrid w:val="0"/>
        <w:rPr>
          <w:rFonts w:eastAsia="Calibri" w:cs="Calibri"/>
        </w:rPr>
      </w:pPr>
    </w:p>
    <w:p w14:paraId="78B2D0FD" w14:textId="77777777" w:rsidR="005B16D9" w:rsidRDefault="005B16D9" w:rsidP="001E0510">
      <w:pPr>
        <w:snapToGrid w:val="0"/>
        <w:rPr>
          <w:rFonts w:eastAsia="Calibri" w:cs="Calibri"/>
        </w:rPr>
      </w:pPr>
    </w:p>
    <w:p w14:paraId="0000004A" w14:textId="29CEAC40" w:rsidR="00D2099F" w:rsidRPr="00C002F8" w:rsidRDefault="00FB34BC" w:rsidP="001E0510">
      <w:pPr>
        <w:snapToGrid w:val="0"/>
        <w:rPr>
          <w:rFonts w:eastAsia="Calibri" w:cs="Calibri"/>
        </w:rPr>
      </w:pPr>
      <w:r w:rsidRPr="00C002F8">
        <w:rPr>
          <w:rFonts w:eastAsia="Calibri" w:cs="Calibri"/>
        </w:rPr>
        <w:t>Adaptables à divers contextes, ils contribuent à une meilleure qualité de vie et à une rééducation efficace.</w:t>
      </w:r>
    </w:p>
    <w:p w14:paraId="0000004B" w14:textId="77777777" w:rsidR="00D2099F" w:rsidRDefault="00D2099F" w:rsidP="001E0510">
      <w:pPr>
        <w:snapToGrid w:val="0"/>
        <w:rPr>
          <w:rFonts w:eastAsia="Calibri" w:cs="Calibri"/>
        </w:rPr>
      </w:pPr>
    </w:p>
    <w:p w14:paraId="015E9203" w14:textId="77777777" w:rsidR="005B16D9" w:rsidRPr="00C002F8" w:rsidRDefault="005B16D9" w:rsidP="001E0510">
      <w:pPr>
        <w:snapToGrid w:val="0"/>
        <w:rPr>
          <w:rFonts w:eastAsia="Calibri" w:cs="Calibri"/>
        </w:rPr>
      </w:pPr>
    </w:p>
    <w:p w14:paraId="36D9EDDD" w14:textId="3CFE2235" w:rsidR="005B16D9" w:rsidRDefault="00FB34BC" w:rsidP="001E0510">
      <w:pPr>
        <w:snapToGrid w:val="0"/>
        <w:rPr>
          <w:rFonts w:eastAsia="Calibri" w:cs="Calibri"/>
        </w:rPr>
      </w:pPr>
      <w:hyperlink r:id="rId49" w:tooltip="consulter le site de Médimex" w:history="1">
        <w:r w:rsidR="005B16D9" w:rsidRPr="005B16D9">
          <w:rPr>
            <w:rStyle w:val="Lienhypertexte"/>
            <w:rFonts w:eastAsia="Calibri" w:cs="Calibri"/>
            <w:b/>
          </w:rPr>
          <w:t>Les exosquelettes ReWalk Robotics</w:t>
        </w:r>
      </w:hyperlink>
      <w:r w:rsidR="005B16D9">
        <w:rPr>
          <w:rFonts w:eastAsia="Calibri" w:cs="Calibri"/>
          <w:b/>
        </w:rPr>
        <w:t xml:space="preserve"> </w:t>
      </w:r>
    </w:p>
    <w:p w14:paraId="1722C955" w14:textId="77777777" w:rsidR="005B16D9" w:rsidRDefault="005B16D9" w:rsidP="001E0510">
      <w:pPr>
        <w:snapToGrid w:val="0"/>
        <w:rPr>
          <w:rFonts w:eastAsia="Calibri" w:cs="Calibri"/>
        </w:rPr>
      </w:pPr>
    </w:p>
    <w:p w14:paraId="0967F8D7" w14:textId="77777777" w:rsidR="005B16D9" w:rsidRDefault="005B16D9" w:rsidP="001E0510">
      <w:pPr>
        <w:snapToGrid w:val="0"/>
        <w:rPr>
          <w:rFonts w:eastAsia="Calibri" w:cs="Calibri"/>
        </w:rPr>
      </w:pPr>
    </w:p>
    <w:p w14:paraId="6A5704E3" w14:textId="77777777" w:rsidR="005B16D9" w:rsidRDefault="005B16D9" w:rsidP="001E0510">
      <w:pPr>
        <w:snapToGrid w:val="0"/>
        <w:rPr>
          <w:rFonts w:eastAsia="Calibri" w:cs="Calibri"/>
        </w:rPr>
      </w:pPr>
      <w:r w:rsidRPr="005B16D9">
        <w:rPr>
          <w:rFonts w:eastAsia="Calibri" w:cs="Calibri"/>
          <w:bCs/>
        </w:rPr>
        <w:t>Les exosquelettes ReWalk Robotics</w:t>
      </w:r>
      <w:r w:rsidRPr="00C002F8">
        <w:rPr>
          <w:rFonts w:eastAsia="Calibri" w:cs="Calibri"/>
        </w:rPr>
        <w:t xml:space="preserve"> développés depuis 2011, sont conçus pour aider les personnes souffrant de lésions de la moelle épinière à se tenir debout, marcher et réaliser des mouvements quotidiens. </w:t>
      </w:r>
    </w:p>
    <w:p w14:paraId="2A0E385A" w14:textId="77777777" w:rsidR="005B16D9" w:rsidRDefault="005B16D9" w:rsidP="001E0510">
      <w:pPr>
        <w:snapToGrid w:val="0"/>
        <w:rPr>
          <w:rFonts w:eastAsia="Calibri" w:cs="Calibri"/>
        </w:rPr>
      </w:pPr>
    </w:p>
    <w:p w14:paraId="270465F2" w14:textId="77777777" w:rsidR="005B16D9" w:rsidRDefault="005B16D9" w:rsidP="001E0510">
      <w:pPr>
        <w:snapToGrid w:val="0"/>
        <w:rPr>
          <w:rFonts w:eastAsia="Calibri" w:cs="Calibri"/>
        </w:rPr>
      </w:pPr>
    </w:p>
    <w:p w14:paraId="007C2900" w14:textId="77777777" w:rsidR="005B16D9" w:rsidRDefault="00FB34BC" w:rsidP="001E0510">
      <w:pPr>
        <w:snapToGrid w:val="0"/>
        <w:rPr>
          <w:rFonts w:eastAsia="Calibri" w:cs="Calibri"/>
        </w:rPr>
      </w:pPr>
      <w:r w:rsidRPr="00C002F8">
        <w:rPr>
          <w:rFonts w:eastAsia="Calibri" w:cs="Calibri"/>
        </w:rPr>
        <w:t xml:space="preserve">Utilisant une technologie avancée de capteurs et de logiciels, ces dispositifs synchronisent les mouvements de l’utilisateur avec l’exosquelette, offrant ainsi une assistance à la marche pour une utilisation personnelle à domicile et en communauté, ainsi que pour la rééducation clinique. </w:t>
      </w:r>
    </w:p>
    <w:p w14:paraId="71CAAC1D" w14:textId="77777777" w:rsidR="005B16D9" w:rsidRDefault="005B16D9" w:rsidP="001E0510">
      <w:pPr>
        <w:snapToGrid w:val="0"/>
        <w:rPr>
          <w:rFonts w:eastAsia="Calibri" w:cs="Calibri"/>
        </w:rPr>
      </w:pPr>
    </w:p>
    <w:p w14:paraId="508F093D" w14:textId="77777777" w:rsidR="005B16D9" w:rsidRDefault="005B16D9" w:rsidP="001E0510">
      <w:pPr>
        <w:snapToGrid w:val="0"/>
        <w:rPr>
          <w:rFonts w:eastAsia="Calibri" w:cs="Calibri"/>
        </w:rPr>
      </w:pPr>
    </w:p>
    <w:p w14:paraId="4532D9DF" w14:textId="77777777" w:rsidR="005B16D9" w:rsidRDefault="00FB34BC" w:rsidP="001E0510">
      <w:pPr>
        <w:snapToGrid w:val="0"/>
        <w:rPr>
          <w:rFonts w:eastAsia="Calibri" w:cs="Calibri"/>
        </w:rPr>
      </w:pPr>
      <w:r w:rsidRPr="00C002F8">
        <w:rPr>
          <w:rFonts w:eastAsia="Calibri" w:cs="Calibri"/>
        </w:rPr>
        <w:t xml:space="preserve">Grâce à leur conception ergonomique, ils permettent un port prolongé et confortable. ReWalk améliore la mobilité et l’autonomie des utilisateurs, facilitant leur accès à l’emploi et renforçant leurs compétences physiques et numériques. </w:t>
      </w:r>
    </w:p>
    <w:p w14:paraId="20CADFA2" w14:textId="77777777" w:rsidR="005B16D9" w:rsidRDefault="005B16D9" w:rsidP="001E0510">
      <w:pPr>
        <w:snapToGrid w:val="0"/>
        <w:rPr>
          <w:rFonts w:eastAsia="Calibri" w:cs="Calibri"/>
        </w:rPr>
      </w:pPr>
    </w:p>
    <w:p w14:paraId="60673972" w14:textId="77777777" w:rsidR="005B16D9" w:rsidRDefault="005B16D9" w:rsidP="001E0510">
      <w:pPr>
        <w:snapToGrid w:val="0"/>
        <w:rPr>
          <w:rFonts w:eastAsia="Calibri" w:cs="Calibri"/>
        </w:rPr>
      </w:pPr>
    </w:p>
    <w:p w14:paraId="0000004C" w14:textId="21F21DA0" w:rsidR="00D2099F" w:rsidRPr="00C002F8" w:rsidRDefault="00FB34BC" w:rsidP="001E0510">
      <w:pPr>
        <w:snapToGrid w:val="0"/>
        <w:rPr>
          <w:rFonts w:eastAsia="Calibri" w:cs="Calibri"/>
        </w:rPr>
      </w:pPr>
      <w:r w:rsidRPr="00C002F8">
        <w:rPr>
          <w:rFonts w:eastAsia="Calibri" w:cs="Calibri"/>
        </w:rPr>
        <w:t>Ces exosquelettes contribuent à une meilleure qualité de vie et à une inclusion sociale et professionnelle accrue, tout en étant adaptables à divers contextes et régions.</w:t>
      </w:r>
    </w:p>
    <w:p w14:paraId="0000004D" w14:textId="77777777" w:rsidR="00D2099F" w:rsidRDefault="00D2099F" w:rsidP="001E0510">
      <w:pPr>
        <w:snapToGrid w:val="0"/>
        <w:rPr>
          <w:rFonts w:eastAsia="Calibri" w:cs="Calibri"/>
        </w:rPr>
      </w:pPr>
    </w:p>
    <w:p w14:paraId="5787D5A2" w14:textId="75DB724A" w:rsidR="002A3644" w:rsidRDefault="002A3644">
      <w:pPr>
        <w:spacing w:line="276" w:lineRule="auto"/>
        <w:rPr>
          <w:rFonts w:eastAsia="Calibri" w:cs="Calibri"/>
        </w:rPr>
      </w:pPr>
      <w:r>
        <w:rPr>
          <w:rFonts w:eastAsia="Calibri" w:cs="Calibri"/>
        </w:rPr>
        <w:br w:type="page"/>
      </w:r>
    </w:p>
    <w:p w14:paraId="7EBC7432" w14:textId="77777777" w:rsidR="005B16D9" w:rsidRPr="00C002F8" w:rsidRDefault="005B16D9" w:rsidP="001E0510">
      <w:pPr>
        <w:snapToGrid w:val="0"/>
        <w:rPr>
          <w:rFonts w:eastAsia="Calibri" w:cs="Calibri"/>
        </w:rPr>
      </w:pPr>
    </w:p>
    <w:p w14:paraId="2ACC501E" w14:textId="7A9BF291" w:rsidR="003F0E24" w:rsidRDefault="00FB34BC" w:rsidP="001E0510">
      <w:pPr>
        <w:snapToGrid w:val="0"/>
        <w:rPr>
          <w:rFonts w:eastAsia="Calibri" w:cs="Calibri"/>
          <w:b/>
        </w:rPr>
      </w:pPr>
      <w:hyperlink r:id="rId50" w:tooltip="consulter le site Wandercraft" w:history="1">
        <w:r w:rsidR="003F0E24" w:rsidRPr="003F0E24">
          <w:rPr>
            <w:rStyle w:val="Lienhypertexte"/>
            <w:rFonts w:eastAsia="Calibri" w:cs="Calibri"/>
            <w:b/>
          </w:rPr>
          <w:t>Wandercraft</w:t>
        </w:r>
      </w:hyperlink>
      <w:r w:rsidR="003F0E24">
        <w:rPr>
          <w:rFonts w:eastAsia="Calibri" w:cs="Calibri"/>
          <w:b/>
        </w:rPr>
        <w:t xml:space="preserve"> </w:t>
      </w:r>
    </w:p>
    <w:p w14:paraId="231C9220" w14:textId="77777777" w:rsidR="003F0E24" w:rsidRDefault="003F0E24" w:rsidP="001E0510">
      <w:pPr>
        <w:snapToGrid w:val="0"/>
        <w:rPr>
          <w:rFonts w:eastAsia="Calibri" w:cs="Calibri"/>
          <w:b/>
        </w:rPr>
      </w:pPr>
    </w:p>
    <w:p w14:paraId="23E29510" w14:textId="77777777" w:rsidR="003F0E24" w:rsidRDefault="003F0E24" w:rsidP="001E0510">
      <w:pPr>
        <w:snapToGrid w:val="0"/>
        <w:rPr>
          <w:rFonts w:eastAsia="Calibri" w:cs="Calibri"/>
          <w:b/>
        </w:rPr>
      </w:pPr>
    </w:p>
    <w:p w14:paraId="2A3A04AD" w14:textId="77777777" w:rsidR="003F0E24" w:rsidRDefault="003F0E24" w:rsidP="001E0510">
      <w:pPr>
        <w:snapToGrid w:val="0"/>
        <w:rPr>
          <w:rFonts w:eastAsia="Calibri" w:cs="Calibri"/>
        </w:rPr>
      </w:pPr>
      <w:r w:rsidRPr="003F0E24">
        <w:rPr>
          <w:rFonts w:eastAsia="Calibri" w:cs="Calibri"/>
          <w:bCs/>
        </w:rPr>
        <w:t xml:space="preserve">Wandercraft </w:t>
      </w:r>
      <w:r w:rsidRPr="00C002F8">
        <w:rPr>
          <w:rFonts w:eastAsia="Calibri" w:cs="Calibri"/>
        </w:rPr>
        <w:t xml:space="preserve">développe des exosquelettes autonomes et auto-équilibrés, comme l’exosquelette Atalante, pour aider les personnes souffrant de déficiences locomotrices à marcher de manière naturelle. </w:t>
      </w:r>
    </w:p>
    <w:p w14:paraId="289F07EA" w14:textId="77777777" w:rsidR="00A224D3" w:rsidRDefault="00A224D3" w:rsidP="001E0510">
      <w:pPr>
        <w:snapToGrid w:val="0"/>
        <w:rPr>
          <w:rFonts w:eastAsia="Calibri" w:cs="Calibri"/>
        </w:rPr>
      </w:pPr>
    </w:p>
    <w:p w14:paraId="30F5AB44" w14:textId="77777777" w:rsidR="00A224D3" w:rsidRDefault="00A224D3" w:rsidP="001E0510">
      <w:pPr>
        <w:snapToGrid w:val="0"/>
        <w:rPr>
          <w:rFonts w:eastAsia="Calibri" w:cs="Calibri"/>
        </w:rPr>
      </w:pPr>
    </w:p>
    <w:p w14:paraId="19F7C9F2" w14:textId="5AE15F45" w:rsidR="00A224D3" w:rsidRDefault="00A224D3" w:rsidP="001E0510">
      <w:pPr>
        <w:snapToGrid w:val="0"/>
        <w:rPr>
          <w:rFonts w:eastAsia="Calibri" w:cs="Calibri"/>
        </w:rPr>
      </w:pPr>
      <w:r w:rsidRPr="00A224D3">
        <w:rPr>
          <w:rFonts w:eastAsia="Calibri" w:cs="Calibri"/>
        </w:rPr>
        <w:t>Il permet aux personnes ayant des troubles de la marche de se lever et de marcher sans nécessiter l'utilisation des mains, offrant ainsi une thérapie de marche dynamique.</w:t>
      </w:r>
    </w:p>
    <w:p w14:paraId="2FF49CB3" w14:textId="77777777" w:rsidR="003F0E24" w:rsidRDefault="003F0E24" w:rsidP="001E0510">
      <w:pPr>
        <w:snapToGrid w:val="0"/>
        <w:rPr>
          <w:rFonts w:eastAsia="Calibri" w:cs="Calibri"/>
        </w:rPr>
      </w:pPr>
    </w:p>
    <w:p w14:paraId="7D5D19B3" w14:textId="77777777" w:rsidR="003F0E24" w:rsidRDefault="003F0E24" w:rsidP="001E0510">
      <w:pPr>
        <w:snapToGrid w:val="0"/>
        <w:rPr>
          <w:rFonts w:eastAsia="Calibri" w:cs="Calibri"/>
        </w:rPr>
      </w:pPr>
    </w:p>
    <w:p w14:paraId="2F36D62B" w14:textId="77777777" w:rsidR="003F0E24" w:rsidRDefault="00FB34BC" w:rsidP="001E0510">
      <w:pPr>
        <w:snapToGrid w:val="0"/>
        <w:rPr>
          <w:rFonts w:eastAsia="Calibri" w:cs="Calibri"/>
        </w:rPr>
      </w:pPr>
      <w:r w:rsidRPr="00C002F8">
        <w:rPr>
          <w:rFonts w:eastAsia="Calibri" w:cs="Calibri"/>
        </w:rPr>
        <w:t xml:space="preserve">Utilisant l’intelligence artificielle et la robotique, ces dispositifs sont principalement destinés à la rééducation en milieu hospitalier, améliorant la mobilité et l’autonomie des patients. </w:t>
      </w:r>
    </w:p>
    <w:p w14:paraId="05B38C87" w14:textId="77777777" w:rsidR="003F0E24" w:rsidRDefault="003F0E24" w:rsidP="001E0510">
      <w:pPr>
        <w:snapToGrid w:val="0"/>
        <w:rPr>
          <w:rFonts w:eastAsia="Calibri" w:cs="Calibri"/>
        </w:rPr>
      </w:pPr>
    </w:p>
    <w:p w14:paraId="5489AFF4" w14:textId="77777777" w:rsidR="003F0E24" w:rsidRDefault="003F0E24" w:rsidP="001E0510">
      <w:pPr>
        <w:snapToGrid w:val="0"/>
        <w:rPr>
          <w:rFonts w:eastAsia="Calibri" w:cs="Calibri"/>
        </w:rPr>
      </w:pPr>
    </w:p>
    <w:p w14:paraId="05BAA384" w14:textId="77777777" w:rsidR="003F0E24" w:rsidRDefault="00FB34BC" w:rsidP="001E0510">
      <w:pPr>
        <w:snapToGrid w:val="0"/>
        <w:rPr>
          <w:rFonts w:eastAsia="Calibri" w:cs="Calibri"/>
        </w:rPr>
      </w:pPr>
      <w:r w:rsidRPr="00C002F8">
        <w:rPr>
          <w:rFonts w:eastAsia="Calibri" w:cs="Calibri"/>
        </w:rPr>
        <w:t xml:space="preserve">Grâce à leur conception ergonomique et sécurisée, les exosquelettes de Wandercraft permettent une rééducation personnalisée et progressive. </w:t>
      </w:r>
    </w:p>
    <w:p w14:paraId="304369AB" w14:textId="77777777" w:rsidR="003F0E24" w:rsidRDefault="003F0E24" w:rsidP="001E0510">
      <w:pPr>
        <w:snapToGrid w:val="0"/>
        <w:rPr>
          <w:rFonts w:eastAsia="Calibri" w:cs="Calibri"/>
        </w:rPr>
      </w:pPr>
    </w:p>
    <w:p w14:paraId="2B0D7DA6" w14:textId="77777777" w:rsidR="003F0E24" w:rsidRDefault="003F0E24" w:rsidP="001E0510">
      <w:pPr>
        <w:snapToGrid w:val="0"/>
        <w:rPr>
          <w:rFonts w:eastAsia="Calibri" w:cs="Calibri"/>
        </w:rPr>
      </w:pPr>
    </w:p>
    <w:p w14:paraId="6C80424C" w14:textId="2539876F" w:rsidR="003F0E24" w:rsidRDefault="00FB34BC" w:rsidP="001E0510">
      <w:pPr>
        <w:snapToGrid w:val="0"/>
        <w:rPr>
          <w:rFonts w:eastAsia="Calibri" w:cs="Calibri"/>
        </w:rPr>
      </w:pPr>
      <w:r w:rsidRPr="00C002F8">
        <w:rPr>
          <w:rFonts w:eastAsia="Calibri" w:cs="Calibri"/>
        </w:rPr>
        <w:t xml:space="preserve">Ils contribuent à l’inclusion sociale et professionnelle des utilisateurs en facilitant l’accès à l’emploi et en renforçant les compétences physiques et numériques. </w:t>
      </w:r>
    </w:p>
    <w:p w14:paraId="2E8CE450" w14:textId="77777777" w:rsidR="003F0E24" w:rsidRDefault="003F0E24" w:rsidP="001E0510">
      <w:pPr>
        <w:snapToGrid w:val="0"/>
        <w:rPr>
          <w:rFonts w:eastAsia="Calibri" w:cs="Calibri"/>
        </w:rPr>
      </w:pPr>
    </w:p>
    <w:p w14:paraId="50734B83" w14:textId="77777777" w:rsidR="003F0E24" w:rsidRDefault="003F0E24" w:rsidP="001E0510">
      <w:pPr>
        <w:snapToGrid w:val="0"/>
        <w:rPr>
          <w:rFonts w:eastAsia="Calibri" w:cs="Calibri"/>
        </w:rPr>
      </w:pPr>
    </w:p>
    <w:p w14:paraId="0000004E" w14:textId="6E1FAE6C" w:rsidR="00D2099F" w:rsidRDefault="00FB34BC" w:rsidP="001E0510">
      <w:pPr>
        <w:snapToGrid w:val="0"/>
        <w:rPr>
          <w:rFonts w:eastAsia="Calibri" w:cs="Calibri"/>
        </w:rPr>
      </w:pPr>
      <w:r w:rsidRPr="00C002F8">
        <w:rPr>
          <w:rFonts w:eastAsia="Calibri" w:cs="Calibri"/>
        </w:rPr>
        <w:t>Adaptables à divers contextes, ces exosquelettes réduisent la dépendance aux aides externes pour les activités quotidiennes.</w:t>
      </w:r>
    </w:p>
    <w:p w14:paraId="6469A5A2" w14:textId="77777777" w:rsidR="00152119" w:rsidRDefault="00152119" w:rsidP="001E0510">
      <w:pPr>
        <w:snapToGrid w:val="0"/>
        <w:rPr>
          <w:rFonts w:eastAsia="Calibri" w:cs="Calibri"/>
        </w:rPr>
      </w:pPr>
    </w:p>
    <w:p w14:paraId="602CF53F" w14:textId="1EC290FC" w:rsidR="002A3644" w:rsidRDefault="002A3644">
      <w:pPr>
        <w:spacing w:line="276" w:lineRule="auto"/>
        <w:rPr>
          <w:rFonts w:eastAsia="Calibri" w:cs="Calibri"/>
        </w:rPr>
      </w:pPr>
      <w:r>
        <w:rPr>
          <w:rFonts w:eastAsia="Calibri" w:cs="Calibri"/>
        </w:rPr>
        <w:br w:type="page"/>
      </w:r>
    </w:p>
    <w:p w14:paraId="2940DFE7" w14:textId="77777777" w:rsidR="00152119" w:rsidRPr="00C002F8" w:rsidRDefault="00152119" w:rsidP="001E0510">
      <w:pPr>
        <w:snapToGrid w:val="0"/>
        <w:rPr>
          <w:rFonts w:eastAsia="Calibri" w:cs="Calibri"/>
        </w:rPr>
      </w:pPr>
    </w:p>
    <w:p w14:paraId="37C96760" w14:textId="77777777" w:rsidR="00152119" w:rsidRDefault="00FB34BC" w:rsidP="001E0510">
      <w:pPr>
        <w:snapToGrid w:val="0"/>
        <w:rPr>
          <w:rFonts w:eastAsia="Calibri" w:cs="Calibri"/>
        </w:rPr>
      </w:pPr>
      <w:hyperlink r:id="rId51" w:tooltip="consulter le site de Kinova Robotics" w:history="1">
        <w:r w:rsidR="00152119" w:rsidRPr="00602908">
          <w:rPr>
            <w:rStyle w:val="Lienhypertexte"/>
            <w:rFonts w:eastAsia="Calibri" w:cs="Calibri"/>
            <w:b/>
          </w:rPr>
          <w:t>Kinova Robotics</w:t>
        </w:r>
      </w:hyperlink>
    </w:p>
    <w:p w14:paraId="448FA085" w14:textId="77777777" w:rsidR="00152119" w:rsidRDefault="00152119" w:rsidP="001E0510">
      <w:pPr>
        <w:snapToGrid w:val="0"/>
        <w:rPr>
          <w:rFonts w:eastAsia="Calibri" w:cs="Calibri"/>
        </w:rPr>
      </w:pPr>
    </w:p>
    <w:p w14:paraId="550DF591" w14:textId="77777777" w:rsidR="00152119" w:rsidRDefault="00152119" w:rsidP="001E0510">
      <w:pPr>
        <w:snapToGrid w:val="0"/>
        <w:rPr>
          <w:rFonts w:eastAsia="Calibri" w:cs="Calibri"/>
        </w:rPr>
      </w:pPr>
    </w:p>
    <w:p w14:paraId="1392A10F" w14:textId="77777777" w:rsidR="00152119" w:rsidRDefault="00152119" w:rsidP="001E0510">
      <w:pPr>
        <w:snapToGrid w:val="0"/>
        <w:rPr>
          <w:rFonts w:eastAsia="Calibri" w:cs="Calibri"/>
        </w:rPr>
      </w:pPr>
      <w:r>
        <w:rPr>
          <w:rFonts w:eastAsia="Calibri" w:cs="Calibri"/>
        </w:rPr>
        <w:t xml:space="preserve">Kinova Robotics </w:t>
      </w:r>
      <w:r w:rsidRPr="00C002F8">
        <w:rPr>
          <w:rFonts w:eastAsia="Calibri" w:cs="Calibri"/>
        </w:rPr>
        <w:t xml:space="preserve">développe des bras robotiques innovants pour aider les personnes à mobilité réduite à effectuer des tâches quotidiennes de manière autonome. </w:t>
      </w:r>
    </w:p>
    <w:p w14:paraId="7B3966B5" w14:textId="77777777" w:rsidR="00152119" w:rsidRDefault="00152119" w:rsidP="001E0510">
      <w:pPr>
        <w:snapToGrid w:val="0"/>
        <w:rPr>
          <w:rFonts w:eastAsia="Calibri" w:cs="Calibri"/>
        </w:rPr>
      </w:pPr>
    </w:p>
    <w:p w14:paraId="642618AD" w14:textId="77777777" w:rsidR="00152119" w:rsidRDefault="00152119" w:rsidP="001E0510">
      <w:pPr>
        <w:snapToGrid w:val="0"/>
        <w:rPr>
          <w:rFonts w:eastAsia="Calibri" w:cs="Calibri"/>
        </w:rPr>
      </w:pPr>
    </w:p>
    <w:p w14:paraId="248D867B" w14:textId="77777777" w:rsidR="00152119" w:rsidRDefault="00152119" w:rsidP="001E0510">
      <w:pPr>
        <w:snapToGrid w:val="0"/>
        <w:rPr>
          <w:rFonts w:eastAsia="Calibri" w:cs="Calibri"/>
        </w:rPr>
      </w:pPr>
      <w:r w:rsidRPr="00C002F8">
        <w:rPr>
          <w:rFonts w:eastAsia="Calibri" w:cs="Calibri"/>
        </w:rPr>
        <w:t xml:space="preserve">Utilisant des technologies avancées comme des capteurs sophistiqués et des logiciels de commande intuitive, ces bras robotiques permettent un contrôle précis via des joysticks ou des commandes vocales. </w:t>
      </w:r>
    </w:p>
    <w:p w14:paraId="646CEA28" w14:textId="77777777" w:rsidR="00152119" w:rsidRDefault="00152119" w:rsidP="001E0510">
      <w:pPr>
        <w:snapToGrid w:val="0"/>
        <w:rPr>
          <w:rFonts w:eastAsia="Calibri" w:cs="Calibri"/>
        </w:rPr>
      </w:pPr>
    </w:p>
    <w:p w14:paraId="415FF9B1" w14:textId="77777777" w:rsidR="00152119" w:rsidRDefault="00152119" w:rsidP="001E0510">
      <w:pPr>
        <w:snapToGrid w:val="0"/>
        <w:rPr>
          <w:rFonts w:eastAsia="Calibri" w:cs="Calibri"/>
        </w:rPr>
      </w:pPr>
    </w:p>
    <w:p w14:paraId="19FACA21" w14:textId="77777777" w:rsidR="00152119" w:rsidRDefault="00152119" w:rsidP="001E0510">
      <w:pPr>
        <w:snapToGrid w:val="0"/>
        <w:rPr>
          <w:rFonts w:eastAsia="Calibri" w:cs="Calibri"/>
        </w:rPr>
      </w:pPr>
      <w:r w:rsidRPr="00C002F8">
        <w:rPr>
          <w:rFonts w:eastAsia="Calibri" w:cs="Calibri"/>
        </w:rPr>
        <w:t xml:space="preserve">Chaque dispositif est personnalisé pour répondre aux besoins spécifiques de l’utilisateur, garantissant confort et sécurité. </w:t>
      </w:r>
    </w:p>
    <w:p w14:paraId="45290AC3" w14:textId="77777777" w:rsidR="00152119" w:rsidRDefault="00152119" w:rsidP="001E0510">
      <w:pPr>
        <w:snapToGrid w:val="0"/>
        <w:rPr>
          <w:rFonts w:eastAsia="Calibri" w:cs="Calibri"/>
        </w:rPr>
      </w:pPr>
    </w:p>
    <w:p w14:paraId="528EAC36" w14:textId="77777777" w:rsidR="00152119" w:rsidRDefault="00152119" w:rsidP="001E0510">
      <w:pPr>
        <w:snapToGrid w:val="0"/>
        <w:rPr>
          <w:rFonts w:eastAsia="Calibri" w:cs="Calibri"/>
        </w:rPr>
      </w:pPr>
    </w:p>
    <w:p w14:paraId="4671777F" w14:textId="77777777" w:rsidR="00152119" w:rsidRPr="00C002F8" w:rsidRDefault="00152119" w:rsidP="001E0510">
      <w:pPr>
        <w:snapToGrid w:val="0"/>
        <w:rPr>
          <w:rFonts w:eastAsia="Calibri" w:cs="Calibri"/>
        </w:rPr>
      </w:pPr>
      <w:r w:rsidRPr="00C002F8">
        <w:rPr>
          <w:rFonts w:eastAsia="Calibri" w:cs="Calibri"/>
        </w:rPr>
        <w:t>Adaptés à différents niveaux de mobilité réduite, ces bras robotiques facilitent l’intégration dans les activités quotidiennes et professionnelles, renforcent l’autonomie et la confiance des utilisateurs, et favorisent leur inclusion sociale et professionnelle.</w:t>
      </w:r>
    </w:p>
    <w:p w14:paraId="2ACEF22A" w14:textId="77777777" w:rsidR="00152119" w:rsidRDefault="00152119" w:rsidP="001E0510">
      <w:pPr>
        <w:snapToGrid w:val="0"/>
        <w:rPr>
          <w:rFonts w:eastAsia="Calibri" w:cs="Calibri"/>
        </w:rPr>
      </w:pPr>
    </w:p>
    <w:p w14:paraId="0051167C" w14:textId="77777777" w:rsidR="00C305D9" w:rsidRDefault="00C305D9" w:rsidP="001E0510">
      <w:pPr>
        <w:snapToGrid w:val="0"/>
        <w:rPr>
          <w:rFonts w:eastAsia="Calibri" w:cs="Calibri"/>
        </w:rPr>
      </w:pPr>
    </w:p>
    <w:p w14:paraId="205E5CA2" w14:textId="77777777" w:rsidR="00C305D9" w:rsidRDefault="00C305D9" w:rsidP="001E0510">
      <w:pPr>
        <w:snapToGrid w:val="0"/>
        <w:rPr>
          <w:rFonts w:eastAsia="Calibri" w:cs="Calibri"/>
        </w:rPr>
      </w:pPr>
    </w:p>
    <w:p w14:paraId="674C1D94" w14:textId="6B47B4CB" w:rsidR="00C305D9" w:rsidRDefault="00C305D9" w:rsidP="001E0510">
      <w:pPr>
        <w:pStyle w:val="NormalWeb"/>
        <w:snapToGrid w:val="0"/>
        <w:spacing w:before="0" w:beforeAutospacing="0" w:after="0" w:afterAutospacing="0"/>
        <w:rPr>
          <w:rFonts w:eastAsia="Calibri" w:cs="Calibri"/>
          <w:lang w:val="fr" w:eastAsia="fr-FR"/>
        </w:rPr>
      </w:pPr>
      <w:r w:rsidRPr="00C305D9">
        <w:rPr>
          <w:rFonts w:eastAsia="Calibri" w:cs="Calibri"/>
          <w:b/>
          <w:bCs/>
          <w:lang w:val="fr" w:eastAsia="fr-FR"/>
        </w:rPr>
        <w:t xml:space="preserve">Les fauteuils roulants </w:t>
      </w:r>
    </w:p>
    <w:p w14:paraId="1B973F04" w14:textId="77777777" w:rsidR="00C305D9" w:rsidRDefault="00C305D9" w:rsidP="001E0510">
      <w:pPr>
        <w:pStyle w:val="NormalWeb"/>
        <w:snapToGrid w:val="0"/>
        <w:spacing w:before="0" w:beforeAutospacing="0" w:after="0" w:afterAutospacing="0"/>
        <w:rPr>
          <w:rFonts w:eastAsia="Calibri" w:cs="Calibri"/>
          <w:lang w:val="fr" w:eastAsia="fr-FR"/>
        </w:rPr>
      </w:pPr>
    </w:p>
    <w:p w14:paraId="43F230AD" w14:textId="2D67FC1F" w:rsidR="00C305D9" w:rsidRDefault="00C305D9" w:rsidP="001E0510">
      <w:pPr>
        <w:pStyle w:val="NormalWeb"/>
        <w:snapToGrid w:val="0"/>
        <w:spacing w:before="0" w:beforeAutospacing="0" w:after="0" w:afterAutospacing="0"/>
        <w:rPr>
          <w:rFonts w:eastAsia="Calibri" w:cs="Calibri"/>
          <w:lang w:val="fr" w:eastAsia="fr-FR"/>
        </w:rPr>
      </w:pPr>
      <w:r>
        <w:rPr>
          <w:rFonts w:eastAsia="Calibri" w:cs="Calibri"/>
          <w:lang w:val="fr" w:eastAsia="fr-FR"/>
        </w:rPr>
        <w:t xml:space="preserve">Certains d’entre-eux </w:t>
      </w:r>
      <w:r w:rsidRPr="00C305D9">
        <w:rPr>
          <w:rFonts w:eastAsia="Calibri" w:cs="Calibri"/>
          <w:lang w:val="fr" w:eastAsia="fr-FR"/>
        </w:rPr>
        <w:t>sont conçus pour permettre aux utilisateurs de se déplacer</w:t>
      </w:r>
      <w:r>
        <w:rPr>
          <w:color w:val="000000"/>
        </w:rPr>
        <w:t xml:space="preserve"> </w:t>
      </w:r>
      <w:r w:rsidRPr="00C305D9">
        <w:rPr>
          <w:rFonts w:eastAsia="Calibri" w:cs="Calibri"/>
          <w:lang w:val="fr" w:eastAsia="fr-FR"/>
        </w:rPr>
        <w:t>sur des terrains difficiles tels que les plages, les montagnes ou les chemins accidentés, offrant ainsi une plus grande liberté de mouvement en extérieur. Voici quelques modèles innovants</w:t>
      </w:r>
      <w:r w:rsidR="006924B4">
        <w:rPr>
          <w:rFonts w:ascii="Calibri" w:eastAsia="Calibri" w:hAnsi="Calibri" w:cs="Calibri"/>
          <w:lang w:val="fr" w:eastAsia="fr-FR"/>
        </w:rPr>
        <w:t> </w:t>
      </w:r>
      <w:r w:rsidRPr="00C305D9">
        <w:rPr>
          <w:rFonts w:eastAsia="Calibri" w:cs="Calibri"/>
          <w:lang w:val="fr" w:eastAsia="fr-FR"/>
        </w:rPr>
        <w:t>:</w:t>
      </w:r>
    </w:p>
    <w:p w14:paraId="6E3C713C" w14:textId="77777777" w:rsidR="00C305D9" w:rsidRDefault="00C305D9" w:rsidP="001E0510">
      <w:pPr>
        <w:pStyle w:val="NormalWeb"/>
        <w:snapToGrid w:val="0"/>
        <w:spacing w:before="0" w:beforeAutospacing="0" w:after="0" w:afterAutospacing="0"/>
        <w:rPr>
          <w:rFonts w:eastAsia="Calibri" w:cs="Calibri"/>
          <w:lang w:val="fr" w:eastAsia="fr-FR"/>
        </w:rPr>
      </w:pPr>
    </w:p>
    <w:p w14:paraId="38DA57EB" w14:textId="2B6B9249" w:rsidR="002A3644" w:rsidRDefault="002A3644">
      <w:pPr>
        <w:spacing w:line="276" w:lineRule="auto"/>
        <w:rPr>
          <w:rFonts w:eastAsia="Calibri" w:cs="Calibri"/>
          <w:lang w:val="fr" w:eastAsia="fr-FR"/>
        </w:rPr>
      </w:pPr>
      <w:r>
        <w:rPr>
          <w:rFonts w:eastAsia="Calibri" w:cs="Calibri"/>
          <w:lang w:val="fr" w:eastAsia="fr-FR"/>
        </w:rPr>
        <w:br w:type="page"/>
      </w:r>
    </w:p>
    <w:p w14:paraId="58D7D209" w14:textId="77777777" w:rsidR="002A3644" w:rsidRDefault="002A3644" w:rsidP="001E0510">
      <w:pPr>
        <w:pStyle w:val="NormalWeb"/>
        <w:snapToGrid w:val="0"/>
        <w:spacing w:before="0" w:beforeAutospacing="0" w:after="0" w:afterAutospacing="0"/>
        <w:rPr>
          <w:rFonts w:eastAsia="Calibri" w:cs="Calibri"/>
          <w:lang w:val="fr" w:eastAsia="fr-FR"/>
        </w:rPr>
      </w:pPr>
    </w:p>
    <w:p w14:paraId="2CD467E5" w14:textId="75C65AD8" w:rsidR="00C305D9" w:rsidRDefault="00FB34BC" w:rsidP="001E0510">
      <w:pPr>
        <w:pStyle w:val="NormalWeb"/>
        <w:snapToGrid w:val="0"/>
        <w:spacing w:before="0" w:beforeAutospacing="0" w:after="0" w:afterAutospacing="0"/>
        <w:rPr>
          <w:rFonts w:eastAsia="Calibri" w:cs="Calibri"/>
          <w:lang w:val="fr" w:eastAsia="fr-FR"/>
        </w:rPr>
      </w:pPr>
      <w:hyperlink r:id="rId52" w:tooltip="Lien vers siteInternet &quot; newlive.fr &quot;" w:history="1">
        <w:r w:rsidR="00C305D9" w:rsidRPr="00C305D9">
          <w:rPr>
            <w:rStyle w:val="Lienhypertexte"/>
            <w:rFonts w:eastAsia="Calibri" w:cs="Calibri"/>
            <w:b/>
            <w:bCs/>
            <w:lang w:val="fr" w:eastAsia="fr-FR"/>
          </w:rPr>
          <w:t>Magix</w:t>
        </w:r>
        <w:r w:rsidR="006924B4">
          <w:rPr>
            <w:rStyle w:val="Lienhypertexte"/>
            <w:rFonts w:ascii="Calibri" w:eastAsia="Calibri" w:hAnsi="Calibri" w:cs="Calibri"/>
            <w:b/>
            <w:bCs/>
            <w:lang w:val="fr" w:eastAsia="fr-FR"/>
          </w:rPr>
          <w:t> </w:t>
        </w:r>
        <w:r w:rsidR="00C305D9" w:rsidRPr="00C305D9">
          <w:rPr>
            <w:rStyle w:val="Lienhypertexte"/>
            <w:rFonts w:eastAsia="Calibri" w:cs="Calibri"/>
            <w:b/>
            <w:bCs/>
            <w:lang w:val="fr" w:eastAsia="fr-FR"/>
          </w:rPr>
          <w:t>II</w:t>
        </w:r>
      </w:hyperlink>
      <w:r w:rsidR="00C305D9" w:rsidRPr="00C305D9">
        <w:rPr>
          <w:rFonts w:eastAsia="Calibri" w:cs="Calibri"/>
          <w:lang w:val="fr" w:eastAsia="fr-FR"/>
        </w:rPr>
        <w:br/>
      </w:r>
    </w:p>
    <w:p w14:paraId="0682B3B6" w14:textId="04E7AEB6" w:rsidR="00C305D9" w:rsidRDefault="00C305D9" w:rsidP="001E0510">
      <w:pPr>
        <w:pStyle w:val="NormalWeb"/>
        <w:snapToGrid w:val="0"/>
        <w:spacing w:before="0" w:beforeAutospacing="0" w:after="0" w:afterAutospacing="0"/>
        <w:rPr>
          <w:rFonts w:eastAsia="Calibri" w:cs="Calibri"/>
          <w:lang w:val="fr" w:eastAsia="fr-FR"/>
        </w:rPr>
      </w:pPr>
      <w:r w:rsidRPr="00C305D9">
        <w:rPr>
          <w:rFonts w:eastAsia="Calibri" w:cs="Calibri"/>
          <w:lang w:val="fr" w:eastAsia="fr-FR"/>
        </w:rPr>
        <w:t>Fabriqué en France par New Live, ce fauteuil électrique à six roues motrices est conçu pour affronter divers types de terrains, y compris les pentes, les chemins boisés et les surfaces enneigées. Il est équipé d'un système de levage électrique et peut franchir des obstacles jusqu'à 15</w:t>
      </w:r>
      <w:r w:rsidR="006924B4">
        <w:rPr>
          <w:rFonts w:ascii="Calibri" w:eastAsia="Calibri" w:hAnsi="Calibri" w:cs="Calibri"/>
          <w:lang w:val="fr" w:eastAsia="fr-FR"/>
        </w:rPr>
        <w:t> </w:t>
      </w:r>
      <w:r w:rsidRPr="00C305D9">
        <w:rPr>
          <w:rFonts w:eastAsia="Calibri" w:cs="Calibri"/>
          <w:lang w:val="fr" w:eastAsia="fr-FR"/>
        </w:rPr>
        <w:t>cm.</w:t>
      </w:r>
    </w:p>
    <w:p w14:paraId="1B769F35" w14:textId="77777777" w:rsidR="00C305D9" w:rsidRDefault="00C305D9" w:rsidP="001E0510">
      <w:pPr>
        <w:pStyle w:val="NormalWeb"/>
        <w:snapToGrid w:val="0"/>
        <w:spacing w:before="0" w:beforeAutospacing="0" w:after="0" w:afterAutospacing="0"/>
        <w:rPr>
          <w:rFonts w:eastAsia="Calibri" w:cs="Calibri"/>
          <w:lang w:val="fr" w:eastAsia="fr-FR"/>
        </w:rPr>
      </w:pPr>
    </w:p>
    <w:p w14:paraId="5AB59A25" w14:textId="213B9207" w:rsidR="00C305D9" w:rsidRDefault="00FB34BC" w:rsidP="001E0510">
      <w:pPr>
        <w:pStyle w:val="NormalWeb"/>
        <w:snapToGrid w:val="0"/>
        <w:spacing w:before="0" w:beforeAutospacing="0" w:after="0" w:afterAutospacing="0"/>
        <w:rPr>
          <w:rFonts w:eastAsia="Calibri" w:cs="Calibri"/>
          <w:b/>
          <w:bCs/>
          <w:lang w:val="fr" w:eastAsia="fr-FR"/>
        </w:rPr>
      </w:pPr>
      <w:hyperlink r:id="rId53" w:tooltip="Lien vers site Internet &quot; aides-techniques.handicap.fr &quot;" w:history="1">
        <w:r w:rsidR="00C305D9" w:rsidRPr="00C305D9">
          <w:rPr>
            <w:rStyle w:val="Lienhypertexte"/>
            <w:rFonts w:eastAsia="Calibri" w:cs="Calibri"/>
            <w:b/>
            <w:bCs/>
            <w:lang w:val="fr" w:eastAsia="fr-FR"/>
          </w:rPr>
          <w:t>Extreme</w:t>
        </w:r>
        <w:r w:rsidR="006924B4">
          <w:rPr>
            <w:rStyle w:val="Lienhypertexte"/>
            <w:rFonts w:ascii="Calibri" w:eastAsia="Calibri" w:hAnsi="Calibri" w:cs="Calibri"/>
            <w:b/>
            <w:bCs/>
            <w:lang w:val="fr" w:eastAsia="fr-FR"/>
          </w:rPr>
          <w:t> </w:t>
        </w:r>
        <w:r w:rsidR="00C305D9" w:rsidRPr="00C305D9">
          <w:rPr>
            <w:rStyle w:val="Lienhypertexte"/>
            <w:rFonts w:eastAsia="Calibri" w:cs="Calibri"/>
            <w:b/>
            <w:bCs/>
            <w:lang w:val="fr" w:eastAsia="fr-FR"/>
          </w:rPr>
          <w:t>X8</w:t>
        </w:r>
      </w:hyperlink>
    </w:p>
    <w:p w14:paraId="49A83E86" w14:textId="16A5893D" w:rsidR="00C305D9" w:rsidRDefault="00C305D9" w:rsidP="001E0510">
      <w:pPr>
        <w:pStyle w:val="NormalWeb"/>
        <w:snapToGrid w:val="0"/>
        <w:spacing w:before="0" w:beforeAutospacing="0" w:after="0" w:afterAutospacing="0"/>
        <w:rPr>
          <w:rFonts w:eastAsia="Calibri" w:cs="Calibri"/>
          <w:lang w:val="fr" w:eastAsia="fr-FR"/>
        </w:rPr>
      </w:pPr>
      <w:r w:rsidRPr="00C305D9">
        <w:rPr>
          <w:rFonts w:eastAsia="Calibri" w:cs="Calibri"/>
          <w:lang w:val="fr" w:eastAsia="fr-FR"/>
        </w:rPr>
        <w:br/>
        <w:t xml:space="preserve">Développé par Magic Mobility, ce fauteuil roulant électrique est doté de quatre moteurs indépendants et de pneus tout-terrain </w:t>
      </w:r>
      <w:r w:rsidR="006924B4">
        <w:rPr>
          <w:rFonts w:eastAsia="Calibri" w:cs="Calibri"/>
          <w:lang w:val="fr" w:eastAsia="fr-FR"/>
        </w:rPr>
        <w:t xml:space="preserve">à </w:t>
      </w:r>
      <w:r w:rsidRPr="00C305D9">
        <w:rPr>
          <w:rFonts w:eastAsia="Calibri" w:cs="Calibri"/>
          <w:lang w:val="fr" w:eastAsia="fr-FR"/>
        </w:rPr>
        <w:t>basse pression, lui permettant de naviguer aisément sur des surfaces telles que la boue, le sable, les chemins de randonnée difficiles et la neige.</w:t>
      </w:r>
    </w:p>
    <w:p w14:paraId="7B89D288" w14:textId="77777777" w:rsidR="00C305D9" w:rsidRDefault="00C305D9" w:rsidP="001E0510">
      <w:pPr>
        <w:pStyle w:val="NormalWeb"/>
        <w:snapToGrid w:val="0"/>
        <w:spacing w:before="0" w:beforeAutospacing="0" w:after="0" w:afterAutospacing="0"/>
        <w:rPr>
          <w:rFonts w:eastAsia="Calibri" w:cs="Calibri"/>
          <w:lang w:val="fr" w:eastAsia="fr-FR"/>
        </w:rPr>
      </w:pPr>
    </w:p>
    <w:p w14:paraId="1D35FE04" w14:textId="20D01F26" w:rsidR="00C305D9" w:rsidRDefault="00FB34BC" w:rsidP="001E0510">
      <w:pPr>
        <w:pStyle w:val="NormalWeb"/>
        <w:snapToGrid w:val="0"/>
        <w:spacing w:before="0" w:beforeAutospacing="0" w:after="0" w:afterAutospacing="0"/>
        <w:rPr>
          <w:rFonts w:eastAsia="Calibri" w:cs="Calibri"/>
        </w:rPr>
      </w:pPr>
      <w:hyperlink r:id="rId54" w:tooltip="Lien vers site Internet &quot; logo-silver.fr &quot;" w:history="1">
        <w:r w:rsidR="00C305D9" w:rsidRPr="00C305D9">
          <w:rPr>
            <w:rStyle w:val="Lienhypertexte"/>
            <w:rFonts w:eastAsia="Calibri" w:cs="Calibri"/>
            <w:b/>
            <w:bCs/>
          </w:rPr>
          <w:t>Outchair S</w:t>
        </w:r>
      </w:hyperlink>
      <w:r w:rsidR="00C305D9" w:rsidRPr="00C305D9">
        <w:rPr>
          <w:rFonts w:eastAsia="Calibri" w:cs="Calibri"/>
        </w:rPr>
        <w:br/>
      </w:r>
    </w:p>
    <w:p w14:paraId="5F495149" w14:textId="44160E79" w:rsidR="00C305D9" w:rsidRDefault="00C305D9" w:rsidP="001E0510">
      <w:pPr>
        <w:pStyle w:val="NormalWeb"/>
        <w:snapToGrid w:val="0"/>
        <w:spacing w:before="0" w:beforeAutospacing="0" w:after="0" w:afterAutospacing="0"/>
        <w:rPr>
          <w:rFonts w:ascii="Calibri" w:eastAsia="Calibri" w:hAnsi="Calibri" w:cs="Calibri"/>
        </w:rPr>
      </w:pPr>
      <w:r w:rsidRPr="00C305D9">
        <w:rPr>
          <w:rFonts w:eastAsia="Calibri" w:cs="Calibri"/>
        </w:rPr>
        <w:t>Proposé par Logo Silver Europe, l'Outchair S est un fauteuil roulant électrique compact tout-terrain. Il est conçu pour être performant sur des surfaces variées, notamment les pavés, les graviers, les routes, les chemins forestiers, le sable et la neige, offrant ainsi une grande polyvalence pour les déplacements extérieurs.</w:t>
      </w:r>
      <w:r w:rsidRPr="00C305D9">
        <w:rPr>
          <w:rFonts w:ascii="Calibri" w:eastAsia="Calibri" w:hAnsi="Calibri" w:cs="Calibri"/>
        </w:rPr>
        <w:t> </w:t>
      </w:r>
    </w:p>
    <w:p w14:paraId="0ABD4A3A" w14:textId="77777777" w:rsidR="00C305D9" w:rsidRDefault="00C305D9" w:rsidP="001E0510">
      <w:pPr>
        <w:pStyle w:val="NormalWeb"/>
        <w:snapToGrid w:val="0"/>
        <w:spacing w:before="0" w:beforeAutospacing="0" w:after="0" w:afterAutospacing="0"/>
        <w:rPr>
          <w:rFonts w:ascii="Calibri" w:eastAsia="Calibri" w:hAnsi="Calibri" w:cs="Calibri"/>
        </w:rPr>
      </w:pPr>
    </w:p>
    <w:p w14:paraId="19F88938" w14:textId="71C4E440" w:rsidR="00C305D9" w:rsidRDefault="00FB34BC" w:rsidP="001E0510">
      <w:pPr>
        <w:pStyle w:val="NormalWeb"/>
        <w:snapToGrid w:val="0"/>
        <w:spacing w:before="0" w:beforeAutospacing="0" w:after="0" w:afterAutospacing="0"/>
        <w:rPr>
          <w:rFonts w:eastAsia="Calibri" w:cs="Calibri"/>
          <w:b/>
          <w:bCs/>
          <w:lang w:val="fr"/>
        </w:rPr>
      </w:pPr>
      <w:hyperlink r:id="rId55" w:tooltip="Lien vers site Internet &quot; accessrec.eu &quot;" w:history="1">
        <w:r w:rsidR="00C305D9" w:rsidRPr="00C305D9">
          <w:rPr>
            <w:rStyle w:val="Lienhypertexte"/>
            <w:rFonts w:eastAsia="Calibri" w:cs="Calibri"/>
            <w:b/>
            <w:bCs/>
            <w:lang w:val="fr"/>
          </w:rPr>
          <w:t>TrackZ</w:t>
        </w:r>
      </w:hyperlink>
    </w:p>
    <w:p w14:paraId="559FEBCD" w14:textId="7D283411" w:rsidR="00C305D9" w:rsidRDefault="00C305D9" w:rsidP="001E0510">
      <w:pPr>
        <w:pStyle w:val="NormalWeb"/>
        <w:snapToGrid w:val="0"/>
        <w:spacing w:before="0" w:beforeAutospacing="0" w:after="0" w:afterAutospacing="0"/>
        <w:rPr>
          <w:rFonts w:eastAsia="Calibri" w:cs="Calibri"/>
        </w:rPr>
      </w:pPr>
      <w:r w:rsidRPr="00C305D9">
        <w:rPr>
          <w:rFonts w:eastAsia="Calibri" w:cs="Calibri"/>
          <w:lang w:val="fr"/>
        </w:rPr>
        <w:br/>
        <w:t>Conçu par TrackZ Mobility, ce fauteuil tout-terrain est disponible en versions manuelle et électrique. Il est destiné à améliorer la mobilité en extérieur, permettant aux utilisateurs de profiter d'activités telles que les promenades en forêt ou les sorties à la plage.</w:t>
      </w:r>
    </w:p>
    <w:p w14:paraId="7CE5B1E9" w14:textId="77777777" w:rsidR="00152119" w:rsidRDefault="00152119" w:rsidP="001E0510">
      <w:pPr>
        <w:pStyle w:val="NormalWeb"/>
        <w:snapToGrid w:val="0"/>
        <w:spacing w:before="0" w:beforeAutospacing="0" w:after="0" w:afterAutospacing="0"/>
        <w:rPr>
          <w:rFonts w:eastAsia="Calibri" w:cs="Calibri"/>
        </w:rPr>
      </w:pPr>
    </w:p>
    <w:p w14:paraId="040CC715" w14:textId="010F0FDA" w:rsidR="00152119" w:rsidRDefault="00FB34BC" w:rsidP="001E0510">
      <w:pPr>
        <w:pStyle w:val="NormalWeb"/>
        <w:snapToGrid w:val="0"/>
        <w:spacing w:before="0" w:beforeAutospacing="0" w:after="0" w:afterAutospacing="0"/>
        <w:rPr>
          <w:rFonts w:eastAsia="Calibri" w:cs="Calibri"/>
          <w:b/>
          <w:bCs/>
          <w:lang w:val="fr" w:eastAsia="fr-FR"/>
        </w:rPr>
      </w:pPr>
      <w:hyperlink r:id="rId56" w:tooltip="Lien vers site Internet &quot; accessrec.eu &quot;" w:history="1">
        <w:r w:rsidR="00152119" w:rsidRPr="00152119">
          <w:rPr>
            <w:rStyle w:val="Lienhypertexte"/>
            <w:rFonts w:eastAsia="Calibri" w:cs="Calibri"/>
            <w:b/>
            <w:bCs/>
            <w:lang w:val="fr" w:eastAsia="fr-FR"/>
          </w:rPr>
          <w:t>E-Trike</w:t>
        </w:r>
      </w:hyperlink>
    </w:p>
    <w:p w14:paraId="11DCFC71" w14:textId="39DFD259" w:rsidR="00C305D9" w:rsidRPr="00152119" w:rsidRDefault="00152119" w:rsidP="001E0510">
      <w:pPr>
        <w:pStyle w:val="NormalWeb"/>
        <w:snapToGrid w:val="0"/>
        <w:spacing w:before="0" w:beforeAutospacing="0" w:after="0" w:afterAutospacing="0"/>
        <w:rPr>
          <w:rFonts w:eastAsia="Calibri" w:cs="Calibri"/>
          <w:lang w:eastAsia="fr-FR"/>
        </w:rPr>
      </w:pPr>
      <w:r w:rsidRPr="00152119">
        <w:rPr>
          <w:rFonts w:eastAsia="Calibri" w:cs="Calibri"/>
          <w:lang w:val="fr" w:eastAsia="fr-FR"/>
        </w:rPr>
        <w:br/>
        <w:t xml:space="preserve">Développé par Accessrec, l'E-Trike est un fauteuil tout-terrain hybride à assistance électrique. Il est idéal pour les utilisateurs souhaitant se </w:t>
      </w:r>
      <w:r w:rsidRPr="00152119">
        <w:rPr>
          <w:rFonts w:eastAsia="Calibri" w:cs="Calibri"/>
          <w:lang w:val="fr" w:eastAsia="fr-FR"/>
        </w:rPr>
        <w:lastRenderedPageBreak/>
        <w:t>déplacer sur des terrains difficiles d'accès, comme les sentiers de montagne, les campagnes ou les plages, en toute autonomie.</w:t>
      </w:r>
    </w:p>
    <w:p w14:paraId="44AF2480" w14:textId="77777777" w:rsidR="0074543A" w:rsidRDefault="0074543A" w:rsidP="001E0510">
      <w:pPr>
        <w:snapToGrid w:val="0"/>
        <w:rPr>
          <w:rFonts w:eastAsia="Calibri" w:cs="Calibri"/>
        </w:rPr>
      </w:pPr>
    </w:p>
    <w:p w14:paraId="0972E9E9" w14:textId="77777777" w:rsidR="0074543A" w:rsidRDefault="00FB34BC" w:rsidP="001E0510">
      <w:pPr>
        <w:snapToGrid w:val="0"/>
        <w:rPr>
          <w:rFonts w:eastAsia="Calibri" w:cs="Calibri"/>
          <w:bCs/>
        </w:rPr>
      </w:pPr>
      <w:hyperlink r:id="rId57" w:tooltip="consulter le site de Gyrolift" w:history="1">
        <w:r w:rsidR="0074543A" w:rsidRPr="005B16D9">
          <w:rPr>
            <w:rStyle w:val="Lienhypertexte"/>
            <w:rFonts w:eastAsia="Calibri" w:cs="Calibri"/>
            <w:b/>
          </w:rPr>
          <w:t>Le Gyrolift</w:t>
        </w:r>
      </w:hyperlink>
    </w:p>
    <w:p w14:paraId="1884345D" w14:textId="77777777" w:rsidR="0074543A" w:rsidRDefault="0074543A" w:rsidP="001E0510">
      <w:pPr>
        <w:snapToGrid w:val="0"/>
        <w:rPr>
          <w:rFonts w:eastAsia="Calibri" w:cs="Calibri"/>
          <w:bCs/>
        </w:rPr>
      </w:pPr>
    </w:p>
    <w:p w14:paraId="22D9876A" w14:textId="77777777" w:rsidR="0074543A" w:rsidRDefault="0074543A" w:rsidP="001E0510">
      <w:pPr>
        <w:snapToGrid w:val="0"/>
        <w:rPr>
          <w:rFonts w:eastAsia="Calibri" w:cs="Calibri"/>
          <w:bCs/>
        </w:rPr>
      </w:pPr>
    </w:p>
    <w:p w14:paraId="0E2CA6C2" w14:textId="77777777" w:rsidR="0074543A" w:rsidRDefault="0074543A" w:rsidP="001E0510">
      <w:pPr>
        <w:snapToGrid w:val="0"/>
        <w:rPr>
          <w:rFonts w:eastAsia="Calibri" w:cs="Calibri"/>
        </w:rPr>
      </w:pPr>
      <w:r>
        <w:rPr>
          <w:rFonts w:eastAsia="Calibri" w:cs="Calibri"/>
          <w:bCs/>
        </w:rPr>
        <w:t xml:space="preserve">Le Gyrolift </w:t>
      </w:r>
      <w:r w:rsidRPr="00C002F8">
        <w:rPr>
          <w:rFonts w:eastAsia="Calibri" w:cs="Calibri"/>
        </w:rPr>
        <w:t xml:space="preserve">développé par la société française Gyrolift SAS depuis 2018, est un fauteuil roulant électrique innovant combinant un gyropode et un système de verticalisation. </w:t>
      </w:r>
    </w:p>
    <w:p w14:paraId="62060B42" w14:textId="77777777" w:rsidR="0074543A" w:rsidRDefault="0074543A" w:rsidP="001E0510">
      <w:pPr>
        <w:snapToGrid w:val="0"/>
        <w:rPr>
          <w:rFonts w:eastAsia="Calibri" w:cs="Calibri"/>
        </w:rPr>
      </w:pPr>
    </w:p>
    <w:p w14:paraId="1CEAD851" w14:textId="77777777" w:rsidR="0074543A" w:rsidRDefault="0074543A" w:rsidP="001E0510">
      <w:pPr>
        <w:snapToGrid w:val="0"/>
        <w:rPr>
          <w:rFonts w:eastAsia="Calibri" w:cs="Calibri"/>
        </w:rPr>
      </w:pPr>
    </w:p>
    <w:p w14:paraId="78796022" w14:textId="77777777" w:rsidR="0074543A" w:rsidRDefault="0074543A" w:rsidP="001E0510">
      <w:pPr>
        <w:snapToGrid w:val="0"/>
        <w:rPr>
          <w:rFonts w:eastAsia="Calibri" w:cs="Calibri"/>
        </w:rPr>
      </w:pPr>
      <w:r w:rsidRPr="00C002F8">
        <w:rPr>
          <w:rFonts w:eastAsia="Calibri" w:cs="Calibri"/>
        </w:rPr>
        <w:t xml:space="preserve">Il permet aux personnes à mobilité réduite de se déplacer en position assise ou debout grâce à une technologie de stabilisation automatique et une interface de commande intuitive. </w:t>
      </w:r>
    </w:p>
    <w:p w14:paraId="6369E7D8" w14:textId="77777777" w:rsidR="0074543A" w:rsidRDefault="0074543A" w:rsidP="001E0510">
      <w:pPr>
        <w:snapToGrid w:val="0"/>
        <w:rPr>
          <w:rFonts w:eastAsia="Calibri" w:cs="Calibri"/>
        </w:rPr>
      </w:pPr>
    </w:p>
    <w:p w14:paraId="70F02E18" w14:textId="77777777" w:rsidR="0074543A" w:rsidRDefault="0074543A" w:rsidP="001E0510">
      <w:pPr>
        <w:snapToGrid w:val="0"/>
        <w:rPr>
          <w:rFonts w:eastAsia="Calibri" w:cs="Calibri"/>
        </w:rPr>
      </w:pPr>
    </w:p>
    <w:p w14:paraId="49254CBF" w14:textId="77777777" w:rsidR="0074543A" w:rsidRDefault="0074543A" w:rsidP="001E0510">
      <w:pPr>
        <w:snapToGrid w:val="0"/>
        <w:rPr>
          <w:rFonts w:eastAsia="Calibri" w:cs="Calibri"/>
        </w:rPr>
      </w:pPr>
      <w:r w:rsidRPr="00C002F8">
        <w:rPr>
          <w:rFonts w:eastAsia="Calibri" w:cs="Calibri"/>
        </w:rPr>
        <w:t xml:space="preserve">Conçu pour offrir une mobilité accrue et améliorer l’autonomie, le Gyrolift vise à faciliter l’intégration professionnelle des utilisateurs. </w:t>
      </w:r>
    </w:p>
    <w:p w14:paraId="36FE294F" w14:textId="77777777" w:rsidR="0074543A" w:rsidRDefault="0074543A" w:rsidP="001E0510">
      <w:pPr>
        <w:snapToGrid w:val="0"/>
        <w:rPr>
          <w:rFonts w:eastAsia="Calibri" w:cs="Calibri"/>
        </w:rPr>
      </w:pPr>
    </w:p>
    <w:p w14:paraId="4F838115" w14:textId="77777777" w:rsidR="0074543A" w:rsidRDefault="0074543A" w:rsidP="001E0510">
      <w:pPr>
        <w:snapToGrid w:val="0"/>
        <w:rPr>
          <w:rFonts w:eastAsia="Calibri" w:cs="Calibri"/>
        </w:rPr>
      </w:pPr>
    </w:p>
    <w:p w14:paraId="02FBE41D" w14:textId="77777777" w:rsidR="0074543A" w:rsidRPr="00C002F8" w:rsidRDefault="0074543A" w:rsidP="001E0510">
      <w:pPr>
        <w:snapToGrid w:val="0"/>
        <w:rPr>
          <w:rFonts w:eastAsia="Calibri" w:cs="Calibri"/>
        </w:rPr>
      </w:pPr>
      <w:r w:rsidRPr="00C002F8">
        <w:rPr>
          <w:rFonts w:eastAsia="Calibri" w:cs="Calibri"/>
        </w:rPr>
        <w:t>En cours de marquage CE pour être reconnu comme dispositif médical, il promet une large distribution dans les entreprises et les collectivités, contribuant ainsi à une meilleure accessibilité et inclusion dans divers environnements professionnels et sociaux.</w:t>
      </w:r>
    </w:p>
    <w:p w14:paraId="0000004F" w14:textId="77777777" w:rsidR="00D2099F" w:rsidRDefault="00D2099F" w:rsidP="001E0510">
      <w:pPr>
        <w:snapToGrid w:val="0"/>
        <w:rPr>
          <w:rFonts w:eastAsia="Calibri" w:cs="Calibri"/>
        </w:rPr>
      </w:pPr>
    </w:p>
    <w:p w14:paraId="64771753" w14:textId="77777777" w:rsidR="00562921" w:rsidRPr="00C002F8" w:rsidRDefault="00562921" w:rsidP="001E0510">
      <w:pPr>
        <w:snapToGrid w:val="0"/>
        <w:rPr>
          <w:rFonts w:eastAsia="Calibri" w:cs="Calibri"/>
        </w:rPr>
      </w:pPr>
    </w:p>
    <w:p w14:paraId="2F072428" w14:textId="4BB59DAF" w:rsidR="00562921" w:rsidRDefault="00FB34BC" w:rsidP="001E0510">
      <w:pPr>
        <w:snapToGrid w:val="0"/>
        <w:rPr>
          <w:rFonts w:eastAsia="Calibri" w:cs="Calibri"/>
          <w:b/>
        </w:rPr>
      </w:pPr>
      <w:hyperlink r:id="rId58" w:tooltip="consulter le site de Whill" w:history="1">
        <w:r w:rsidR="00562921" w:rsidRPr="00562921">
          <w:rPr>
            <w:rStyle w:val="Lienhypertexte"/>
            <w:rFonts w:eastAsia="Calibri" w:cs="Calibri"/>
            <w:b/>
          </w:rPr>
          <w:t>Whill</w:t>
        </w:r>
      </w:hyperlink>
    </w:p>
    <w:p w14:paraId="19B927A4" w14:textId="77777777" w:rsidR="00562921" w:rsidRDefault="00562921" w:rsidP="001E0510">
      <w:pPr>
        <w:snapToGrid w:val="0"/>
        <w:rPr>
          <w:rFonts w:eastAsia="Calibri" w:cs="Calibri"/>
          <w:b/>
        </w:rPr>
      </w:pPr>
    </w:p>
    <w:p w14:paraId="48F61128" w14:textId="77777777" w:rsidR="00562921" w:rsidRDefault="00562921" w:rsidP="001E0510">
      <w:pPr>
        <w:snapToGrid w:val="0"/>
        <w:rPr>
          <w:rFonts w:eastAsia="Calibri" w:cs="Calibri"/>
          <w:b/>
        </w:rPr>
      </w:pPr>
    </w:p>
    <w:p w14:paraId="6DE97D85" w14:textId="77777777" w:rsidR="00562921" w:rsidRDefault="00562921" w:rsidP="001E0510">
      <w:pPr>
        <w:snapToGrid w:val="0"/>
        <w:rPr>
          <w:rFonts w:eastAsia="Calibri" w:cs="Calibri"/>
        </w:rPr>
      </w:pPr>
      <w:r>
        <w:rPr>
          <w:rFonts w:eastAsia="Calibri" w:cs="Calibri"/>
        </w:rPr>
        <w:t xml:space="preserve">Whill </w:t>
      </w:r>
      <w:r w:rsidRPr="00C002F8">
        <w:rPr>
          <w:rFonts w:eastAsia="Calibri" w:cs="Calibri"/>
        </w:rPr>
        <w:t xml:space="preserve">développe des fauteuils roulants électriques innovants pour améliorer la mobilité des personnes à mobilité réduite. </w:t>
      </w:r>
    </w:p>
    <w:p w14:paraId="452DA9DC" w14:textId="77777777" w:rsidR="00562921" w:rsidRDefault="00562921" w:rsidP="001E0510">
      <w:pPr>
        <w:snapToGrid w:val="0"/>
        <w:rPr>
          <w:rFonts w:eastAsia="Calibri" w:cs="Calibri"/>
        </w:rPr>
      </w:pPr>
    </w:p>
    <w:p w14:paraId="665C7E09" w14:textId="77777777" w:rsidR="00562921" w:rsidRDefault="00562921" w:rsidP="001E0510">
      <w:pPr>
        <w:snapToGrid w:val="0"/>
        <w:rPr>
          <w:rFonts w:eastAsia="Calibri" w:cs="Calibri"/>
        </w:rPr>
      </w:pPr>
    </w:p>
    <w:p w14:paraId="361705D5" w14:textId="77777777" w:rsidR="00562921" w:rsidRDefault="00FB34BC" w:rsidP="001E0510">
      <w:pPr>
        <w:snapToGrid w:val="0"/>
        <w:rPr>
          <w:rFonts w:eastAsia="Calibri" w:cs="Calibri"/>
        </w:rPr>
      </w:pPr>
      <w:r w:rsidRPr="00C002F8">
        <w:rPr>
          <w:rFonts w:eastAsia="Calibri" w:cs="Calibri"/>
        </w:rPr>
        <w:t xml:space="preserve">Ces dispositifs se distinguent par leur design moderne, leur maniabilité exceptionnelle et leur capacité à naviguer sur divers terrains. </w:t>
      </w:r>
    </w:p>
    <w:p w14:paraId="527D06F4" w14:textId="77777777" w:rsidR="00562921" w:rsidRDefault="00562921" w:rsidP="001E0510">
      <w:pPr>
        <w:snapToGrid w:val="0"/>
        <w:rPr>
          <w:rFonts w:eastAsia="Calibri" w:cs="Calibri"/>
        </w:rPr>
      </w:pPr>
    </w:p>
    <w:p w14:paraId="5E328F2C" w14:textId="77777777" w:rsidR="00562921" w:rsidRDefault="00562921" w:rsidP="001E0510">
      <w:pPr>
        <w:snapToGrid w:val="0"/>
        <w:rPr>
          <w:rFonts w:eastAsia="Calibri" w:cs="Calibri"/>
        </w:rPr>
      </w:pPr>
    </w:p>
    <w:p w14:paraId="505B8C66" w14:textId="77777777" w:rsidR="00562921" w:rsidRDefault="00FB34BC" w:rsidP="001E0510">
      <w:pPr>
        <w:snapToGrid w:val="0"/>
        <w:rPr>
          <w:rFonts w:eastAsia="Calibri" w:cs="Calibri"/>
        </w:rPr>
      </w:pPr>
      <w:r w:rsidRPr="00C002F8">
        <w:rPr>
          <w:rFonts w:eastAsia="Calibri" w:cs="Calibri"/>
        </w:rPr>
        <w:t xml:space="preserve">Utilisant des moteurs puissants et des systèmes de contrôle intelligents, les fauteuils Whill offrent une mobilité fluide et réactive. </w:t>
      </w:r>
    </w:p>
    <w:p w14:paraId="445A013C" w14:textId="77777777" w:rsidR="00562921" w:rsidRDefault="00562921" w:rsidP="001E0510">
      <w:pPr>
        <w:snapToGrid w:val="0"/>
        <w:rPr>
          <w:rFonts w:eastAsia="Calibri" w:cs="Calibri"/>
        </w:rPr>
      </w:pPr>
    </w:p>
    <w:p w14:paraId="0A639A0A" w14:textId="77777777" w:rsidR="00562921" w:rsidRDefault="00562921" w:rsidP="001E0510">
      <w:pPr>
        <w:snapToGrid w:val="0"/>
        <w:rPr>
          <w:rFonts w:eastAsia="Calibri" w:cs="Calibri"/>
        </w:rPr>
      </w:pPr>
    </w:p>
    <w:p w14:paraId="22F0867E" w14:textId="77777777" w:rsidR="00562921" w:rsidRDefault="00FB34BC" w:rsidP="001E0510">
      <w:pPr>
        <w:snapToGrid w:val="0"/>
        <w:rPr>
          <w:rFonts w:eastAsia="Calibri" w:cs="Calibri"/>
        </w:rPr>
      </w:pPr>
      <w:r w:rsidRPr="00C002F8">
        <w:rPr>
          <w:rFonts w:eastAsia="Calibri" w:cs="Calibri"/>
        </w:rPr>
        <w:t xml:space="preserve">Leur conception ergonomique maximise le confort et la facilité d’utilisation, tandis que leur portabilité facilite les déplacements quotidiens et les voyages. </w:t>
      </w:r>
    </w:p>
    <w:p w14:paraId="21D39BA8" w14:textId="77777777" w:rsidR="00562921" w:rsidRDefault="00562921" w:rsidP="001E0510">
      <w:pPr>
        <w:snapToGrid w:val="0"/>
        <w:rPr>
          <w:rFonts w:eastAsia="Calibri" w:cs="Calibri"/>
        </w:rPr>
      </w:pPr>
    </w:p>
    <w:p w14:paraId="0742F0EE" w14:textId="77777777" w:rsidR="00562921" w:rsidRDefault="00562921" w:rsidP="001E0510">
      <w:pPr>
        <w:snapToGrid w:val="0"/>
        <w:rPr>
          <w:rFonts w:eastAsia="Calibri" w:cs="Calibri"/>
        </w:rPr>
      </w:pPr>
    </w:p>
    <w:p w14:paraId="00000050" w14:textId="4E074084" w:rsidR="00D2099F" w:rsidRPr="00C002F8" w:rsidRDefault="00FB34BC" w:rsidP="001E0510">
      <w:pPr>
        <w:snapToGrid w:val="0"/>
        <w:rPr>
          <w:rFonts w:eastAsia="Calibri" w:cs="Calibri"/>
        </w:rPr>
      </w:pPr>
      <w:r w:rsidRPr="00C002F8">
        <w:rPr>
          <w:rFonts w:eastAsia="Calibri" w:cs="Calibri"/>
        </w:rPr>
        <w:t>Adaptés à différents niveaux de mobilité réduite, ces fauteuils roulants améliorent l’accès à l’emploi, renforcent les compétences personnelles et numériques des utilisateurs, et favorisent l’inclusion sociale et professionnelle.</w:t>
      </w:r>
    </w:p>
    <w:p w14:paraId="00000051" w14:textId="77777777" w:rsidR="00D2099F" w:rsidRDefault="00D2099F" w:rsidP="001E0510">
      <w:pPr>
        <w:snapToGrid w:val="0"/>
        <w:rPr>
          <w:rFonts w:eastAsia="Calibri" w:cs="Calibri"/>
        </w:rPr>
      </w:pPr>
    </w:p>
    <w:p w14:paraId="5B0F422C" w14:textId="77777777" w:rsidR="00562921" w:rsidRPr="00C002F8" w:rsidRDefault="00562921" w:rsidP="001E0510">
      <w:pPr>
        <w:snapToGrid w:val="0"/>
        <w:rPr>
          <w:rFonts w:eastAsia="Calibri" w:cs="Calibri"/>
        </w:rPr>
      </w:pPr>
    </w:p>
    <w:p w14:paraId="589142F7" w14:textId="116F29E7" w:rsidR="00562921" w:rsidRDefault="00FB34BC" w:rsidP="001E0510">
      <w:pPr>
        <w:snapToGrid w:val="0"/>
        <w:rPr>
          <w:rFonts w:eastAsia="Calibri" w:cs="Calibri"/>
        </w:rPr>
      </w:pPr>
      <w:hyperlink r:id="rId59" w:tooltip="consulter le site de Permobil" w:history="1">
        <w:r w:rsidR="00562921" w:rsidRPr="00562921">
          <w:rPr>
            <w:rStyle w:val="Lienhypertexte"/>
            <w:rFonts w:eastAsia="Calibri" w:cs="Calibri"/>
            <w:b/>
          </w:rPr>
          <w:t>Permobil</w:t>
        </w:r>
      </w:hyperlink>
    </w:p>
    <w:p w14:paraId="69A98423" w14:textId="77777777" w:rsidR="00562921" w:rsidRDefault="00562921" w:rsidP="001E0510">
      <w:pPr>
        <w:snapToGrid w:val="0"/>
        <w:rPr>
          <w:rFonts w:eastAsia="Calibri" w:cs="Calibri"/>
        </w:rPr>
      </w:pPr>
    </w:p>
    <w:p w14:paraId="3ECAB075" w14:textId="77777777" w:rsidR="00562921" w:rsidRDefault="00562921" w:rsidP="001E0510">
      <w:pPr>
        <w:snapToGrid w:val="0"/>
        <w:rPr>
          <w:rFonts w:eastAsia="Calibri" w:cs="Calibri"/>
        </w:rPr>
      </w:pPr>
    </w:p>
    <w:p w14:paraId="46C466C1" w14:textId="77777777" w:rsidR="00562921" w:rsidRDefault="00562921" w:rsidP="001E0510">
      <w:pPr>
        <w:snapToGrid w:val="0"/>
        <w:rPr>
          <w:rFonts w:eastAsia="Calibri" w:cs="Calibri"/>
        </w:rPr>
      </w:pPr>
      <w:r>
        <w:rPr>
          <w:rFonts w:eastAsia="Calibri" w:cs="Calibri"/>
        </w:rPr>
        <w:t xml:space="preserve">Permobil </w:t>
      </w:r>
      <w:r w:rsidRPr="00C002F8">
        <w:rPr>
          <w:rFonts w:eastAsia="Calibri" w:cs="Calibri"/>
        </w:rPr>
        <w:t xml:space="preserve">développe des fauteuils roulants électriques haut de gamme pour améliorer la mobilité des personnes à mobilité réduite. </w:t>
      </w:r>
    </w:p>
    <w:p w14:paraId="54691CF8" w14:textId="77777777" w:rsidR="00562921" w:rsidRDefault="00562921" w:rsidP="001E0510">
      <w:pPr>
        <w:snapToGrid w:val="0"/>
        <w:rPr>
          <w:rFonts w:eastAsia="Calibri" w:cs="Calibri"/>
        </w:rPr>
      </w:pPr>
    </w:p>
    <w:p w14:paraId="2ED2608C" w14:textId="77777777" w:rsidR="00562921" w:rsidRDefault="00562921" w:rsidP="001E0510">
      <w:pPr>
        <w:snapToGrid w:val="0"/>
        <w:rPr>
          <w:rFonts w:eastAsia="Calibri" w:cs="Calibri"/>
        </w:rPr>
      </w:pPr>
    </w:p>
    <w:p w14:paraId="2D95A41E" w14:textId="77777777" w:rsidR="00562921" w:rsidRDefault="00FB34BC" w:rsidP="001E0510">
      <w:pPr>
        <w:snapToGrid w:val="0"/>
        <w:rPr>
          <w:rFonts w:eastAsia="Calibri" w:cs="Calibri"/>
        </w:rPr>
      </w:pPr>
      <w:r w:rsidRPr="00C002F8">
        <w:rPr>
          <w:rFonts w:eastAsia="Calibri" w:cs="Calibri"/>
        </w:rPr>
        <w:t xml:space="preserve">Ces dispositifs sont reconnus pour leur confort, leur technologie avancée et leur capacité à répondre aux besoins individuels des utilisateurs. </w:t>
      </w:r>
    </w:p>
    <w:p w14:paraId="22B9301D" w14:textId="77777777" w:rsidR="00562921" w:rsidRDefault="00562921" w:rsidP="001E0510">
      <w:pPr>
        <w:snapToGrid w:val="0"/>
        <w:rPr>
          <w:rFonts w:eastAsia="Calibri" w:cs="Calibri"/>
        </w:rPr>
      </w:pPr>
    </w:p>
    <w:p w14:paraId="44674A8E" w14:textId="77777777" w:rsidR="00562921" w:rsidRDefault="00562921" w:rsidP="001E0510">
      <w:pPr>
        <w:snapToGrid w:val="0"/>
        <w:rPr>
          <w:rFonts w:eastAsia="Calibri" w:cs="Calibri"/>
        </w:rPr>
      </w:pPr>
    </w:p>
    <w:p w14:paraId="332D0965" w14:textId="77777777" w:rsidR="00562921" w:rsidRDefault="00FB34BC" w:rsidP="001E0510">
      <w:pPr>
        <w:snapToGrid w:val="0"/>
        <w:rPr>
          <w:rFonts w:eastAsia="Calibri" w:cs="Calibri"/>
        </w:rPr>
      </w:pPr>
      <w:r w:rsidRPr="00C002F8">
        <w:rPr>
          <w:rFonts w:eastAsia="Calibri" w:cs="Calibri"/>
        </w:rPr>
        <w:t xml:space="preserve">Intégrant des systèmes de contrôle sophistiqués et des moteurs performants, les fauteuils Permobil offrent une mobilité optimale et personnalisée grâce à de multiples options de réglages. </w:t>
      </w:r>
    </w:p>
    <w:p w14:paraId="3C42834B" w14:textId="77777777" w:rsidR="00562921" w:rsidRDefault="00562921" w:rsidP="001E0510">
      <w:pPr>
        <w:snapToGrid w:val="0"/>
        <w:rPr>
          <w:rFonts w:eastAsia="Calibri" w:cs="Calibri"/>
        </w:rPr>
      </w:pPr>
    </w:p>
    <w:p w14:paraId="2B72B2F6" w14:textId="77777777" w:rsidR="00562921" w:rsidRDefault="00562921" w:rsidP="001E0510">
      <w:pPr>
        <w:snapToGrid w:val="0"/>
        <w:rPr>
          <w:rFonts w:eastAsia="Calibri" w:cs="Calibri"/>
        </w:rPr>
      </w:pPr>
    </w:p>
    <w:p w14:paraId="75AF00F5" w14:textId="77777777" w:rsidR="00562921" w:rsidRDefault="00FB34BC" w:rsidP="001E0510">
      <w:pPr>
        <w:snapToGrid w:val="0"/>
        <w:rPr>
          <w:rFonts w:eastAsia="Calibri" w:cs="Calibri"/>
        </w:rPr>
      </w:pPr>
      <w:r w:rsidRPr="00C002F8">
        <w:rPr>
          <w:rFonts w:eastAsia="Calibri" w:cs="Calibri"/>
        </w:rPr>
        <w:t xml:space="preserve">Leur design ergonomique maximise le confort et la posture correcte des utilisateurs. </w:t>
      </w:r>
    </w:p>
    <w:p w14:paraId="75D50816" w14:textId="77777777" w:rsidR="00562921" w:rsidRDefault="00562921" w:rsidP="001E0510">
      <w:pPr>
        <w:snapToGrid w:val="0"/>
        <w:rPr>
          <w:rFonts w:eastAsia="Calibri" w:cs="Calibri"/>
        </w:rPr>
      </w:pPr>
    </w:p>
    <w:p w14:paraId="1BDB31B6" w14:textId="77777777" w:rsidR="00562921" w:rsidRDefault="00562921" w:rsidP="001E0510">
      <w:pPr>
        <w:snapToGrid w:val="0"/>
        <w:rPr>
          <w:rFonts w:eastAsia="Calibri" w:cs="Calibri"/>
        </w:rPr>
      </w:pPr>
    </w:p>
    <w:p w14:paraId="00000052" w14:textId="08A422E4" w:rsidR="00D2099F" w:rsidRPr="00C002F8" w:rsidRDefault="00FB34BC" w:rsidP="001E0510">
      <w:pPr>
        <w:snapToGrid w:val="0"/>
        <w:rPr>
          <w:rFonts w:eastAsia="Calibri" w:cs="Calibri"/>
        </w:rPr>
      </w:pPr>
      <w:r w:rsidRPr="00C002F8">
        <w:rPr>
          <w:rFonts w:eastAsia="Calibri" w:cs="Calibri"/>
        </w:rPr>
        <w:t>Adaptés à différents niveaux de mobilité réduite, ces fauteuils roulants facilitent l’accès aux activités quotidiennes et professionnelles, renforcent les compétences personnelles et numériques, et favorisent l’inclusion sociale et professionnelle.</w:t>
      </w:r>
    </w:p>
    <w:p w14:paraId="00000053" w14:textId="77777777" w:rsidR="00D2099F" w:rsidRDefault="00D2099F" w:rsidP="001E0510">
      <w:pPr>
        <w:snapToGrid w:val="0"/>
        <w:rPr>
          <w:rFonts w:eastAsia="Calibri" w:cs="Calibri"/>
        </w:rPr>
      </w:pPr>
    </w:p>
    <w:p w14:paraId="1F27C404" w14:textId="77777777" w:rsidR="006649A3" w:rsidRPr="00C002F8" w:rsidRDefault="006649A3" w:rsidP="001E0510">
      <w:pPr>
        <w:snapToGrid w:val="0"/>
        <w:rPr>
          <w:rFonts w:eastAsia="Calibri" w:cs="Calibri"/>
        </w:rPr>
      </w:pPr>
    </w:p>
    <w:p w14:paraId="3091FE3F" w14:textId="0627F098" w:rsidR="006649A3" w:rsidRDefault="00FB34BC" w:rsidP="001E0510">
      <w:pPr>
        <w:snapToGrid w:val="0"/>
        <w:rPr>
          <w:rFonts w:eastAsia="Calibri" w:cs="Calibri"/>
          <w:b/>
        </w:rPr>
      </w:pPr>
      <w:hyperlink r:id="rId60" w:tooltip="Lien vers site Internet &quot; Invacare.fr &quot;" w:history="1">
        <w:r w:rsidR="006649A3" w:rsidRPr="006649A3">
          <w:rPr>
            <w:rStyle w:val="Lienhypertexte"/>
            <w:rFonts w:eastAsia="Calibri" w:cs="Calibri"/>
            <w:b/>
          </w:rPr>
          <w:t>Invacare</w:t>
        </w:r>
      </w:hyperlink>
      <w:r w:rsidR="006649A3">
        <w:rPr>
          <w:rFonts w:eastAsia="Calibri" w:cs="Calibri"/>
          <w:b/>
        </w:rPr>
        <w:t xml:space="preserve"> </w:t>
      </w:r>
    </w:p>
    <w:p w14:paraId="4B6A9FE8" w14:textId="77777777" w:rsidR="00562921" w:rsidRDefault="00562921" w:rsidP="001E0510">
      <w:pPr>
        <w:snapToGrid w:val="0"/>
        <w:rPr>
          <w:rFonts w:eastAsia="Calibri" w:cs="Calibri"/>
        </w:rPr>
      </w:pPr>
    </w:p>
    <w:p w14:paraId="1B5EDA46" w14:textId="77777777" w:rsidR="00562921" w:rsidRDefault="00562921" w:rsidP="001E0510">
      <w:pPr>
        <w:snapToGrid w:val="0"/>
        <w:rPr>
          <w:rFonts w:eastAsia="Calibri" w:cs="Calibri"/>
        </w:rPr>
      </w:pPr>
    </w:p>
    <w:p w14:paraId="290BB27C" w14:textId="77777777" w:rsidR="00562921" w:rsidRDefault="00562921" w:rsidP="001E0510">
      <w:pPr>
        <w:snapToGrid w:val="0"/>
        <w:rPr>
          <w:rFonts w:eastAsia="Calibri" w:cs="Calibri"/>
        </w:rPr>
      </w:pPr>
      <w:r>
        <w:rPr>
          <w:rFonts w:eastAsia="Calibri" w:cs="Calibri"/>
        </w:rPr>
        <w:t xml:space="preserve">Invacare </w:t>
      </w:r>
      <w:r w:rsidRPr="00C002F8">
        <w:rPr>
          <w:rFonts w:eastAsia="Calibri" w:cs="Calibri"/>
        </w:rPr>
        <w:t xml:space="preserve">développe des fauteuils roulants high-tech pour améliorer la mobilité des personnes à mobilité réduite. </w:t>
      </w:r>
    </w:p>
    <w:p w14:paraId="48A683BC" w14:textId="77777777" w:rsidR="00562921" w:rsidRDefault="00562921" w:rsidP="001E0510">
      <w:pPr>
        <w:snapToGrid w:val="0"/>
        <w:rPr>
          <w:rFonts w:eastAsia="Calibri" w:cs="Calibri"/>
        </w:rPr>
      </w:pPr>
    </w:p>
    <w:p w14:paraId="45E6BE2C" w14:textId="77777777" w:rsidR="00562921" w:rsidRDefault="00FB34BC" w:rsidP="001E0510">
      <w:pPr>
        <w:snapToGrid w:val="0"/>
        <w:rPr>
          <w:rFonts w:eastAsia="Calibri" w:cs="Calibri"/>
        </w:rPr>
      </w:pPr>
      <w:r w:rsidRPr="00C002F8">
        <w:rPr>
          <w:rFonts w:eastAsia="Calibri" w:cs="Calibri"/>
        </w:rPr>
        <w:t xml:space="preserve">Ces dispositifs sont réputés pour leur fiabilité, leur confort et leur technologie innovante, adaptés aux besoins individuels des utilisateurs. </w:t>
      </w:r>
    </w:p>
    <w:p w14:paraId="523D0DC8" w14:textId="77777777" w:rsidR="00562921" w:rsidRDefault="00562921" w:rsidP="001E0510">
      <w:pPr>
        <w:snapToGrid w:val="0"/>
        <w:rPr>
          <w:rFonts w:eastAsia="Calibri" w:cs="Calibri"/>
        </w:rPr>
      </w:pPr>
    </w:p>
    <w:p w14:paraId="2C8D76DF" w14:textId="77777777" w:rsidR="00562921" w:rsidRDefault="00562921" w:rsidP="001E0510">
      <w:pPr>
        <w:snapToGrid w:val="0"/>
        <w:rPr>
          <w:rFonts w:eastAsia="Calibri" w:cs="Calibri"/>
        </w:rPr>
      </w:pPr>
    </w:p>
    <w:p w14:paraId="4AAEE01F" w14:textId="77777777" w:rsidR="00562921" w:rsidRDefault="00FB34BC" w:rsidP="001E0510">
      <w:pPr>
        <w:snapToGrid w:val="0"/>
        <w:rPr>
          <w:rFonts w:eastAsia="Calibri" w:cs="Calibri"/>
        </w:rPr>
      </w:pPr>
      <w:r w:rsidRPr="00C002F8">
        <w:rPr>
          <w:rFonts w:eastAsia="Calibri" w:cs="Calibri"/>
        </w:rPr>
        <w:t xml:space="preserve">Utilisant des systèmes de contrôle électroniques sophistiqués et des moteurs puissants, les fauteuils Invacare offrent une performance optimale et personnalisée grâce à de multiples options de réglages. </w:t>
      </w:r>
    </w:p>
    <w:p w14:paraId="696C492C" w14:textId="77777777" w:rsidR="00562921" w:rsidRDefault="00562921" w:rsidP="001E0510">
      <w:pPr>
        <w:snapToGrid w:val="0"/>
        <w:rPr>
          <w:rFonts w:eastAsia="Calibri" w:cs="Calibri"/>
        </w:rPr>
      </w:pPr>
    </w:p>
    <w:p w14:paraId="0830F1AD" w14:textId="77777777" w:rsidR="00562921" w:rsidRDefault="00562921" w:rsidP="001E0510">
      <w:pPr>
        <w:snapToGrid w:val="0"/>
        <w:rPr>
          <w:rFonts w:eastAsia="Calibri" w:cs="Calibri"/>
        </w:rPr>
      </w:pPr>
    </w:p>
    <w:p w14:paraId="10FCB4B1" w14:textId="77777777" w:rsidR="00562921" w:rsidRDefault="00FB34BC" w:rsidP="001E0510">
      <w:pPr>
        <w:snapToGrid w:val="0"/>
        <w:rPr>
          <w:rFonts w:eastAsia="Calibri" w:cs="Calibri"/>
        </w:rPr>
      </w:pPr>
      <w:r w:rsidRPr="00C002F8">
        <w:rPr>
          <w:rFonts w:eastAsia="Calibri" w:cs="Calibri"/>
        </w:rPr>
        <w:t xml:space="preserve">Leur design ergonomique assure le confort et la posture correcte des utilisateurs, facilitant l’accès aux activités quotidiennes et professionnelles. </w:t>
      </w:r>
    </w:p>
    <w:p w14:paraId="00E54DAC" w14:textId="77777777" w:rsidR="00562921" w:rsidRDefault="00562921" w:rsidP="001E0510">
      <w:pPr>
        <w:snapToGrid w:val="0"/>
        <w:rPr>
          <w:rFonts w:eastAsia="Calibri" w:cs="Calibri"/>
        </w:rPr>
      </w:pPr>
    </w:p>
    <w:p w14:paraId="1EF8998F" w14:textId="77777777" w:rsidR="00562921" w:rsidRDefault="00562921" w:rsidP="001E0510">
      <w:pPr>
        <w:snapToGrid w:val="0"/>
        <w:rPr>
          <w:rFonts w:eastAsia="Calibri" w:cs="Calibri"/>
        </w:rPr>
      </w:pPr>
    </w:p>
    <w:p w14:paraId="0CB015AE" w14:textId="77777777" w:rsidR="00562921" w:rsidRDefault="00FB34BC" w:rsidP="001E0510">
      <w:pPr>
        <w:snapToGrid w:val="0"/>
        <w:rPr>
          <w:rFonts w:eastAsia="Calibri" w:cs="Calibri"/>
        </w:rPr>
      </w:pPr>
      <w:r w:rsidRPr="00C002F8">
        <w:rPr>
          <w:rFonts w:eastAsia="Calibri" w:cs="Calibri"/>
        </w:rPr>
        <w:t xml:space="preserve">Ces fauteuils roulants renforcent les compétences personnelles et numériques des utilisateurs, favorisent l’inclusion sociale et professionnelle, et réduisent la dépendance aux aides externes pour les activités quotidiennes. </w:t>
      </w:r>
    </w:p>
    <w:p w14:paraId="5D033E58" w14:textId="77777777" w:rsidR="00562921" w:rsidRDefault="00562921" w:rsidP="001E0510">
      <w:pPr>
        <w:snapToGrid w:val="0"/>
        <w:rPr>
          <w:rFonts w:eastAsia="Calibri" w:cs="Calibri"/>
        </w:rPr>
      </w:pPr>
    </w:p>
    <w:p w14:paraId="042E117D" w14:textId="77777777" w:rsidR="00562921" w:rsidRDefault="00562921" w:rsidP="001E0510">
      <w:pPr>
        <w:snapToGrid w:val="0"/>
        <w:rPr>
          <w:rFonts w:eastAsia="Calibri" w:cs="Calibri"/>
        </w:rPr>
      </w:pPr>
    </w:p>
    <w:p w14:paraId="00000054" w14:textId="607BB07A" w:rsidR="00D2099F" w:rsidRDefault="00FB34BC" w:rsidP="001E0510">
      <w:pPr>
        <w:snapToGrid w:val="0"/>
        <w:rPr>
          <w:rFonts w:eastAsia="Calibri" w:cs="Calibri"/>
        </w:rPr>
      </w:pPr>
      <w:r w:rsidRPr="00C002F8">
        <w:rPr>
          <w:rFonts w:eastAsia="Calibri" w:cs="Calibri"/>
        </w:rPr>
        <w:t>Adaptables à divers contextes, ils contribuent à une meilleure qualité de vie.</w:t>
      </w:r>
    </w:p>
    <w:p w14:paraId="4148C20E" w14:textId="77777777" w:rsidR="00152119" w:rsidRDefault="00152119" w:rsidP="001E0510">
      <w:pPr>
        <w:snapToGrid w:val="0"/>
        <w:rPr>
          <w:rFonts w:eastAsia="Calibri" w:cs="Calibri"/>
        </w:rPr>
      </w:pPr>
    </w:p>
    <w:p w14:paraId="60CD3BC8" w14:textId="77777777" w:rsidR="00152119" w:rsidRDefault="00152119" w:rsidP="001E0510">
      <w:pPr>
        <w:snapToGrid w:val="0"/>
        <w:rPr>
          <w:rFonts w:eastAsia="Calibri" w:cs="Calibri"/>
        </w:rPr>
      </w:pPr>
    </w:p>
    <w:p w14:paraId="7B39710D" w14:textId="0AFF9D5F" w:rsidR="00152119" w:rsidRDefault="00152119" w:rsidP="002A3644">
      <w:pPr>
        <w:pStyle w:val="Titre3"/>
        <w:numPr>
          <w:ilvl w:val="1"/>
          <w:numId w:val="26"/>
        </w:numPr>
        <w:rPr>
          <w:rFonts w:eastAsia="Calibri"/>
        </w:rPr>
      </w:pPr>
      <w:bookmarkStart w:id="15" w:name="_Toc186444013"/>
      <w:r w:rsidRPr="00152119">
        <w:rPr>
          <w:rFonts w:eastAsia="Calibri"/>
        </w:rPr>
        <w:t>Les rampes d'accès portables</w:t>
      </w:r>
      <w:bookmarkEnd w:id="15"/>
      <w:r w:rsidRPr="00152119">
        <w:rPr>
          <w:rFonts w:eastAsia="Calibri"/>
        </w:rPr>
        <w:t xml:space="preserve"> </w:t>
      </w:r>
    </w:p>
    <w:p w14:paraId="1D7BAB28" w14:textId="77777777" w:rsidR="00152119" w:rsidRDefault="00152119" w:rsidP="001E0510">
      <w:pPr>
        <w:snapToGrid w:val="0"/>
        <w:rPr>
          <w:rFonts w:eastAsia="Calibri" w:cs="Calibri"/>
        </w:rPr>
      </w:pPr>
    </w:p>
    <w:p w14:paraId="42790A6C" w14:textId="77777777" w:rsidR="00152119" w:rsidRDefault="00152119" w:rsidP="001E0510">
      <w:pPr>
        <w:snapToGrid w:val="0"/>
        <w:rPr>
          <w:rFonts w:eastAsia="Calibri" w:cs="Calibri"/>
        </w:rPr>
      </w:pPr>
    </w:p>
    <w:p w14:paraId="4880B7A9" w14:textId="77777777" w:rsidR="00052A7E" w:rsidRDefault="00152119" w:rsidP="001E0510">
      <w:pPr>
        <w:snapToGrid w:val="0"/>
        <w:rPr>
          <w:rFonts w:eastAsia="Calibri" w:cs="Calibri"/>
        </w:rPr>
      </w:pPr>
      <w:r w:rsidRPr="00152119">
        <w:rPr>
          <w:rFonts w:eastAsia="Calibri" w:cs="Calibri"/>
        </w:rPr>
        <w:t xml:space="preserve">Les rampes d'accès portables sont des dispositifs essentiels pour améliorer l'accessibilité des personnes à mobilité réduite. </w:t>
      </w:r>
    </w:p>
    <w:p w14:paraId="1E938591" w14:textId="77777777" w:rsidR="00052A7E" w:rsidRDefault="00052A7E" w:rsidP="001E0510">
      <w:pPr>
        <w:snapToGrid w:val="0"/>
        <w:rPr>
          <w:rFonts w:eastAsia="Calibri" w:cs="Calibri"/>
        </w:rPr>
      </w:pPr>
    </w:p>
    <w:p w14:paraId="231C0A4E" w14:textId="77777777" w:rsidR="00052A7E" w:rsidRDefault="00052A7E" w:rsidP="001E0510">
      <w:pPr>
        <w:snapToGrid w:val="0"/>
        <w:rPr>
          <w:rFonts w:eastAsia="Calibri" w:cs="Calibri"/>
        </w:rPr>
      </w:pPr>
    </w:p>
    <w:p w14:paraId="3CEF3EAC" w14:textId="46075A32" w:rsidR="00052A7E" w:rsidRDefault="00152119" w:rsidP="001E0510">
      <w:pPr>
        <w:snapToGrid w:val="0"/>
        <w:rPr>
          <w:rFonts w:eastAsia="Calibri" w:cs="Calibri"/>
        </w:rPr>
      </w:pPr>
      <w:r w:rsidRPr="00152119">
        <w:rPr>
          <w:rFonts w:eastAsia="Calibri" w:cs="Calibri"/>
        </w:rPr>
        <w:t xml:space="preserve">Elles permettent de franchir des obstacles tels que des marches, des bordures ou des seuils, facilitant ainsi l'accès aux bâtiments, véhicules ou espaces publics. </w:t>
      </w:r>
    </w:p>
    <w:p w14:paraId="6C6B47BF" w14:textId="77777777" w:rsidR="00052A7E" w:rsidRDefault="00052A7E" w:rsidP="001E0510">
      <w:pPr>
        <w:snapToGrid w:val="0"/>
        <w:rPr>
          <w:rFonts w:eastAsia="Calibri" w:cs="Calibri"/>
        </w:rPr>
      </w:pPr>
    </w:p>
    <w:p w14:paraId="72B5DDB5" w14:textId="77777777" w:rsidR="00052A7E" w:rsidRDefault="00052A7E" w:rsidP="001E0510">
      <w:pPr>
        <w:snapToGrid w:val="0"/>
        <w:rPr>
          <w:rFonts w:eastAsia="Calibri" w:cs="Calibri"/>
        </w:rPr>
      </w:pPr>
    </w:p>
    <w:p w14:paraId="4D622234" w14:textId="6AAC6544" w:rsidR="00152119" w:rsidRDefault="00152119" w:rsidP="001E0510">
      <w:pPr>
        <w:snapToGrid w:val="0"/>
        <w:rPr>
          <w:rFonts w:eastAsia="Calibri" w:cs="Calibri"/>
        </w:rPr>
      </w:pPr>
      <w:r w:rsidRPr="00152119">
        <w:rPr>
          <w:rFonts w:eastAsia="Calibri" w:cs="Calibri"/>
        </w:rPr>
        <w:t>Leur portabilité offre une flexibilité d'utilisation, rendant de nombreux lieux plus accessibles sans nécessiter d'aménagements permanents.</w:t>
      </w:r>
    </w:p>
    <w:p w14:paraId="134330BA" w14:textId="77777777" w:rsidR="00152119" w:rsidRPr="00152119" w:rsidRDefault="00152119" w:rsidP="001E0510">
      <w:pPr>
        <w:snapToGrid w:val="0"/>
        <w:rPr>
          <w:rFonts w:eastAsia="Calibri" w:cs="Calibri"/>
        </w:rPr>
      </w:pPr>
    </w:p>
    <w:p w14:paraId="48C70E04" w14:textId="7D01921E" w:rsidR="00152119" w:rsidRDefault="00152119" w:rsidP="001E0510">
      <w:pPr>
        <w:snapToGrid w:val="0"/>
        <w:rPr>
          <w:rFonts w:eastAsia="Calibri" w:cs="Calibri"/>
        </w:rPr>
      </w:pPr>
      <w:r w:rsidRPr="00152119">
        <w:rPr>
          <w:rFonts w:eastAsia="Calibri" w:cs="Calibri"/>
        </w:rPr>
        <w:t>Voici quelques exemples de rampes d'accès portables disponibles sur le marché</w:t>
      </w:r>
      <w:r w:rsidR="006924B4">
        <w:rPr>
          <w:rFonts w:ascii="Calibri" w:eastAsia="Calibri" w:hAnsi="Calibri" w:cs="Calibri"/>
        </w:rPr>
        <w:t> </w:t>
      </w:r>
      <w:r w:rsidRPr="00152119">
        <w:rPr>
          <w:rFonts w:eastAsia="Calibri" w:cs="Calibri"/>
        </w:rPr>
        <w:t>:</w:t>
      </w:r>
    </w:p>
    <w:p w14:paraId="0753461B" w14:textId="77777777" w:rsidR="00152119" w:rsidRDefault="00152119" w:rsidP="001E0510">
      <w:pPr>
        <w:snapToGrid w:val="0"/>
        <w:rPr>
          <w:rFonts w:eastAsia="Calibri" w:cs="Calibri"/>
        </w:rPr>
      </w:pPr>
    </w:p>
    <w:p w14:paraId="628E5011" w14:textId="77777777" w:rsidR="00152119" w:rsidRDefault="00152119" w:rsidP="001E0510">
      <w:pPr>
        <w:snapToGrid w:val="0"/>
        <w:rPr>
          <w:rFonts w:eastAsia="Calibri" w:cs="Calibri"/>
        </w:rPr>
      </w:pPr>
    </w:p>
    <w:p w14:paraId="3E75B79B" w14:textId="24BE6B24" w:rsidR="00152119" w:rsidRDefault="00FB34BC" w:rsidP="001E0510">
      <w:pPr>
        <w:snapToGrid w:val="0"/>
        <w:rPr>
          <w:rFonts w:eastAsia="Calibri" w:cs="Calibri"/>
          <w:b/>
          <w:bCs/>
          <w:lang w:eastAsia="fr-FR"/>
        </w:rPr>
      </w:pPr>
      <w:hyperlink r:id="rId61" w:tooltip="Lien vers site Internet &quot; handinorme.com &quot;" w:history="1">
        <w:r w:rsidR="00152119" w:rsidRPr="00152119">
          <w:rPr>
            <w:rStyle w:val="Lienhypertexte"/>
            <w:rFonts w:eastAsia="Calibri" w:cs="Calibri"/>
            <w:b/>
            <w:bCs/>
            <w:lang w:eastAsia="fr-FR"/>
          </w:rPr>
          <w:t>Rampe enroulable Roll-A-Ramp</w:t>
        </w:r>
      </w:hyperlink>
    </w:p>
    <w:p w14:paraId="641EF03F" w14:textId="77777777" w:rsidR="00052A7E" w:rsidRDefault="00152119" w:rsidP="001E0510">
      <w:pPr>
        <w:snapToGrid w:val="0"/>
        <w:rPr>
          <w:rFonts w:eastAsia="Calibri" w:cs="Calibri"/>
          <w:lang w:eastAsia="fr-FR"/>
        </w:rPr>
      </w:pPr>
      <w:r w:rsidRPr="00152119">
        <w:rPr>
          <w:rFonts w:eastAsia="Calibri" w:cs="Calibri"/>
          <w:lang w:eastAsia="fr-FR"/>
        </w:rPr>
        <w:br/>
      </w:r>
    </w:p>
    <w:p w14:paraId="0D007DCD" w14:textId="4F13CC39" w:rsidR="00152119" w:rsidRDefault="00152119" w:rsidP="001E0510">
      <w:pPr>
        <w:snapToGrid w:val="0"/>
        <w:rPr>
          <w:rFonts w:ascii="Calibri" w:eastAsia="Calibri" w:hAnsi="Calibri" w:cs="Calibri"/>
          <w:lang w:eastAsia="fr-FR"/>
        </w:rPr>
      </w:pPr>
      <w:r w:rsidRPr="00152119">
        <w:rPr>
          <w:rFonts w:eastAsia="Calibri" w:cs="Calibri"/>
          <w:lang w:eastAsia="fr-FR"/>
        </w:rPr>
        <w:t xml:space="preserve">Cette rampe en aluminium est légère et modulable. Elle s'enroule pour un transport et </w:t>
      </w:r>
      <w:r w:rsidR="00052A7E" w:rsidRPr="00152119">
        <w:rPr>
          <w:rFonts w:eastAsia="Calibri" w:cs="Calibri"/>
          <w:lang w:eastAsia="fr-FR"/>
        </w:rPr>
        <w:t>un stockage facilité</w:t>
      </w:r>
      <w:r w:rsidRPr="00152119">
        <w:rPr>
          <w:rFonts w:eastAsia="Calibri" w:cs="Calibri"/>
          <w:lang w:eastAsia="fr-FR"/>
        </w:rPr>
        <w:t>. Sa longueur est ajustable en ajoutant ou retirant des segments, ce qui la rend adaptable à diverses hauteurs d'obstacles.</w:t>
      </w:r>
      <w:r w:rsidRPr="00152119">
        <w:rPr>
          <w:rFonts w:ascii="Calibri" w:eastAsia="Calibri" w:hAnsi="Calibri" w:cs="Calibri"/>
          <w:lang w:eastAsia="fr-FR"/>
        </w:rPr>
        <w:t> </w:t>
      </w:r>
    </w:p>
    <w:p w14:paraId="05623DFE" w14:textId="77777777" w:rsidR="00052A7E" w:rsidRDefault="00052A7E" w:rsidP="001E0510">
      <w:pPr>
        <w:snapToGrid w:val="0"/>
        <w:rPr>
          <w:rFonts w:ascii="Calibri" w:eastAsia="Calibri" w:hAnsi="Calibri" w:cs="Calibri"/>
          <w:lang w:eastAsia="fr-FR"/>
        </w:rPr>
      </w:pPr>
    </w:p>
    <w:p w14:paraId="4C88D2F6" w14:textId="77777777" w:rsidR="00052A7E" w:rsidRPr="00052A7E" w:rsidRDefault="00052A7E" w:rsidP="001E0510">
      <w:pPr>
        <w:snapToGrid w:val="0"/>
        <w:rPr>
          <w:rFonts w:eastAsia="Calibri" w:cs="Calibri"/>
          <w:lang w:eastAsia="fr-FR"/>
        </w:rPr>
      </w:pPr>
    </w:p>
    <w:p w14:paraId="06F6FB74" w14:textId="6D9A5A36" w:rsidR="00052A7E" w:rsidRDefault="00FB34BC" w:rsidP="001E0510">
      <w:pPr>
        <w:snapToGrid w:val="0"/>
        <w:rPr>
          <w:rFonts w:eastAsia="Calibri" w:cs="Calibri"/>
          <w:b/>
          <w:bCs/>
          <w:lang w:eastAsia="fr-FR"/>
        </w:rPr>
      </w:pPr>
      <w:hyperlink r:id="rId62" w:anchor="/186-longueur-213_cm" w:tooltip="Lien vers site Internet &quot; tousergo.com &quot;" w:history="1">
        <w:r w:rsidR="00052A7E" w:rsidRPr="00052A7E">
          <w:rPr>
            <w:rStyle w:val="Lienhypertexte"/>
            <w:rFonts w:eastAsia="Calibri" w:cs="Calibri"/>
            <w:b/>
            <w:bCs/>
            <w:lang w:eastAsia="fr-FR"/>
          </w:rPr>
          <w:t>Rampe d'accès pliable premium</w:t>
        </w:r>
      </w:hyperlink>
    </w:p>
    <w:p w14:paraId="0313746D" w14:textId="77777777" w:rsidR="00052A7E" w:rsidRDefault="00052A7E" w:rsidP="001E0510">
      <w:pPr>
        <w:snapToGrid w:val="0"/>
        <w:rPr>
          <w:rFonts w:eastAsia="Calibri" w:cs="Calibri"/>
          <w:b/>
          <w:bCs/>
          <w:lang w:eastAsia="fr-FR"/>
        </w:rPr>
      </w:pPr>
    </w:p>
    <w:p w14:paraId="2507BC46" w14:textId="4C195660" w:rsidR="00052A7E" w:rsidRDefault="00052A7E" w:rsidP="001E0510">
      <w:pPr>
        <w:snapToGrid w:val="0"/>
        <w:rPr>
          <w:rFonts w:eastAsia="Calibri" w:cs="Calibri"/>
          <w:lang w:eastAsia="fr-FR"/>
        </w:rPr>
      </w:pPr>
      <w:r w:rsidRPr="00052A7E">
        <w:rPr>
          <w:rFonts w:eastAsia="Calibri" w:cs="Calibri"/>
          <w:lang w:eastAsia="fr-FR"/>
        </w:rPr>
        <w:br/>
        <w:t xml:space="preserve">Fabriquée en aluminium, cette rampe est pliable et dotée d'une surface antidérapante. Elle est conçue pour supporter des charges importantes et </w:t>
      </w:r>
      <w:r w:rsidRPr="00052A7E">
        <w:rPr>
          <w:rFonts w:eastAsia="Calibri" w:cs="Calibri"/>
          <w:lang w:eastAsia="fr-FR"/>
        </w:rPr>
        <w:lastRenderedPageBreak/>
        <w:t>convient aux fauteuils roulants manuels et électriques. Sa poignée intégrée facilite son transport.</w:t>
      </w:r>
    </w:p>
    <w:p w14:paraId="38674E0E" w14:textId="77777777" w:rsidR="00052A7E" w:rsidRDefault="00052A7E" w:rsidP="001E0510">
      <w:pPr>
        <w:snapToGrid w:val="0"/>
        <w:rPr>
          <w:rFonts w:eastAsia="Calibri" w:cs="Calibri"/>
          <w:lang w:eastAsia="fr-FR"/>
        </w:rPr>
      </w:pPr>
    </w:p>
    <w:p w14:paraId="678A1A47" w14:textId="77777777" w:rsidR="00052A7E" w:rsidRDefault="00052A7E" w:rsidP="001E0510">
      <w:pPr>
        <w:snapToGrid w:val="0"/>
        <w:rPr>
          <w:rFonts w:eastAsia="Calibri" w:cs="Calibri"/>
          <w:lang w:eastAsia="fr-FR"/>
        </w:rPr>
      </w:pPr>
    </w:p>
    <w:p w14:paraId="77D215FE" w14:textId="70B0E27E" w:rsidR="00052A7E" w:rsidRDefault="00FB34BC" w:rsidP="001E0510">
      <w:pPr>
        <w:snapToGrid w:val="0"/>
        <w:rPr>
          <w:rFonts w:eastAsia="Calibri" w:cs="Calibri"/>
          <w:lang w:eastAsia="fr-FR"/>
        </w:rPr>
      </w:pPr>
      <w:hyperlink r:id="rId63" w:tooltip="Lien vers siteInternet &quot; prevenchute.com &quot;" w:history="1">
        <w:r w:rsidR="00052A7E" w:rsidRPr="00052A7E">
          <w:rPr>
            <w:rStyle w:val="Lienhypertexte"/>
            <w:rFonts w:eastAsia="Calibri" w:cs="Calibri"/>
            <w:b/>
            <w:bCs/>
            <w:lang w:eastAsia="fr-FR"/>
          </w:rPr>
          <w:t>Paire de rampes télescopiques Ergo</w:t>
        </w:r>
      </w:hyperlink>
    </w:p>
    <w:p w14:paraId="65915454" w14:textId="77777777" w:rsidR="00052A7E" w:rsidRDefault="00052A7E" w:rsidP="001E0510">
      <w:pPr>
        <w:snapToGrid w:val="0"/>
        <w:rPr>
          <w:rFonts w:eastAsia="Calibri" w:cs="Calibri"/>
          <w:lang w:eastAsia="fr-FR"/>
        </w:rPr>
      </w:pPr>
    </w:p>
    <w:p w14:paraId="7480C5E7" w14:textId="77777777" w:rsidR="00052A7E" w:rsidRDefault="00052A7E" w:rsidP="001E0510">
      <w:pPr>
        <w:snapToGrid w:val="0"/>
        <w:rPr>
          <w:rFonts w:eastAsia="Calibri" w:cs="Calibri"/>
          <w:lang w:eastAsia="fr-FR"/>
        </w:rPr>
      </w:pPr>
    </w:p>
    <w:p w14:paraId="16602594" w14:textId="135D11CE" w:rsidR="00052A7E" w:rsidRDefault="00052A7E" w:rsidP="001E0510">
      <w:pPr>
        <w:snapToGrid w:val="0"/>
        <w:rPr>
          <w:rFonts w:eastAsia="Calibri" w:cs="Calibri"/>
          <w:lang w:eastAsia="fr-FR"/>
        </w:rPr>
      </w:pPr>
      <w:r w:rsidRPr="00052A7E">
        <w:rPr>
          <w:rFonts w:eastAsia="Calibri" w:cs="Calibri"/>
          <w:lang w:eastAsia="fr-FR"/>
        </w:rPr>
        <w:t>Ces rampes télescopiques en aluminium sont légères et ajustables en longueur, idéales pour franchir des obstacles de différentes hauteurs. Elles offrent une surface antidérapante et sont faciles à transporter grâce à leur conception compacte.</w:t>
      </w:r>
    </w:p>
    <w:p w14:paraId="601C60AC" w14:textId="77777777" w:rsidR="00052A7E" w:rsidRDefault="00052A7E" w:rsidP="001E0510">
      <w:pPr>
        <w:snapToGrid w:val="0"/>
        <w:rPr>
          <w:rFonts w:eastAsia="Calibri" w:cs="Calibri"/>
          <w:lang w:eastAsia="fr-FR"/>
        </w:rPr>
      </w:pPr>
    </w:p>
    <w:p w14:paraId="40923916" w14:textId="77777777" w:rsidR="00052A7E" w:rsidRDefault="00052A7E" w:rsidP="001E0510">
      <w:pPr>
        <w:snapToGrid w:val="0"/>
        <w:rPr>
          <w:rFonts w:eastAsia="Calibri" w:cs="Calibri"/>
          <w:lang w:eastAsia="fr-FR"/>
        </w:rPr>
      </w:pPr>
    </w:p>
    <w:p w14:paraId="063C0969" w14:textId="7652CCD9" w:rsidR="00052A7E" w:rsidRDefault="00FB34BC" w:rsidP="001E0510">
      <w:pPr>
        <w:snapToGrid w:val="0"/>
        <w:rPr>
          <w:rFonts w:eastAsia="Calibri" w:cs="Calibri"/>
          <w:b/>
          <w:bCs/>
          <w:lang w:eastAsia="fr-FR"/>
        </w:rPr>
      </w:pPr>
      <w:hyperlink r:id="rId64" w:tooltip="Lien vers site Internet &quot; prevenchute.com &quot;" w:history="1">
        <w:r w:rsidR="00052A7E" w:rsidRPr="00052A7E">
          <w:rPr>
            <w:rStyle w:val="Lienhypertexte"/>
            <w:rFonts w:eastAsia="Calibri" w:cs="Calibri"/>
            <w:b/>
            <w:bCs/>
            <w:lang w:eastAsia="fr-FR"/>
          </w:rPr>
          <w:t>Rampe de seuil en caoutchouc</w:t>
        </w:r>
      </w:hyperlink>
    </w:p>
    <w:p w14:paraId="1CC65D69" w14:textId="77777777" w:rsidR="00052A7E" w:rsidRDefault="00052A7E" w:rsidP="001E0510">
      <w:pPr>
        <w:snapToGrid w:val="0"/>
        <w:rPr>
          <w:rFonts w:eastAsia="Calibri" w:cs="Calibri"/>
          <w:b/>
          <w:bCs/>
          <w:lang w:eastAsia="fr-FR"/>
        </w:rPr>
      </w:pPr>
    </w:p>
    <w:p w14:paraId="04494519" w14:textId="2150A7FA" w:rsidR="00052A7E" w:rsidRDefault="00052A7E" w:rsidP="001E0510">
      <w:pPr>
        <w:snapToGrid w:val="0"/>
        <w:rPr>
          <w:rFonts w:eastAsia="Calibri" w:cs="Calibri"/>
          <w:lang w:eastAsia="fr-FR"/>
        </w:rPr>
      </w:pPr>
      <w:r w:rsidRPr="00052A7E">
        <w:rPr>
          <w:rFonts w:eastAsia="Calibri" w:cs="Calibri"/>
          <w:lang w:eastAsia="fr-FR"/>
        </w:rPr>
        <w:br/>
        <w:t>Conçue pour les petits obstacles tels que les seuils de porte, cette rampe en</w:t>
      </w:r>
      <w:r w:rsidR="001E0510">
        <w:rPr>
          <w:rFonts w:eastAsia="Calibri" w:cs="Calibri"/>
          <w:lang w:eastAsia="fr-FR"/>
        </w:rPr>
        <w:t xml:space="preserve"> </w:t>
      </w:r>
      <w:r w:rsidRPr="00052A7E">
        <w:rPr>
          <w:rFonts w:eastAsia="Calibri" w:cs="Calibri"/>
          <w:lang w:eastAsia="fr-FR"/>
        </w:rPr>
        <w:t>caoutchouc est antidérapante et supporte des charges élevées. Elle est disponible en différentes hauteurs pour s'adapter à divers besoins.</w:t>
      </w:r>
    </w:p>
    <w:p w14:paraId="77752DB4" w14:textId="77777777" w:rsidR="00052A7E" w:rsidRDefault="00052A7E" w:rsidP="001E0510">
      <w:pPr>
        <w:snapToGrid w:val="0"/>
        <w:rPr>
          <w:rFonts w:eastAsia="Calibri" w:cs="Calibri"/>
          <w:lang w:eastAsia="fr-FR"/>
        </w:rPr>
      </w:pPr>
    </w:p>
    <w:p w14:paraId="474009E5" w14:textId="77777777" w:rsidR="00052A7E" w:rsidRDefault="00052A7E" w:rsidP="001E0510">
      <w:pPr>
        <w:snapToGrid w:val="0"/>
        <w:rPr>
          <w:rFonts w:eastAsia="Calibri" w:cs="Calibri"/>
          <w:lang w:eastAsia="fr-FR"/>
        </w:rPr>
      </w:pPr>
    </w:p>
    <w:p w14:paraId="3CF10D69" w14:textId="69E8B2E5" w:rsidR="00052A7E" w:rsidRDefault="00FB34BC" w:rsidP="001E0510">
      <w:pPr>
        <w:snapToGrid w:val="0"/>
        <w:rPr>
          <w:rFonts w:eastAsia="Calibri" w:cs="Calibri"/>
          <w:b/>
          <w:bCs/>
          <w:lang w:eastAsia="fr-FR"/>
        </w:rPr>
      </w:pPr>
      <w:hyperlink r:id="rId65" w:tooltip="Lien vers site Internet &quot; boutique.axsol.fr &quot;" w:history="1">
        <w:r w:rsidR="00052A7E" w:rsidRPr="001E0510">
          <w:rPr>
            <w:rStyle w:val="Lienhypertexte"/>
            <w:rFonts w:eastAsia="Calibri" w:cs="Calibri"/>
            <w:b/>
            <w:bCs/>
            <w:lang w:eastAsia="fr-FR"/>
          </w:rPr>
          <w:t>Rampe d'accès portefeuille en fibre de verre</w:t>
        </w:r>
      </w:hyperlink>
    </w:p>
    <w:p w14:paraId="35E24778" w14:textId="77777777" w:rsidR="00052A7E" w:rsidRDefault="00052A7E" w:rsidP="001E0510">
      <w:pPr>
        <w:snapToGrid w:val="0"/>
        <w:rPr>
          <w:rFonts w:eastAsia="Calibri" w:cs="Calibri"/>
          <w:b/>
          <w:bCs/>
          <w:lang w:eastAsia="fr-FR"/>
        </w:rPr>
      </w:pPr>
    </w:p>
    <w:p w14:paraId="6AC0D19A" w14:textId="069C5129" w:rsidR="00052A7E" w:rsidRDefault="00052A7E" w:rsidP="001E0510">
      <w:pPr>
        <w:snapToGrid w:val="0"/>
        <w:rPr>
          <w:rFonts w:eastAsia="Calibri" w:cs="Calibri"/>
          <w:lang w:eastAsia="fr-FR"/>
        </w:rPr>
      </w:pPr>
      <w:r w:rsidRPr="00052A7E">
        <w:rPr>
          <w:rFonts w:eastAsia="Calibri" w:cs="Calibri"/>
          <w:lang w:eastAsia="fr-FR"/>
        </w:rPr>
        <w:br/>
        <w:t>Cette rampe pliable en fibre de verre est légère et résistante. Sa surface antidérapante assure une utilisation sécurisée. Elle est adaptée pour une installation temporaire ou permanente, facilitant l'accès aux fauteuils roulants et scooters.</w:t>
      </w:r>
    </w:p>
    <w:p w14:paraId="5C398129" w14:textId="77777777" w:rsidR="001E0510" w:rsidRDefault="001E0510" w:rsidP="001E0510">
      <w:pPr>
        <w:snapToGrid w:val="0"/>
        <w:rPr>
          <w:rFonts w:eastAsia="Calibri" w:cs="Calibri"/>
          <w:lang w:eastAsia="fr-FR"/>
        </w:rPr>
      </w:pPr>
    </w:p>
    <w:p w14:paraId="113BB6A4" w14:textId="11470C57" w:rsidR="002A3644" w:rsidRDefault="002A3644">
      <w:pPr>
        <w:spacing w:line="276" w:lineRule="auto"/>
        <w:rPr>
          <w:rFonts w:eastAsia="Calibri" w:cs="Calibri"/>
          <w:lang w:eastAsia="fr-FR"/>
        </w:rPr>
      </w:pPr>
      <w:r>
        <w:rPr>
          <w:rFonts w:eastAsia="Calibri" w:cs="Calibri"/>
          <w:lang w:eastAsia="fr-FR"/>
        </w:rPr>
        <w:br w:type="page"/>
      </w:r>
    </w:p>
    <w:p w14:paraId="6DB11EA0" w14:textId="77777777" w:rsidR="001E0510" w:rsidRDefault="001E0510" w:rsidP="001E0510">
      <w:pPr>
        <w:snapToGrid w:val="0"/>
        <w:rPr>
          <w:rFonts w:eastAsia="Calibri" w:cs="Calibri"/>
          <w:lang w:eastAsia="fr-FR"/>
        </w:rPr>
      </w:pPr>
    </w:p>
    <w:p w14:paraId="13872A9A" w14:textId="5D8BF98B" w:rsidR="001E0510" w:rsidRDefault="001E0510" w:rsidP="00703736">
      <w:pPr>
        <w:pStyle w:val="Titre2"/>
        <w:numPr>
          <w:ilvl w:val="0"/>
          <w:numId w:val="26"/>
        </w:numPr>
      </w:pPr>
      <w:bookmarkStart w:id="16" w:name="_Toc186444014"/>
      <w:r w:rsidRPr="001E0510">
        <w:t>Les scooters électriques pliables</w:t>
      </w:r>
      <w:bookmarkEnd w:id="16"/>
      <w:r w:rsidRPr="001E0510">
        <w:t xml:space="preserve"> </w:t>
      </w:r>
    </w:p>
    <w:p w14:paraId="6176B253" w14:textId="77777777" w:rsidR="001E0510" w:rsidRDefault="001E0510" w:rsidP="001E0510">
      <w:pPr>
        <w:pStyle w:val="NormalWeb"/>
        <w:snapToGrid w:val="0"/>
        <w:spacing w:before="0" w:beforeAutospacing="0" w:after="0" w:afterAutospacing="0"/>
        <w:rPr>
          <w:color w:val="000000"/>
        </w:rPr>
      </w:pPr>
    </w:p>
    <w:p w14:paraId="2EC4F00B" w14:textId="77777777" w:rsidR="001E0510" w:rsidRDefault="001E0510" w:rsidP="001E0510">
      <w:pPr>
        <w:pStyle w:val="NormalWeb"/>
        <w:snapToGrid w:val="0"/>
        <w:spacing w:before="0" w:beforeAutospacing="0" w:after="0" w:afterAutospacing="0"/>
        <w:rPr>
          <w:color w:val="000000"/>
        </w:rPr>
      </w:pPr>
    </w:p>
    <w:p w14:paraId="7B2EC0F2" w14:textId="21A414F6" w:rsidR="001E0510" w:rsidRDefault="001E0510" w:rsidP="001E0510">
      <w:pPr>
        <w:pStyle w:val="NormalWeb"/>
        <w:snapToGrid w:val="0"/>
        <w:spacing w:before="0" w:beforeAutospacing="0" w:after="0" w:afterAutospacing="0"/>
        <w:rPr>
          <w:color w:val="000000"/>
        </w:rPr>
      </w:pPr>
      <w:r w:rsidRPr="001E0510">
        <w:rPr>
          <w:color w:val="000000"/>
        </w:rPr>
        <w:t>Les scooters électriques pliables sont des dispositifs légers et compacts conçus pour faciliter les déplacements urbains des personnes à mobilité réduite. Leur conception pliable permet un transport aisé, notamment en complément des transports en commun, offrant ainsi une autonomie accrue aux utilisateurs.</w:t>
      </w:r>
    </w:p>
    <w:p w14:paraId="31BBA667" w14:textId="77777777" w:rsidR="00E45D3F" w:rsidRDefault="00E45D3F" w:rsidP="001E0510">
      <w:pPr>
        <w:pStyle w:val="NormalWeb"/>
        <w:snapToGrid w:val="0"/>
        <w:spacing w:before="0" w:beforeAutospacing="0" w:after="0" w:afterAutospacing="0"/>
        <w:rPr>
          <w:color w:val="000000"/>
        </w:rPr>
      </w:pPr>
    </w:p>
    <w:p w14:paraId="428348C7" w14:textId="77777777" w:rsidR="001E0510" w:rsidRPr="001E0510" w:rsidRDefault="001E0510" w:rsidP="001E0510">
      <w:pPr>
        <w:pStyle w:val="NormalWeb"/>
        <w:snapToGrid w:val="0"/>
        <w:spacing w:before="0" w:beforeAutospacing="0" w:after="0" w:afterAutospacing="0"/>
        <w:rPr>
          <w:color w:val="000000"/>
        </w:rPr>
      </w:pPr>
    </w:p>
    <w:p w14:paraId="658FE8A2" w14:textId="47DDEA16" w:rsidR="001E0510" w:rsidRDefault="001E0510" w:rsidP="001E0510">
      <w:pPr>
        <w:pStyle w:val="NormalWeb"/>
        <w:snapToGrid w:val="0"/>
        <w:spacing w:before="0" w:beforeAutospacing="0" w:after="0" w:afterAutospacing="0"/>
        <w:rPr>
          <w:color w:val="000000"/>
        </w:rPr>
      </w:pPr>
      <w:r w:rsidRPr="001E0510">
        <w:rPr>
          <w:color w:val="000000"/>
        </w:rPr>
        <w:t>Voici quelques modèles innovants disponibles sur le marché</w:t>
      </w:r>
      <w:r w:rsidR="006924B4">
        <w:rPr>
          <w:rFonts w:ascii="Calibri" w:hAnsi="Calibri" w:cs="Calibri"/>
          <w:color w:val="000000"/>
        </w:rPr>
        <w:t> </w:t>
      </w:r>
      <w:r w:rsidRPr="001E0510">
        <w:rPr>
          <w:color w:val="000000"/>
        </w:rPr>
        <w:t>:</w:t>
      </w:r>
    </w:p>
    <w:p w14:paraId="2133B16F" w14:textId="77777777" w:rsidR="001E0510" w:rsidRDefault="001E0510" w:rsidP="001E0510">
      <w:pPr>
        <w:pStyle w:val="NormalWeb"/>
        <w:snapToGrid w:val="0"/>
        <w:spacing w:before="0" w:beforeAutospacing="0" w:after="0" w:afterAutospacing="0"/>
        <w:rPr>
          <w:color w:val="000000"/>
        </w:rPr>
      </w:pPr>
    </w:p>
    <w:p w14:paraId="2DBA5DFD" w14:textId="77777777" w:rsidR="001E0510" w:rsidRDefault="001E0510" w:rsidP="001E0510">
      <w:pPr>
        <w:pStyle w:val="NormalWeb"/>
        <w:snapToGrid w:val="0"/>
        <w:spacing w:before="0" w:beforeAutospacing="0" w:after="0" w:afterAutospacing="0"/>
        <w:rPr>
          <w:b/>
          <w:bCs/>
          <w:color w:val="000000"/>
        </w:rPr>
      </w:pPr>
    </w:p>
    <w:p w14:paraId="1D1E3CD5" w14:textId="66EB101F" w:rsidR="001E0510" w:rsidRDefault="00FB34BC" w:rsidP="001E0510">
      <w:pPr>
        <w:pStyle w:val="NormalWeb"/>
        <w:snapToGrid w:val="0"/>
        <w:spacing w:before="0" w:beforeAutospacing="0" w:after="0" w:afterAutospacing="0"/>
        <w:rPr>
          <w:b/>
          <w:bCs/>
          <w:color w:val="000000"/>
        </w:rPr>
      </w:pPr>
      <w:hyperlink r:id="rId66" w:tooltip="Lien vers site Internet &quot; electriktrotters.c &quot;" w:history="1">
        <w:r w:rsidR="001E0510" w:rsidRPr="00375EDA">
          <w:rPr>
            <w:rStyle w:val="Lienhypertexte"/>
            <w:b/>
            <w:bCs/>
          </w:rPr>
          <w:t>Scooter électrique pliable ATTO</w:t>
        </w:r>
      </w:hyperlink>
    </w:p>
    <w:p w14:paraId="6E96EB2A" w14:textId="77777777" w:rsidR="001E0510" w:rsidRDefault="001E0510" w:rsidP="001E0510">
      <w:pPr>
        <w:pStyle w:val="NormalWeb"/>
        <w:snapToGrid w:val="0"/>
        <w:spacing w:before="0" w:beforeAutospacing="0" w:after="0" w:afterAutospacing="0"/>
        <w:rPr>
          <w:color w:val="000000"/>
        </w:rPr>
      </w:pPr>
    </w:p>
    <w:p w14:paraId="0F7256EC" w14:textId="37E66859" w:rsidR="001E0510" w:rsidRDefault="001E0510" w:rsidP="001E0510">
      <w:pPr>
        <w:pStyle w:val="NormalWeb"/>
        <w:snapToGrid w:val="0"/>
        <w:spacing w:before="0" w:beforeAutospacing="0" w:after="0" w:afterAutospacing="0"/>
        <w:rPr>
          <w:rFonts w:ascii="Calibri" w:hAnsi="Calibri" w:cs="Calibri"/>
          <w:color w:val="000000"/>
        </w:rPr>
      </w:pPr>
      <w:r w:rsidRPr="001E0510">
        <w:rPr>
          <w:color w:val="000000"/>
        </w:rPr>
        <w:br/>
        <w:t>Ce scooter se distingue par son design élégant et sa capacité à se plier en quelques secondes, facilitant son rangement et son transport. Il offre une autonomie d'environ 16</w:t>
      </w:r>
      <w:r w:rsidR="006924B4">
        <w:rPr>
          <w:rFonts w:ascii="Calibri" w:hAnsi="Calibri" w:cs="Calibri"/>
          <w:color w:val="000000"/>
        </w:rPr>
        <w:t> </w:t>
      </w:r>
      <w:r w:rsidRPr="001E0510">
        <w:rPr>
          <w:color w:val="000000"/>
        </w:rPr>
        <w:t>km et une vitesse maximale de 6</w:t>
      </w:r>
      <w:r w:rsidR="006924B4">
        <w:rPr>
          <w:rFonts w:ascii="Calibri" w:hAnsi="Calibri" w:cs="Calibri"/>
          <w:color w:val="000000"/>
        </w:rPr>
        <w:t> </w:t>
      </w:r>
      <w:r w:rsidRPr="001E0510">
        <w:rPr>
          <w:color w:val="000000"/>
        </w:rPr>
        <w:t>km/h.</w:t>
      </w:r>
      <w:r w:rsidRPr="001E0510">
        <w:rPr>
          <w:rFonts w:ascii="Calibri" w:hAnsi="Calibri" w:cs="Calibri"/>
          <w:color w:val="000000"/>
        </w:rPr>
        <w:t> </w:t>
      </w:r>
    </w:p>
    <w:p w14:paraId="0EC8CF40" w14:textId="77777777" w:rsidR="001E0510" w:rsidRDefault="001E0510" w:rsidP="001E0510">
      <w:pPr>
        <w:pStyle w:val="NormalWeb"/>
        <w:snapToGrid w:val="0"/>
        <w:spacing w:before="0" w:beforeAutospacing="0" w:after="0" w:afterAutospacing="0"/>
        <w:rPr>
          <w:rFonts w:ascii="Calibri" w:hAnsi="Calibri" w:cs="Calibri"/>
          <w:color w:val="000000"/>
        </w:rPr>
      </w:pPr>
    </w:p>
    <w:p w14:paraId="649FC968" w14:textId="77777777" w:rsidR="001E0510" w:rsidRDefault="001E0510" w:rsidP="001E0510">
      <w:pPr>
        <w:pStyle w:val="NormalWeb"/>
        <w:snapToGrid w:val="0"/>
        <w:spacing w:before="0" w:beforeAutospacing="0" w:after="0" w:afterAutospacing="0"/>
        <w:rPr>
          <w:b/>
          <w:bCs/>
          <w:color w:val="000000"/>
        </w:rPr>
      </w:pPr>
    </w:p>
    <w:p w14:paraId="73A0C699" w14:textId="048A6EBB" w:rsidR="001E0510" w:rsidRDefault="001E0510" w:rsidP="001E0510">
      <w:pPr>
        <w:pStyle w:val="NormalWeb"/>
        <w:snapToGrid w:val="0"/>
        <w:spacing w:before="0" w:beforeAutospacing="0" w:after="0" w:afterAutospacing="0"/>
        <w:rPr>
          <w:color w:val="000000"/>
        </w:rPr>
      </w:pPr>
      <w:r w:rsidRPr="001E0510">
        <w:rPr>
          <w:b/>
          <w:bCs/>
          <w:color w:val="000000"/>
        </w:rPr>
        <w:t>Scooter</w:t>
      </w:r>
      <w:r w:rsidR="006924B4">
        <w:rPr>
          <w:rFonts w:ascii="Calibri" w:hAnsi="Calibri" w:cs="Calibri"/>
          <w:b/>
          <w:bCs/>
          <w:color w:val="000000"/>
        </w:rPr>
        <w:t> </w:t>
      </w:r>
      <w:r w:rsidRPr="001E0510">
        <w:rPr>
          <w:b/>
          <w:bCs/>
          <w:color w:val="000000"/>
        </w:rPr>
        <w:t>R30 pliable Di</w:t>
      </w:r>
      <w:r w:rsidR="006924B4">
        <w:rPr>
          <w:rFonts w:ascii="Calibri" w:hAnsi="Calibri" w:cs="Calibri"/>
          <w:b/>
          <w:bCs/>
          <w:color w:val="000000"/>
        </w:rPr>
        <w:t> </w:t>
      </w:r>
      <w:r w:rsidRPr="001E0510">
        <w:rPr>
          <w:b/>
          <w:bCs/>
          <w:color w:val="000000"/>
        </w:rPr>
        <w:t>Blasi</w:t>
      </w:r>
      <w:r w:rsidRPr="001E0510">
        <w:rPr>
          <w:color w:val="000000"/>
        </w:rPr>
        <w:br/>
      </w:r>
    </w:p>
    <w:p w14:paraId="2323459C" w14:textId="77777777" w:rsidR="001E0510" w:rsidRDefault="001E0510" w:rsidP="001E0510">
      <w:pPr>
        <w:pStyle w:val="NormalWeb"/>
        <w:snapToGrid w:val="0"/>
        <w:spacing w:before="0" w:beforeAutospacing="0" w:after="0" w:afterAutospacing="0"/>
        <w:rPr>
          <w:color w:val="000000"/>
        </w:rPr>
      </w:pPr>
    </w:p>
    <w:p w14:paraId="10754BDD" w14:textId="1F0C7B1C" w:rsidR="001E0510" w:rsidRDefault="001E0510" w:rsidP="001E0510">
      <w:pPr>
        <w:pStyle w:val="NormalWeb"/>
        <w:snapToGrid w:val="0"/>
        <w:spacing w:before="0" w:beforeAutospacing="0" w:after="0" w:afterAutospacing="0"/>
        <w:rPr>
          <w:color w:val="000000"/>
        </w:rPr>
      </w:pPr>
      <w:r w:rsidRPr="001E0510">
        <w:rPr>
          <w:color w:val="000000"/>
        </w:rPr>
        <w:t>Le R30 est un scooter pliable automatiquement, idéal pour les déplacements quotidiens. Il se plie et se déplie en quelques secondes, sans effort, et peut être transporté facilement grâce à sa compacité une fois plié.</w:t>
      </w:r>
      <w:r w:rsidRPr="001E0510">
        <w:rPr>
          <w:rFonts w:ascii="Calibri" w:hAnsi="Calibri" w:cs="Calibri"/>
          <w:color w:val="000000"/>
        </w:rPr>
        <w:t> </w:t>
      </w:r>
    </w:p>
    <w:p w14:paraId="4E753AE4" w14:textId="77777777" w:rsidR="001E0510" w:rsidRDefault="001E0510" w:rsidP="001E0510">
      <w:pPr>
        <w:pStyle w:val="NormalWeb"/>
        <w:snapToGrid w:val="0"/>
        <w:spacing w:before="0" w:beforeAutospacing="0" w:after="0" w:afterAutospacing="0"/>
        <w:rPr>
          <w:color w:val="000000"/>
        </w:rPr>
      </w:pPr>
    </w:p>
    <w:p w14:paraId="1E3CB8E2" w14:textId="3EF0C2BB" w:rsidR="002A3644" w:rsidRDefault="002A3644">
      <w:pPr>
        <w:spacing w:line="276" w:lineRule="auto"/>
        <w:rPr>
          <w:color w:val="000000"/>
        </w:rPr>
      </w:pPr>
      <w:r>
        <w:rPr>
          <w:color w:val="000000"/>
        </w:rPr>
        <w:br w:type="page"/>
      </w:r>
    </w:p>
    <w:p w14:paraId="356B5B46" w14:textId="77777777" w:rsidR="001E0510" w:rsidRDefault="001E0510" w:rsidP="001E0510">
      <w:pPr>
        <w:pStyle w:val="NormalWeb"/>
        <w:snapToGrid w:val="0"/>
        <w:spacing w:before="0" w:beforeAutospacing="0" w:after="0" w:afterAutospacing="0"/>
        <w:rPr>
          <w:color w:val="000000"/>
        </w:rPr>
      </w:pPr>
    </w:p>
    <w:p w14:paraId="3F76D4A9" w14:textId="3E7B4D78" w:rsidR="001E0510" w:rsidRDefault="00FB34BC" w:rsidP="001E0510">
      <w:pPr>
        <w:pStyle w:val="NormalWeb"/>
        <w:snapToGrid w:val="0"/>
        <w:spacing w:before="0" w:beforeAutospacing="0" w:after="0" w:afterAutospacing="0"/>
        <w:rPr>
          <w:b/>
          <w:bCs/>
          <w:color w:val="000000"/>
        </w:rPr>
      </w:pPr>
      <w:hyperlink r:id="rId67" w:history="1">
        <w:r w:rsidR="001E0510" w:rsidRPr="00375EDA">
          <w:rPr>
            <w:rStyle w:val="Lienhypertexte"/>
            <w:b/>
            <w:bCs/>
          </w:rPr>
          <w:t xml:space="preserve">Luggie </w:t>
        </w:r>
        <w:r w:rsidR="00375EDA" w:rsidRPr="00375EDA">
          <w:rPr>
            <w:rStyle w:val="Lienhypertexte"/>
            <w:b/>
            <w:bCs/>
          </w:rPr>
          <w:t xml:space="preserve">Scooter électrique pliable </w:t>
        </w:r>
        <w:r w:rsidR="001E0510" w:rsidRPr="00375EDA">
          <w:rPr>
            <w:rStyle w:val="Lienhypertexte"/>
            <w:b/>
            <w:bCs/>
          </w:rPr>
          <w:t>Freerider</w:t>
        </w:r>
      </w:hyperlink>
    </w:p>
    <w:p w14:paraId="5CC6243A" w14:textId="77777777" w:rsidR="001E0510" w:rsidRDefault="001E0510" w:rsidP="001E0510">
      <w:pPr>
        <w:pStyle w:val="NormalWeb"/>
        <w:snapToGrid w:val="0"/>
        <w:spacing w:before="0" w:beforeAutospacing="0" w:after="0" w:afterAutospacing="0"/>
        <w:rPr>
          <w:b/>
          <w:bCs/>
          <w:color w:val="000000"/>
        </w:rPr>
      </w:pPr>
    </w:p>
    <w:p w14:paraId="45AC2A78" w14:textId="4E611C64" w:rsidR="001E0510" w:rsidRDefault="001E0510" w:rsidP="001E0510">
      <w:pPr>
        <w:pStyle w:val="NormalWeb"/>
        <w:snapToGrid w:val="0"/>
        <w:spacing w:before="0" w:beforeAutospacing="0" w:after="0" w:afterAutospacing="0"/>
        <w:rPr>
          <w:color w:val="000000"/>
        </w:rPr>
      </w:pPr>
      <w:r w:rsidRPr="001E0510">
        <w:rPr>
          <w:color w:val="000000"/>
        </w:rPr>
        <w:br/>
        <w:t>Le Luggie est reconnu pour sa légèreté et sa facilité d'utilisation. Il se plie de manière compacte, permettant de le transporter aisément dans le coffre d'une voiture ou en avion. Son autonomie atteint environ 18</w:t>
      </w:r>
      <w:r w:rsidR="006924B4">
        <w:rPr>
          <w:rFonts w:ascii="Calibri" w:hAnsi="Calibri" w:cs="Calibri"/>
          <w:color w:val="000000"/>
        </w:rPr>
        <w:t> </w:t>
      </w:r>
      <w:r w:rsidRPr="001E0510">
        <w:rPr>
          <w:color w:val="000000"/>
        </w:rPr>
        <w:t>km, avec une vitesse maximale de 6</w:t>
      </w:r>
      <w:r w:rsidR="006924B4">
        <w:rPr>
          <w:rFonts w:ascii="Calibri" w:hAnsi="Calibri" w:cs="Calibri"/>
          <w:color w:val="000000"/>
        </w:rPr>
        <w:t> </w:t>
      </w:r>
      <w:r w:rsidRPr="001E0510">
        <w:rPr>
          <w:color w:val="000000"/>
        </w:rPr>
        <w:t xml:space="preserve">km/h. </w:t>
      </w:r>
    </w:p>
    <w:p w14:paraId="5A8D6D5B" w14:textId="77777777" w:rsidR="001E0510" w:rsidRDefault="001E0510" w:rsidP="001E0510">
      <w:pPr>
        <w:pStyle w:val="NormalWeb"/>
        <w:snapToGrid w:val="0"/>
        <w:spacing w:before="0" w:beforeAutospacing="0" w:after="0" w:afterAutospacing="0"/>
        <w:rPr>
          <w:color w:val="000000"/>
        </w:rPr>
      </w:pPr>
    </w:p>
    <w:p w14:paraId="37B14A9E" w14:textId="77777777" w:rsidR="001E0510" w:rsidRDefault="001E0510" w:rsidP="001E0510">
      <w:pPr>
        <w:pStyle w:val="NormalWeb"/>
        <w:snapToGrid w:val="0"/>
        <w:spacing w:before="0" w:beforeAutospacing="0" w:after="0" w:afterAutospacing="0"/>
        <w:rPr>
          <w:color w:val="000000"/>
        </w:rPr>
      </w:pPr>
    </w:p>
    <w:p w14:paraId="2490F7E8" w14:textId="56485AF0" w:rsidR="001E0510" w:rsidRDefault="00FB34BC" w:rsidP="001E0510">
      <w:pPr>
        <w:pStyle w:val="NormalWeb"/>
        <w:snapToGrid w:val="0"/>
        <w:spacing w:before="0" w:beforeAutospacing="0" w:after="0" w:afterAutospacing="0"/>
        <w:rPr>
          <w:b/>
          <w:bCs/>
          <w:color w:val="000000"/>
        </w:rPr>
      </w:pPr>
      <w:hyperlink r:id="rId68" w:tooltip="Lien vers site Internet &quot; ergoconcept.net &quot;" w:history="1">
        <w:r w:rsidR="001E0510" w:rsidRPr="00375EDA">
          <w:rPr>
            <w:rStyle w:val="Lienhypertexte"/>
            <w:b/>
            <w:bCs/>
          </w:rPr>
          <w:t>Scooter électrique pliable MOJO</w:t>
        </w:r>
      </w:hyperlink>
    </w:p>
    <w:p w14:paraId="0C44CDE5" w14:textId="77777777" w:rsidR="001E0510" w:rsidRDefault="001E0510" w:rsidP="001E0510">
      <w:pPr>
        <w:pStyle w:val="NormalWeb"/>
        <w:snapToGrid w:val="0"/>
        <w:spacing w:before="0" w:beforeAutospacing="0" w:after="0" w:afterAutospacing="0"/>
        <w:rPr>
          <w:b/>
          <w:bCs/>
          <w:color w:val="000000"/>
        </w:rPr>
      </w:pPr>
    </w:p>
    <w:p w14:paraId="3346485B" w14:textId="688332E8" w:rsidR="001E0510" w:rsidRDefault="001E0510" w:rsidP="001E0510">
      <w:pPr>
        <w:pStyle w:val="NormalWeb"/>
        <w:snapToGrid w:val="0"/>
        <w:spacing w:before="0" w:beforeAutospacing="0" w:after="0" w:afterAutospacing="0"/>
        <w:rPr>
          <w:rFonts w:ascii="Calibri" w:hAnsi="Calibri" w:cs="Calibri"/>
          <w:color w:val="000000"/>
        </w:rPr>
      </w:pPr>
      <w:r w:rsidRPr="001E0510">
        <w:rPr>
          <w:color w:val="000000"/>
        </w:rPr>
        <w:br/>
        <w:t>Le MOJO est doté d'un système de pliage automatique, activable via une télécommande ou une application mobile. Il offre une autonomie confortable et une vitesse adaptée aux déplacements urbains, tout en garantissant un confort optimal à l'utilisateur.</w:t>
      </w:r>
      <w:r w:rsidRPr="001E0510">
        <w:rPr>
          <w:rFonts w:ascii="Calibri" w:hAnsi="Calibri" w:cs="Calibri"/>
          <w:color w:val="000000"/>
        </w:rPr>
        <w:t> </w:t>
      </w:r>
    </w:p>
    <w:p w14:paraId="54E369CB" w14:textId="77777777" w:rsidR="001E0510" w:rsidRDefault="001E0510" w:rsidP="001E0510">
      <w:pPr>
        <w:pStyle w:val="NormalWeb"/>
        <w:snapToGrid w:val="0"/>
        <w:spacing w:before="0" w:beforeAutospacing="0" w:after="0" w:afterAutospacing="0"/>
        <w:rPr>
          <w:rFonts w:ascii="Calibri" w:hAnsi="Calibri" w:cs="Calibri"/>
          <w:color w:val="000000"/>
        </w:rPr>
      </w:pPr>
    </w:p>
    <w:p w14:paraId="4AC0F06B" w14:textId="77777777" w:rsidR="001E0510" w:rsidRDefault="001E0510" w:rsidP="001E0510">
      <w:pPr>
        <w:pStyle w:val="NormalWeb"/>
        <w:snapToGrid w:val="0"/>
        <w:spacing w:before="0" w:beforeAutospacing="0" w:after="0" w:afterAutospacing="0"/>
        <w:rPr>
          <w:rFonts w:ascii="Calibri" w:hAnsi="Calibri" w:cs="Calibri"/>
          <w:color w:val="000000"/>
        </w:rPr>
      </w:pPr>
    </w:p>
    <w:p w14:paraId="031368FB" w14:textId="093DA797" w:rsidR="001E0510" w:rsidRDefault="00FB34BC" w:rsidP="001E0510">
      <w:pPr>
        <w:pStyle w:val="NormalWeb"/>
        <w:snapToGrid w:val="0"/>
        <w:spacing w:before="0" w:beforeAutospacing="0" w:after="0" w:afterAutospacing="0"/>
        <w:rPr>
          <w:b/>
          <w:bCs/>
          <w:color w:val="000000"/>
        </w:rPr>
      </w:pPr>
      <w:hyperlink r:id="rId69" w:tooltip="Lien vers site Internet &quot; travelscoot.com &quot;" w:history="1">
        <w:r w:rsidR="001E0510" w:rsidRPr="001E0510">
          <w:rPr>
            <w:rStyle w:val="Lienhypertexte"/>
            <w:b/>
            <w:bCs/>
          </w:rPr>
          <w:t>Scooter électrique pliable TravelScoot</w:t>
        </w:r>
      </w:hyperlink>
    </w:p>
    <w:p w14:paraId="47F91819" w14:textId="77777777" w:rsidR="001E0510" w:rsidRDefault="001E0510" w:rsidP="001E0510">
      <w:pPr>
        <w:pStyle w:val="NormalWeb"/>
        <w:snapToGrid w:val="0"/>
        <w:spacing w:before="0" w:beforeAutospacing="0" w:after="0" w:afterAutospacing="0"/>
        <w:rPr>
          <w:b/>
          <w:bCs/>
          <w:color w:val="000000"/>
        </w:rPr>
      </w:pPr>
    </w:p>
    <w:p w14:paraId="727C8F2A" w14:textId="17B55B36" w:rsidR="001E0510" w:rsidRPr="001E0510" w:rsidRDefault="001E0510" w:rsidP="001E0510">
      <w:pPr>
        <w:pStyle w:val="NormalWeb"/>
        <w:snapToGrid w:val="0"/>
        <w:spacing w:before="0" w:beforeAutospacing="0" w:after="0" w:afterAutospacing="0"/>
        <w:rPr>
          <w:color w:val="000000"/>
        </w:rPr>
      </w:pPr>
      <w:r w:rsidRPr="001E0510">
        <w:rPr>
          <w:color w:val="000000"/>
        </w:rPr>
        <w:br/>
        <w:t>Le TravelScoot est l'un des scooters électriques pliables les plus légers du marché, pesant seulement 12</w:t>
      </w:r>
      <w:r w:rsidR="006924B4">
        <w:rPr>
          <w:rFonts w:ascii="Calibri" w:hAnsi="Calibri" w:cs="Calibri"/>
          <w:color w:val="000000"/>
        </w:rPr>
        <w:t> </w:t>
      </w:r>
      <w:r w:rsidRPr="001E0510">
        <w:rPr>
          <w:color w:val="000000"/>
        </w:rPr>
        <w:t>kg. Il est conçu pour les personnes à mobilité réduite souhaitant une solution de déplacement pratique et facilement transportable</w:t>
      </w:r>
      <w:r w:rsidR="00FC4F4E">
        <w:rPr>
          <w:color w:val="000000"/>
        </w:rPr>
        <w:t>.</w:t>
      </w:r>
    </w:p>
    <w:p w14:paraId="0D28AC5A" w14:textId="77777777" w:rsidR="001E0510" w:rsidRPr="001E0510" w:rsidRDefault="001E0510" w:rsidP="001E0510">
      <w:pPr>
        <w:pStyle w:val="NormalWeb"/>
        <w:snapToGrid w:val="0"/>
        <w:spacing w:before="0" w:beforeAutospacing="0" w:after="0" w:afterAutospacing="0"/>
        <w:rPr>
          <w:color w:val="000000"/>
        </w:rPr>
      </w:pPr>
    </w:p>
    <w:p w14:paraId="67AE5865" w14:textId="77777777" w:rsidR="001E0510" w:rsidRPr="001E0510" w:rsidRDefault="001E0510" w:rsidP="001E0510">
      <w:pPr>
        <w:snapToGrid w:val="0"/>
        <w:rPr>
          <w:rFonts w:eastAsia="Calibri" w:cs="Calibri"/>
          <w:b/>
          <w:bCs/>
          <w:lang w:eastAsia="fr-FR"/>
        </w:rPr>
      </w:pPr>
    </w:p>
    <w:p w14:paraId="25EA7E3F" w14:textId="77777777" w:rsidR="00052A7E" w:rsidRPr="00152119" w:rsidRDefault="00052A7E" w:rsidP="001E0510">
      <w:pPr>
        <w:snapToGrid w:val="0"/>
        <w:rPr>
          <w:rFonts w:eastAsia="Calibri" w:cs="Calibri"/>
          <w:lang w:eastAsia="fr-FR"/>
        </w:rPr>
      </w:pPr>
    </w:p>
    <w:p w14:paraId="3E7ED73A" w14:textId="77777777" w:rsidR="00152119" w:rsidRPr="00152119" w:rsidRDefault="00152119" w:rsidP="001E0510">
      <w:pPr>
        <w:snapToGrid w:val="0"/>
        <w:rPr>
          <w:rFonts w:eastAsia="Calibri" w:cs="Calibri"/>
          <w:lang w:eastAsia="fr-FR"/>
        </w:rPr>
      </w:pPr>
    </w:p>
    <w:p w14:paraId="5FE61776" w14:textId="77777777" w:rsidR="00152119" w:rsidRPr="00152119" w:rsidRDefault="00152119" w:rsidP="001E0510">
      <w:pPr>
        <w:snapToGrid w:val="0"/>
        <w:rPr>
          <w:rFonts w:eastAsia="Calibri" w:cs="Calibri"/>
        </w:rPr>
      </w:pPr>
    </w:p>
    <w:p w14:paraId="0A524683" w14:textId="77777777" w:rsidR="00152119" w:rsidRPr="00152119" w:rsidRDefault="00152119" w:rsidP="001E0510">
      <w:pPr>
        <w:snapToGrid w:val="0"/>
        <w:rPr>
          <w:rFonts w:eastAsia="Calibri" w:cs="Calibri"/>
        </w:rPr>
      </w:pPr>
    </w:p>
    <w:p w14:paraId="00000055" w14:textId="77777777" w:rsidR="00D2099F" w:rsidRDefault="00D2099F" w:rsidP="001E0510">
      <w:pPr>
        <w:snapToGrid w:val="0"/>
        <w:rPr>
          <w:rFonts w:eastAsia="Calibri" w:cs="Calibri"/>
        </w:rPr>
      </w:pPr>
    </w:p>
    <w:p w14:paraId="00000059" w14:textId="77777777" w:rsidR="00D2099F" w:rsidRDefault="00D2099F" w:rsidP="001E0510">
      <w:pPr>
        <w:snapToGrid w:val="0"/>
        <w:rPr>
          <w:rFonts w:eastAsia="Calibri" w:cs="Calibri"/>
        </w:rPr>
      </w:pPr>
    </w:p>
    <w:p w14:paraId="0000005B" w14:textId="77777777" w:rsidR="00D2099F" w:rsidRDefault="00D2099F" w:rsidP="001E0510">
      <w:pPr>
        <w:snapToGrid w:val="0"/>
        <w:rPr>
          <w:rFonts w:eastAsia="Calibri" w:cs="Calibri"/>
        </w:rPr>
      </w:pPr>
    </w:p>
    <w:p w14:paraId="511AACFD" w14:textId="77777777" w:rsidR="00BF3FF8" w:rsidRPr="00C002F8" w:rsidRDefault="00BF3FF8" w:rsidP="001E0510">
      <w:pPr>
        <w:snapToGrid w:val="0"/>
        <w:rPr>
          <w:rFonts w:eastAsia="Calibri" w:cs="Calibri"/>
        </w:rPr>
      </w:pPr>
    </w:p>
    <w:p w14:paraId="37C74271" w14:textId="540B300A" w:rsidR="00BF3FF8" w:rsidRPr="00B93525" w:rsidRDefault="00FB34BC" w:rsidP="00703736">
      <w:pPr>
        <w:pStyle w:val="Titre2"/>
        <w:numPr>
          <w:ilvl w:val="0"/>
          <w:numId w:val="26"/>
        </w:numPr>
        <w:rPr>
          <w:rFonts w:eastAsia="Calibri"/>
        </w:rPr>
      </w:pPr>
      <w:bookmarkStart w:id="17" w:name="_Toc186444015"/>
      <w:r w:rsidRPr="00B93525">
        <w:rPr>
          <w:rFonts w:eastAsia="Calibri"/>
        </w:rPr>
        <w:t xml:space="preserve">En France, plusieurs </w:t>
      </w:r>
      <w:r w:rsidR="00B93525" w:rsidRPr="00B93525">
        <w:rPr>
          <w:rFonts w:eastAsia="Calibri"/>
        </w:rPr>
        <w:t>FabLab</w:t>
      </w:r>
      <w:r w:rsidRPr="00B93525">
        <w:rPr>
          <w:rFonts w:eastAsia="Calibri"/>
        </w:rPr>
        <w:t xml:space="preserve"> se spécialisent dans la fabrication de prothèses imprimées en 3D, offrant des solutions personnalisées et accessibles</w:t>
      </w:r>
      <w:bookmarkEnd w:id="17"/>
      <w:r w:rsidRPr="00B93525">
        <w:rPr>
          <w:rFonts w:eastAsia="Calibri"/>
        </w:rPr>
        <w:t xml:space="preserve"> </w:t>
      </w:r>
    </w:p>
    <w:p w14:paraId="03D80DC8" w14:textId="77777777" w:rsidR="00BF3FF8" w:rsidRDefault="00BF3FF8" w:rsidP="001E0510">
      <w:pPr>
        <w:snapToGrid w:val="0"/>
        <w:rPr>
          <w:rFonts w:eastAsia="Calibri" w:cs="Calibri"/>
        </w:rPr>
      </w:pPr>
    </w:p>
    <w:p w14:paraId="0A32C58F" w14:textId="77777777" w:rsidR="00BF3FF8" w:rsidRDefault="00BF3FF8" w:rsidP="001E0510">
      <w:pPr>
        <w:snapToGrid w:val="0"/>
        <w:rPr>
          <w:rFonts w:eastAsia="Calibri" w:cs="Calibri"/>
        </w:rPr>
      </w:pPr>
    </w:p>
    <w:p w14:paraId="009CC6ED" w14:textId="09ACBA4B" w:rsidR="00BF3FF8" w:rsidRDefault="00FB34BC" w:rsidP="001E0510">
      <w:pPr>
        <w:snapToGrid w:val="0"/>
        <w:rPr>
          <w:rFonts w:eastAsia="Calibri" w:cs="Calibri"/>
        </w:rPr>
      </w:pPr>
      <w:r w:rsidRPr="00C002F8">
        <w:rPr>
          <w:rFonts w:eastAsia="Calibri" w:cs="Calibri"/>
        </w:rPr>
        <w:t xml:space="preserve">Parmi eux, la </w:t>
      </w:r>
      <w:hyperlink r:id="rId70" w:anchor=":~:text=La%20Fabrique%20de%20l'Innovation%20en%20Santé®%20s'étendra,les%20partenaires%20de%20la%20Fabrique." w:tooltip="Lien vers site Internet &quot; chu-nantes.fr &quot;" w:history="1">
        <w:r w:rsidRPr="00B93525">
          <w:rPr>
            <w:rStyle w:val="Lienhypertexte"/>
            <w:rFonts w:eastAsia="Calibri" w:cs="Calibri"/>
          </w:rPr>
          <w:t>Fabrique Pôle Innovation de l’Université de Nantes</w:t>
        </w:r>
      </w:hyperlink>
      <w:r w:rsidR="00B93525">
        <w:rPr>
          <w:rFonts w:eastAsia="Calibri" w:cs="Calibri"/>
        </w:rPr>
        <w:t>,</w:t>
      </w:r>
      <w:r w:rsidRPr="00C002F8">
        <w:rPr>
          <w:rFonts w:eastAsia="Calibri" w:cs="Calibri"/>
        </w:rPr>
        <w:t xml:space="preserve"> </w:t>
      </w:r>
      <w:hyperlink r:id="rId71" w:tooltip="Lien vers site Internet &quot; myhumankit.org &quot;" w:history="1">
        <w:r w:rsidRPr="00B93525">
          <w:rPr>
            <w:rStyle w:val="Lienhypertexte"/>
            <w:rFonts w:eastAsia="Calibri" w:cs="Calibri"/>
          </w:rPr>
          <w:t>My Human Kit à Rennes</w:t>
        </w:r>
      </w:hyperlink>
      <w:r w:rsidR="00B93525">
        <w:rPr>
          <w:rFonts w:eastAsia="Calibri" w:cs="Calibri"/>
        </w:rPr>
        <w:t xml:space="preserve"> et </w:t>
      </w:r>
      <w:hyperlink r:id="rId72" w:tooltip="Lien vers site Internet &quot; e-nable.fr &quot;" w:history="1">
        <w:r w:rsidRPr="00B93525">
          <w:rPr>
            <w:rStyle w:val="Lienhypertexte"/>
            <w:rFonts w:eastAsia="Calibri" w:cs="Calibri"/>
          </w:rPr>
          <w:t>e-NABLE France</w:t>
        </w:r>
      </w:hyperlink>
      <w:r w:rsidR="00B93525">
        <w:rPr>
          <w:rFonts w:eastAsia="Calibri" w:cs="Calibri"/>
        </w:rPr>
        <w:t>.</w:t>
      </w:r>
      <w:r w:rsidRPr="00C002F8">
        <w:rPr>
          <w:rFonts w:eastAsia="Calibri" w:cs="Calibri"/>
        </w:rPr>
        <w:t xml:space="preserve"> </w:t>
      </w:r>
    </w:p>
    <w:p w14:paraId="195AEFF4" w14:textId="77777777" w:rsidR="00BF3FF8" w:rsidRDefault="00BF3FF8" w:rsidP="001E0510">
      <w:pPr>
        <w:snapToGrid w:val="0"/>
        <w:rPr>
          <w:rFonts w:eastAsia="Calibri" w:cs="Calibri"/>
        </w:rPr>
      </w:pPr>
    </w:p>
    <w:p w14:paraId="2B4A5495" w14:textId="77777777" w:rsidR="00BF3FF8" w:rsidRDefault="00BF3FF8" w:rsidP="001E0510">
      <w:pPr>
        <w:snapToGrid w:val="0"/>
        <w:rPr>
          <w:rFonts w:eastAsia="Calibri" w:cs="Calibri"/>
        </w:rPr>
      </w:pPr>
    </w:p>
    <w:p w14:paraId="33DD0442" w14:textId="6578F8B8" w:rsidR="00BF3FF8" w:rsidRDefault="00FB34BC" w:rsidP="001E0510">
      <w:pPr>
        <w:snapToGrid w:val="0"/>
        <w:rPr>
          <w:rFonts w:eastAsia="Calibri" w:cs="Calibri"/>
        </w:rPr>
      </w:pPr>
      <w:r w:rsidRPr="00C002F8">
        <w:rPr>
          <w:rFonts w:eastAsia="Calibri" w:cs="Calibri"/>
        </w:rPr>
        <w:t xml:space="preserve">Ces </w:t>
      </w:r>
      <w:r w:rsidR="00B93525" w:rsidRPr="00C002F8">
        <w:rPr>
          <w:rFonts w:eastAsia="Calibri" w:cs="Calibri"/>
        </w:rPr>
        <w:t>FabLab</w:t>
      </w:r>
      <w:r w:rsidRPr="00C002F8">
        <w:rPr>
          <w:rFonts w:eastAsia="Calibri" w:cs="Calibri"/>
        </w:rPr>
        <w:t xml:space="preserve"> collaborent souvent avec des chercheurs, des professionnels de la santé et des utilisateurs finaux pour développer des prothèses adaptées aux besoins spécifiques des individus, notamment des enfants. </w:t>
      </w:r>
    </w:p>
    <w:p w14:paraId="2F89582C" w14:textId="77777777" w:rsidR="00BF3FF8" w:rsidRDefault="00BF3FF8" w:rsidP="001E0510">
      <w:pPr>
        <w:snapToGrid w:val="0"/>
        <w:rPr>
          <w:rFonts w:eastAsia="Calibri" w:cs="Calibri"/>
        </w:rPr>
      </w:pPr>
    </w:p>
    <w:p w14:paraId="34019EA3" w14:textId="77777777" w:rsidR="00BF3FF8" w:rsidRDefault="00BF3FF8" w:rsidP="001E0510">
      <w:pPr>
        <w:snapToGrid w:val="0"/>
        <w:rPr>
          <w:rFonts w:eastAsia="Calibri" w:cs="Calibri"/>
        </w:rPr>
      </w:pPr>
    </w:p>
    <w:p w14:paraId="0000005C" w14:textId="4308646E" w:rsidR="00D2099F" w:rsidRPr="00C002F8" w:rsidRDefault="00FB34BC" w:rsidP="001E0510">
      <w:pPr>
        <w:snapToGrid w:val="0"/>
        <w:rPr>
          <w:rFonts w:eastAsia="Calibri" w:cs="Calibri"/>
        </w:rPr>
      </w:pPr>
      <w:r w:rsidRPr="00C002F8">
        <w:rPr>
          <w:rFonts w:eastAsia="Calibri" w:cs="Calibri"/>
        </w:rPr>
        <w:t>Ils utilisent l’impression 3D pour créer des dispositifs fonctionnels et personnalisés, améliorant ainsi la qualité de vie des personnes amputées.</w:t>
      </w:r>
    </w:p>
    <w:p w14:paraId="0000005F" w14:textId="77777777" w:rsidR="00D2099F" w:rsidRDefault="00D2099F" w:rsidP="001E0510">
      <w:pPr>
        <w:snapToGrid w:val="0"/>
        <w:rPr>
          <w:rFonts w:eastAsia="Calibri" w:cs="Calibri"/>
        </w:rPr>
      </w:pPr>
    </w:p>
    <w:p w14:paraId="3B4946E0" w14:textId="77777777" w:rsidR="00BF3FF8" w:rsidRPr="00C002F8" w:rsidRDefault="00BF3FF8" w:rsidP="001E0510">
      <w:pPr>
        <w:snapToGrid w:val="0"/>
        <w:rPr>
          <w:rFonts w:eastAsia="Calibri" w:cs="Calibri"/>
        </w:rPr>
      </w:pPr>
    </w:p>
    <w:p w14:paraId="00000060" w14:textId="500722B8" w:rsidR="00D2099F" w:rsidRPr="00B93525" w:rsidRDefault="00FB34BC" w:rsidP="00703736">
      <w:pPr>
        <w:pStyle w:val="Titre2"/>
        <w:numPr>
          <w:ilvl w:val="0"/>
          <w:numId w:val="26"/>
        </w:numPr>
        <w:rPr>
          <w:rFonts w:eastAsia="Calibri"/>
        </w:rPr>
      </w:pPr>
      <w:bookmarkStart w:id="18" w:name="_Toc186444016"/>
      <w:r w:rsidRPr="00B93525">
        <w:rPr>
          <w:rFonts w:eastAsia="Calibri"/>
        </w:rPr>
        <w:t>Assistance cognitive et communication</w:t>
      </w:r>
      <w:bookmarkEnd w:id="18"/>
    </w:p>
    <w:p w14:paraId="7C012FDB" w14:textId="77777777" w:rsidR="00B93525" w:rsidRDefault="00B93525" w:rsidP="001E0510">
      <w:pPr>
        <w:snapToGrid w:val="0"/>
        <w:rPr>
          <w:rFonts w:eastAsia="Calibri" w:cs="Calibri"/>
          <w:b/>
        </w:rPr>
      </w:pPr>
    </w:p>
    <w:p w14:paraId="28DB984F" w14:textId="77777777" w:rsidR="00B93525" w:rsidRDefault="00B93525" w:rsidP="001E0510">
      <w:pPr>
        <w:snapToGrid w:val="0"/>
        <w:rPr>
          <w:rFonts w:eastAsia="Calibri" w:cs="Calibri"/>
        </w:rPr>
      </w:pPr>
    </w:p>
    <w:p w14:paraId="6F131808" w14:textId="6E1CFED8" w:rsidR="00B93525" w:rsidRPr="00C002F8" w:rsidRDefault="00B93525" w:rsidP="001E0510">
      <w:pPr>
        <w:snapToGrid w:val="0"/>
        <w:rPr>
          <w:rFonts w:eastAsia="Calibri" w:cs="Calibri"/>
        </w:rPr>
      </w:pPr>
      <w:r>
        <w:rPr>
          <w:rFonts w:eastAsia="Calibri" w:cs="Calibri"/>
        </w:rPr>
        <w:t xml:space="preserve">Ces dispositifs </w:t>
      </w:r>
      <w:r w:rsidR="00FC4F4E">
        <w:rPr>
          <w:rFonts w:eastAsia="Calibri" w:cs="Calibri"/>
        </w:rPr>
        <w:t>s</w:t>
      </w:r>
      <w:r>
        <w:rPr>
          <w:rFonts w:eastAsia="Calibri" w:cs="Calibri"/>
        </w:rPr>
        <w:t>ont c</w:t>
      </w:r>
      <w:r w:rsidRPr="00C002F8">
        <w:rPr>
          <w:rFonts w:eastAsia="Calibri" w:cs="Calibri"/>
        </w:rPr>
        <w:t>onçus pour garantir confort et sécurité, ces dispositifs améliorent l’accès à la communication et à la technologie, renforcent l’autonomie et la confiance des utilisateurs, et favorisent leur inclusion sociale et professionnelle. Adaptables à divers contextes, ils contribuent à une meilleure qualité de vie et à une réduction de la dépendance aux aides externes.</w:t>
      </w:r>
    </w:p>
    <w:p w14:paraId="13061ABA" w14:textId="77777777" w:rsidR="00B93525" w:rsidRDefault="00B93525" w:rsidP="001E0510">
      <w:pPr>
        <w:snapToGrid w:val="0"/>
        <w:rPr>
          <w:rFonts w:eastAsia="Calibri" w:cs="Calibri"/>
          <w:b/>
        </w:rPr>
      </w:pPr>
    </w:p>
    <w:p w14:paraId="27E0984F" w14:textId="006C582F" w:rsidR="002A3644" w:rsidRDefault="002A3644">
      <w:pPr>
        <w:spacing w:line="276" w:lineRule="auto"/>
        <w:rPr>
          <w:rFonts w:eastAsia="Calibri" w:cs="Calibri"/>
          <w:b/>
        </w:rPr>
      </w:pPr>
      <w:r>
        <w:rPr>
          <w:rFonts w:eastAsia="Calibri" w:cs="Calibri"/>
          <w:b/>
        </w:rPr>
        <w:br w:type="page"/>
      </w:r>
    </w:p>
    <w:p w14:paraId="577FB6EC" w14:textId="77777777" w:rsidR="00B93525" w:rsidRPr="00C002F8" w:rsidRDefault="00B93525" w:rsidP="001E0510">
      <w:pPr>
        <w:snapToGrid w:val="0"/>
        <w:rPr>
          <w:rFonts w:eastAsia="Calibri" w:cs="Calibri"/>
          <w:b/>
        </w:rPr>
      </w:pPr>
    </w:p>
    <w:p w14:paraId="6E3FC971" w14:textId="77777777" w:rsidR="00B93525" w:rsidRDefault="00FB34BC" w:rsidP="001E0510">
      <w:pPr>
        <w:snapToGrid w:val="0"/>
        <w:rPr>
          <w:rFonts w:eastAsia="Calibri" w:cs="Calibri"/>
        </w:rPr>
      </w:pPr>
      <w:hyperlink r:id="rId73" w:tooltip="consulter le site de Tobii Dynavox" w:history="1">
        <w:r w:rsidR="00B93525">
          <w:rPr>
            <w:rStyle w:val="Lienhypertexte"/>
            <w:rFonts w:eastAsia="Calibri" w:cs="Calibri"/>
            <w:b/>
          </w:rPr>
          <w:t>Tobii Dynavox</w:t>
        </w:r>
      </w:hyperlink>
    </w:p>
    <w:p w14:paraId="201FDD7A" w14:textId="77777777" w:rsidR="00B93525" w:rsidRDefault="00B93525" w:rsidP="001E0510">
      <w:pPr>
        <w:snapToGrid w:val="0"/>
        <w:rPr>
          <w:rFonts w:eastAsia="Calibri" w:cs="Calibri"/>
        </w:rPr>
      </w:pPr>
    </w:p>
    <w:p w14:paraId="01805AAE" w14:textId="77777777" w:rsidR="00B93525" w:rsidRDefault="00B93525" w:rsidP="001E0510">
      <w:pPr>
        <w:snapToGrid w:val="0"/>
        <w:rPr>
          <w:rFonts w:eastAsia="Calibri" w:cs="Calibri"/>
        </w:rPr>
      </w:pPr>
    </w:p>
    <w:p w14:paraId="34237205" w14:textId="77777777" w:rsidR="00B93525" w:rsidRDefault="00B93525" w:rsidP="001E0510">
      <w:pPr>
        <w:snapToGrid w:val="0"/>
        <w:rPr>
          <w:rFonts w:eastAsia="Calibri" w:cs="Calibri"/>
        </w:rPr>
      </w:pPr>
      <w:r>
        <w:rPr>
          <w:rFonts w:eastAsia="Calibri" w:cs="Calibri"/>
        </w:rPr>
        <w:t xml:space="preserve">Tobii Dynavox </w:t>
      </w:r>
      <w:r w:rsidRPr="00C002F8">
        <w:rPr>
          <w:rFonts w:eastAsia="Calibri" w:cs="Calibri"/>
        </w:rPr>
        <w:t xml:space="preserve">développe des dispositifs de communication assistée et des commandes oculaires pour aider les personnes atteintes de handicaps moteurs sévères et de troubles de la communication à interagir avec leur environnement et à communiquer de manière autonome. </w:t>
      </w:r>
    </w:p>
    <w:p w14:paraId="4ED9F51F" w14:textId="77777777" w:rsidR="00B93525" w:rsidRDefault="00B93525" w:rsidP="001E0510">
      <w:pPr>
        <w:snapToGrid w:val="0"/>
        <w:rPr>
          <w:rFonts w:eastAsia="Calibri" w:cs="Calibri"/>
        </w:rPr>
      </w:pPr>
    </w:p>
    <w:p w14:paraId="1A9D7A4C" w14:textId="77777777" w:rsidR="00B93525" w:rsidRDefault="00B93525" w:rsidP="001E0510">
      <w:pPr>
        <w:snapToGrid w:val="0"/>
        <w:rPr>
          <w:rFonts w:eastAsia="Calibri" w:cs="Calibri"/>
        </w:rPr>
      </w:pPr>
    </w:p>
    <w:p w14:paraId="2669711B" w14:textId="77777777" w:rsidR="00B93525" w:rsidRDefault="00B93525" w:rsidP="001E0510">
      <w:pPr>
        <w:snapToGrid w:val="0"/>
        <w:rPr>
          <w:rFonts w:eastAsia="Calibri" w:cs="Calibri"/>
        </w:rPr>
      </w:pPr>
      <w:r w:rsidRPr="00C002F8">
        <w:rPr>
          <w:rFonts w:eastAsia="Calibri" w:cs="Calibri"/>
        </w:rPr>
        <w:t xml:space="preserve">Utilisant la technologie de suivi oculaire, ces dispositifs captent les mouvements des yeux et les traduisent en commandes informatiques précises. </w:t>
      </w:r>
    </w:p>
    <w:p w14:paraId="3624D4D4" w14:textId="77777777" w:rsidR="00B93525" w:rsidRDefault="00B93525" w:rsidP="001E0510">
      <w:pPr>
        <w:snapToGrid w:val="0"/>
        <w:rPr>
          <w:rFonts w:eastAsia="Calibri" w:cs="Calibri"/>
        </w:rPr>
      </w:pPr>
    </w:p>
    <w:p w14:paraId="3E058F73" w14:textId="77777777" w:rsidR="00B93525" w:rsidRDefault="00B93525" w:rsidP="001E0510">
      <w:pPr>
        <w:snapToGrid w:val="0"/>
        <w:rPr>
          <w:rFonts w:eastAsia="Calibri" w:cs="Calibri"/>
        </w:rPr>
      </w:pPr>
    </w:p>
    <w:p w14:paraId="765CFEB9" w14:textId="77777777" w:rsidR="00B93525" w:rsidRDefault="00B93525" w:rsidP="001E0510">
      <w:pPr>
        <w:snapToGrid w:val="0"/>
        <w:rPr>
          <w:rFonts w:eastAsia="Calibri" w:cs="Calibri"/>
        </w:rPr>
      </w:pPr>
      <w:r w:rsidRPr="00C002F8">
        <w:rPr>
          <w:rFonts w:eastAsia="Calibri" w:cs="Calibri"/>
        </w:rPr>
        <w:t xml:space="preserve">Chaque dispositif est configuré pour répondre aux besoins spécifiques de l’utilisateur, offrant une interface intuitive et personnalisable. </w:t>
      </w:r>
    </w:p>
    <w:p w14:paraId="2DC44FC7" w14:textId="77777777" w:rsidR="00B93525" w:rsidRDefault="00B93525" w:rsidP="001E0510">
      <w:pPr>
        <w:snapToGrid w:val="0"/>
        <w:rPr>
          <w:rFonts w:eastAsia="Calibri" w:cs="Calibri"/>
          <w:b/>
        </w:rPr>
      </w:pPr>
    </w:p>
    <w:p w14:paraId="1DCBCA4F" w14:textId="77777777" w:rsidR="00B93525" w:rsidRDefault="00B93525" w:rsidP="001E0510">
      <w:pPr>
        <w:snapToGrid w:val="0"/>
        <w:rPr>
          <w:rFonts w:eastAsia="Calibri" w:cs="Calibri"/>
          <w:b/>
        </w:rPr>
      </w:pPr>
    </w:p>
    <w:p w14:paraId="3E50486D" w14:textId="5F3560B4" w:rsidR="00BF3FF8" w:rsidRDefault="00FB34BC" w:rsidP="001E0510">
      <w:pPr>
        <w:snapToGrid w:val="0"/>
        <w:rPr>
          <w:rFonts w:eastAsia="Calibri" w:cs="Calibri"/>
          <w:b/>
        </w:rPr>
      </w:pPr>
      <w:hyperlink r:id="rId74" w:tooltip="consulter le site de Audiciel" w:history="1">
        <w:r w:rsidR="00BF3FF8" w:rsidRPr="00BF3FF8">
          <w:rPr>
            <w:rStyle w:val="Lienhypertexte"/>
            <w:rFonts w:eastAsia="Calibri" w:cs="Calibri"/>
            <w:b/>
          </w:rPr>
          <w:t>Auticiel</w:t>
        </w:r>
      </w:hyperlink>
    </w:p>
    <w:p w14:paraId="7D9C0AF5" w14:textId="77777777" w:rsidR="00BF3FF8" w:rsidRDefault="00BF3FF8" w:rsidP="001E0510">
      <w:pPr>
        <w:snapToGrid w:val="0"/>
        <w:rPr>
          <w:rFonts w:eastAsia="Calibri" w:cs="Calibri"/>
          <w:b/>
        </w:rPr>
      </w:pPr>
    </w:p>
    <w:p w14:paraId="28142255" w14:textId="77777777" w:rsidR="00BF3FF8" w:rsidRDefault="00BF3FF8" w:rsidP="001E0510">
      <w:pPr>
        <w:snapToGrid w:val="0"/>
        <w:rPr>
          <w:rFonts w:eastAsia="Calibri" w:cs="Calibri"/>
          <w:b/>
        </w:rPr>
      </w:pPr>
    </w:p>
    <w:p w14:paraId="4E714369" w14:textId="77777777" w:rsidR="00BF3FF8" w:rsidRDefault="00BF3FF8" w:rsidP="001E0510">
      <w:pPr>
        <w:snapToGrid w:val="0"/>
        <w:rPr>
          <w:rFonts w:eastAsia="Calibri" w:cs="Calibri"/>
        </w:rPr>
      </w:pPr>
      <w:r w:rsidRPr="00BF3FF8">
        <w:rPr>
          <w:rFonts w:eastAsia="Calibri" w:cs="Calibri"/>
          <w:bCs/>
        </w:rPr>
        <w:t xml:space="preserve">Auticiel </w:t>
      </w:r>
      <w:r w:rsidRPr="00C002F8">
        <w:rPr>
          <w:rFonts w:eastAsia="Calibri" w:cs="Calibri"/>
        </w:rPr>
        <w:t xml:space="preserve">développe des applications éducatives et de communication pour les personnes atteintes de troubles cognitifs, du spectre autistique, et de divers handicaps. </w:t>
      </w:r>
    </w:p>
    <w:p w14:paraId="68A693AF" w14:textId="77777777" w:rsidR="00BF3FF8" w:rsidRDefault="00BF3FF8" w:rsidP="001E0510">
      <w:pPr>
        <w:snapToGrid w:val="0"/>
        <w:rPr>
          <w:rFonts w:eastAsia="Calibri" w:cs="Calibri"/>
        </w:rPr>
      </w:pPr>
    </w:p>
    <w:p w14:paraId="1B9E5613" w14:textId="77777777" w:rsidR="00BF3FF8" w:rsidRDefault="00BF3FF8" w:rsidP="001E0510">
      <w:pPr>
        <w:snapToGrid w:val="0"/>
        <w:rPr>
          <w:rFonts w:eastAsia="Calibri" w:cs="Calibri"/>
        </w:rPr>
      </w:pPr>
    </w:p>
    <w:p w14:paraId="7D80FB19" w14:textId="77777777" w:rsidR="00BF3FF8" w:rsidRDefault="00FB34BC" w:rsidP="001E0510">
      <w:pPr>
        <w:snapToGrid w:val="0"/>
        <w:rPr>
          <w:rFonts w:eastAsia="Calibri" w:cs="Calibri"/>
        </w:rPr>
      </w:pPr>
      <w:r w:rsidRPr="00C002F8">
        <w:rPr>
          <w:rFonts w:eastAsia="Calibri" w:cs="Calibri"/>
        </w:rPr>
        <w:t xml:space="preserve">Utilisant des tablettes et des smartphones, ces applications interactives et personnalisées facilitent l’apprentissage, la communication et l’autonomie des utilisateurs. </w:t>
      </w:r>
    </w:p>
    <w:p w14:paraId="72245A68" w14:textId="77777777" w:rsidR="00BF3FF8" w:rsidRDefault="00BF3FF8" w:rsidP="001E0510">
      <w:pPr>
        <w:snapToGrid w:val="0"/>
        <w:rPr>
          <w:rFonts w:eastAsia="Calibri" w:cs="Calibri"/>
        </w:rPr>
      </w:pPr>
    </w:p>
    <w:p w14:paraId="4AFA9F63" w14:textId="77777777" w:rsidR="00BF3FF8" w:rsidRDefault="00BF3FF8" w:rsidP="001E0510">
      <w:pPr>
        <w:snapToGrid w:val="0"/>
        <w:rPr>
          <w:rFonts w:eastAsia="Calibri" w:cs="Calibri"/>
        </w:rPr>
      </w:pPr>
    </w:p>
    <w:p w14:paraId="16ABE287" w14:textId="77777777" w:rsidR="00BF3FF8" w:rsidRDefault="00FB34BC" w:rsidP="001E0510">
      <w:pPr>
        <w:snapToGrid w:val="0"/>
        <w:rPr>
          <w:rFonts w:eastAsia="Calibri" w:cs="Calibri"/>
        </w:rPr>
      </w:pPr>
      <w:r w:rsidRPr="00C002F8">
        <w:rPr>
          <w:rFonts w:eastAsia="Calibri" w:cs="Calibri"/>
        </w:rPr>
        <w:t xml:space="preserve">Conçues pour répondre aux besoins spécifiques de chaque utilisateur, elles offrent des interfaces intuitives et des contenus adaptés. </w:t>
      </w:r>
    </w:p>
    <w:p w14:paraId="2DF3FD0E" w14:textId="77777777" w:rsidR="00BF3FF8" w:rsidRDefault="00BF3FF8" w:rsidP="001E0510">
      <w:pPr>
        <w:snapToGrid w:val="0"/>
        <w:rPr>
          <w:rFonts w:eastAsia="Calibri" w:cs="Calibri"/>
        </w:rPr>
      </w:pPr>
    </w:p>
    <w:p w14:paraId="1D025185" w14:textId="77777777" w:rsidR="00BF3FF8" w:rsidRDefault="00BF3FF8" w:rsidP="001E0510">
      <w:pPr>
        <w:snapToGrid w:val="0"/>
        <w:rPr>
          <w:rFonts w:eastAsia="Calibri" w:cs="Calibri"/>
        </w:rPr>
      </w:pPr>
    </w:p>
    <w:p w14:paraId="3A704913" w14:textId="77777777" w:rsidR="00BF3FF8" w:rsidRDefault="00FB34BC" w:rsidP="001E0510">
      <w:pPr>
        <w:snapToGrid w:val="0"/>
        <w:rPr>
          <w:rFonts w:eastAsia="Calibri" w:cs="Calibri"/>
        </w:rPr>
      </w:pPr>
      <w:r w:rsidRPr="00C002F8">
        <w:rPr>
          <w:rFonts w:eastAsia="Calibri" w:cs="Calibri"/>
        </w:rPr>
        <w:t xml:space="preserve">Auticiel propose également des sessions de formation pour les familles et les professionnels, ainsi qu’un support technique pour une utilisation optimale. </w:t>
      </w:r>
    </w:p>
    <w:p w14:paraId="7FDC2DC8" w14:textId="77777777" w:rsidR="00BF3FF8" w:rsidRDefault="00BF3FF8" w:rsidP="001E0510">
      <w:pPr>
        <w:snapToGrid w:val="0"/>
        <w:rPr>
          <w:rFonts w:eastAsia="Calibri" w:cs="Calibri"/>
        </w:rPr>
      </w:pPr>
    </w:p>
    <w:p w14:paraId="605BAEEA" w14:textId="77777777" w:rsidR="00BF3FF8" w:rsidRDefault="00BF3FF8" w:rsidP="001E0510">
      <w:pPr>
        <w:snapToGrid w:val="0"/>
        <w:rPr>
          <w:rFonts w:eastAsia="Calibri" w:cs="Calibri"/>
        </w:rPr>
      </w:pPr>
    </w:p>
    <w:p w14:paraId="46D35C2E" w14:textId="77777777" w:rsidR="00BF3FF8" w:rsidRDefault="00FB34BC" w:rsidP="001E0510">
      <w:pPr>
        <w:snapToGrid w:val="0"/>
        <w:rPr>
          <w:rFonts w:eastAsia="Calibri" w:cs="Calibri"/>
        </w:rPr>
      </w:pPr>
      <w:r w:rsidRPr="00C002F8">
        <w:rPr>
          <w:rFonts w:eastAsia="Calibri" w:cs="Calibri"/>
        </w:rPr>
        <w:t xml:space="preserve">Ces applications améliorent l’accès à l’éducation et à la communication, renforcent l’indépendance et la confiance des utilisateurs, et favorisent leur inclusion sociale et éducative. </w:t>
      </w:r>
    </w:p>
    <w:p w14:paraId="27BDB34A" w14:textId="77777777" w:rsidR="00BF3FF8" w:rsidRDefault="00BF3FF8" w:rsidP="001E0510">
      <w:pPr>
        <w:snapToGrid w:val="0"/>
        <w:rPr>
          <w:rFonts w:eastAsia="Calibri" w:cs="Calibri"/>
        </w:rPr>
      </w:pPr>
    </w:p>
    <w:p w14:paraId="4A2998B4" w14:textId="77777777" w:rsidR="00BF3FF8" w:rsidRDefault="00BF3FF8" w:rsidP="001E0510">
      <w:pPr>
        <w:snapToGrid w:val="0"/>
        <w:rPr>
          <w:rFonts w:eastAsia="Calibri" w:cs="Calibri"/>
        </w:rPr>
      </w:pPr>
    </w:p>
    <w:p w14:paraId="00000062" w14:textId="3393DA47" w:rsidR="00D2099F" w:rsidRPr="00C002F8" w:rsidRDefault="00FB34BC" w:rsidP="001E0510">
      <w:pPr>
        <w:snapToGrid w:val="0"/>
        <w:rPr>
          <w:rFonts w:eastAsia="Calibri" w:cs="Calibri"/>
        </w:rPr>
      </w:pPr>
      <w:r w:rsidRPr="00C002F8">
        <w:rPr>
          <w:rFonts w:eastAsia="Calibri" w:cs="Calibri"/>
        </w:rPr>
        <w:t>Adaptables à divers contextes, elles contribuent à une meilleure qualité de vie et à une réduction de la dépendance aux aides externes.</w:t>
      </w:r>
    </w:p>
    <w:p w14:paraId="00000063" w14:textId="77777777" w:rsidR="00D2099F" w:rsidRDefault="00D2099F" w:rsidP="001E0510">
      <w:pPr>
        <w:snapToGrid w:val="0"/>
        <w:rPr>
          <w:rFonts w:eastAsia="Calibri" w:cs="Calibri"/>
        </w:rPr>
      </w:pPr>
    </w:p>
    <w:p w14:paraId="3AED7A87" w14:textId="77777777" w:rsidR="00BF3FF8" w:rsidRPr="00C002F8" w:rsidRDefault="00BF3FF8" w:rsidP="001E0510">
      <w:pPr>
        <w:snapToGrid w:val="0"/>
        <w:rPr>
          <w:rFonts w:eastAsia="Calibri" w:cs="Calibri"/>
        </w:rPr>
      </w:pPr>
    </w:p>
    <w:p w14:paraId="4671B1F4" w14:textId="39C70A78" w:rsidR="00B91F7C" w:rsidRDefault="00FB34BC" w:rsidP="001E0510">
      <w:pPr>
        <w:snapToGrid w:val="0"/>
        <w:rPr>
          <w:rFonts w:eastAsia="Calibri" w:cs="Calibri"/>
        </w:rPr>
      </w:pPr>
      <w:hyperlink r:id="rId75" w:tooltip="consulter le site de Therapy Box" w:history="1">
        <w:r w:rsidR="00B91F7C" w:rsidRPr="00B91F7C">
          <w:rPr>
            <w:rStyle w:val="Lienhypertexte"/>
            <w:rFonts w:eastAsia="Calibri" w:cs="Calibri"/>
            <w:b/>
          </w:rPr>
          <w:t>Predictable</w:t>
        </w:r>
      </w:hyperlink>
      <w:r w:rsidR="00B91F7C">
        <w:rPr>
          <w:rFonts w:eastAsia="Calibri" w:cs="Calibri"/>
          <w:b/>
        </w:rPr>
        <w:t xml:space="preserve"> </w:t>
      </w:r>
    </w:p>
    <w:p w14:paraId="1E35ED13" w14:textId="77777777" w:rsidR="00B91F7C" w:rsidRDefault="00B91F7C" w:rsidP="001E0510">
      <w:pPr>
        <w:snapToGrid w:val="0"/>
        <w:rPr>
          <w:rFonts w:eastAsia="Calibri" w:cs="Calibri"/>
        </w:rPr>
      </w:pPr>
    </w:p>
    <w:p w14:paraId="1DE6FD3A" w14:textId="77777777" w:rsidR="00B91F7C" w:rsidRDefault="00B91F7C" w:rsidP="001E0510">
      <w:pPr>
        <w:snapToGrid w:val="0"/>
        <w:rPr>
          <w:rFonts w:eastAsia="Calibri" w:cs="Calibri"/>
        </w:rPr>
      </w:pPr>
    </w:p>
    <w:p w14:paraId="4B9B1165" w14:textId="77777777" w:rsidR="00B91F7C" w:rsidRDefault="00B91F7C" w:rsidP="001E0510">
      <w:pPr>
        <w:snapToGrid w:val="0"/>
        <w:rPr>
          <w:rFonts w:eastAsia="Calibri" w:cs="Calibri"/>
        </w:rPr>
      </w:pPr>
      <w:r>
        <w:rPr>
          <w:rFonts w:eastAsia="Calibri" w:cs="Calibri"/>
        </w:rPr>
        <w:t xml:space="preserve">Predictable </w:t>
      </w:r>
      <w:r w:rsidRPr="00C002F8">
        <w:rPr>
          <w:rFonts w:eastAsia="Calibri" w:cs="Calibri"/>
        </w:rPr>
        <w:t xml:space="preserve">développé par Therapy Box au Royaume-Uni depuis 2011, est une application de prédiction de texte conçue pour aider les personnes ayant des troubles de la communication, telles que celles atteintes de paralysie cérébrale, SLA ou autisme. </w:t>
      </w:r>
    </w:p>
    <w:p w14:paraId="263CF2D6" w14:textId="77777777" w:rsidR="00B91F7C" w:rsidRDefault="00B91F7C" w:rsidP="001E0510">
      <w:pPr>
        <w:snapToGrid w:val="0"/>
        <w:rPr>
          <w:rFonts w:eastAsia="Calibri" w:cs="Calibri"/>
        </w:rPr>
      </w:pPr>
    </w:p>
    <w:p w14:paraId="326585A7" w14:textId="77777777" w:rsidR="00B91F7C" w:rsidRDefault="00B91F7C" w:rsidP="001E0510">
      <w:pPr>
        <w:snapToGrid w:val="0"/>
        <w:rPr>
          <w:rFonts w:eastAsia="Calibri" w:cs="Calibri"/>
        </w:rPr>
      </w:pPr>
    </w:p>
    <w:p w14:paraId="58288CF7" w14:textId="77777777" w:rsidR="00B91F7C" w:rsidRDefault="00FB34BC" w:rsidP="001E0510">
      <w:pPr>
        <w:snapToGrid w:val="0"/>
        <w:rPr>
          <w:rFonts w:eastAsia="Calibri" w:cs="Calibri"/>
        </w:rPr>
      </w:pPr>
      <w:r w:rsidRPr="00C002F8">
        <w:rPr>
          <w:rFonts w:eastAsia="Calibri" w:cs="Calibri"/>
        </w:rPr>
        <w:t>Disponible en 26</w:t>
      </w:r>
      <w:r w:rsidRPr="00C002F8">
        <w:rPr>
          <w:rFonts w:ascii="Calibri" w:eastAsia="Calibri" w:hAnsi="Calibri" w:cs="Calibri"/>
        </w:rPr>
        <w:t> </w:t>
      </w:r>
      <w:r w:rsidRPr="00C002F8">
        <w:rPr>
          <w:rFonts w:eastAsia="Calibri" w:cs="Calibri"/>
        </w:rPr>
        <w:t xml:space="preserve">langues sur iOS, elle offre des fonctionnalités de prédiction de texte, de synthèse vocale et de personnalisation des phrases, permettant aux utilisateurs d’enregistrer des phrases courantes et d’organiser leur contenu en catégories. </w:t>
      </w:r>
    </w:p>
    <w:p w14:paraId="7FAA176A" w14:textId="77777777" w:rsidR="00B91F7C" w:rsidRDefault="00B91F7C" w:rsidP="001E0510">
      <w:pPr>
        <w:snapToGrid w:val="0"/>
        <w:rPr>
          <w:rFonts w:eastAsia="Calibri" w:cs="Calibri"/>
        </w:rPr>
      </w:pPr>
    </w:p>
    <w:p w14:paraId="33946514" w14:textId="77777777" w:rsidR="00B91F7C" w:rsidRDefault="00B91F7C" w:rsidP="001E0510">
      <w:pPr>
        <w:snapToGrid w:val="0"/>
        <w:rPr>
          <w:rFonts w:eastAsia="Calibri" w:cs="Calibri"/>
        </w:rPr>
      </w:pPr>
    </w:p>
    <w:p w14:paraId="00000064" w14:textId="3B5128BB" w:rsidR="00D2099F" w:rsidRPr="00C002F8" w:rsidRDefault="00FB34BC" w:rsidP="001E0510">
      <w:pPr>
        <w:snapToGrid w:val="0"/>
        <w:rPr>
          <w:rFonts w:eastAsia="Calibri" w:cs="Calibri"/>
        </w:rPr>
      </w:pPr>
      <w:r w:rsidRPr="00C002F8">
        <w:rPr>
          <w:rFonts w:eastAsia="Calibri" w:cs="Calibri"/>
        </w:rPr>
        <w:t>Utilisant des technologies avancées telles que la reconnaissance faciale et le balayage par clignement des yeux, Predictable facilite l’autonomie et la participation des utilisateurs dans leur vie quotidienne et professionnelle, améliorant ainsi leur intégration sociale et professionnelle.</w:t>
      </w:r>
    </w:p>
    <w:p w14:paraId="00000065" w14:textId="77777777" w:rsidR="00D2099F" w:rsidRDefault="00D2099F" w:rsidP="001E0510">
      <w:pPr>
        <w:snapToGrid w:val="0"/>
        <w:rPr>
          <w:rFonts w:eastAsia="Calibri" w:cs="Calibri"/>
        </w:rPr>
      </w:pPr>
    </w:p>
    <w:p w14:paraId="2ECA5146" w14:textId="77777777" w:rsidR="00B91F7C" w:rsidRPr="00C002F8" w:rsidRDefault="00B91F7C" w:rsidP="001E0510">
      <w:pPr>
        <w:snapToGrid w:val="0"/>
        <w:rPr>
          <w:rFonts w:eastAsia="Calibri" w:cs="Calibri"/>
        </w:rPr>
      </w:pPr>
    </w:p>
    <w:p w14:paraId="6F5F680F" w14:textId="2B3771EA" w:rsidR="00B91F7C" w:rsidRDefault="00FB34BC" w:rsidP="001E0510">
      <w:pPr>
        <w:snapToGrid w:val="0"/>
        <w:rPr>
          <w:rFonts w:eastAsia="Calibri" w:cs="Calibri"/>
        </w:rPr>
      </w:pPr>
      <w:hyperlink r:id="rId76" w:tooltip="consulter le site de SoftBank Robotics" w:history="1">
        <w:r w:rsidR="00B91F7C" w:rsidRPr="00B91F7C">
          <w:rPr>
            <w:rStyle w:val="Lienhypertexte"/>
            <w:rFonts w:eastAsia="Calibri" w:cs="Calibri"/>
            <w:b/>
          </w:rPr>
          <w:t>SoftBank Robotics</w:t>
        </w:r>
      </w:hyperlink>
      <w:r w:rsidR="00B91F7C">
        <w:rPr>
          <w:rFonts w:eastAsia="Calibri" w:cs="Calibri"/>
          <w:b/>
        </w:rPr>
        <w:t xml:space="preserve"> </w:t>
      </w:r>
    </w:p>
    <w:p w14:paraId="2C950506" w14:textId="77777777" w:rsidR="00B91F7C" w:rsidRDefault="00B91F7C" w:rsidP="001E0510">
      <w:pPr>
        <w:snapToGrid w:val="0"/>
        <w:rPr>
          <w:rFonts w:eastAsia="Calibri" w:cs="Calibri"/>
        </w:rPr>
      </w:pPr>
    </w:p>
    <w:p w14:paraId="36B4C73A" w14:textId="77777777" w:rsidR="00B91F7C" w:rsidRDefault="00B91F7C" w:rsidP="001E0510">
      <w:pPr>
        <w:snapToGrid w:val="0"/>
        <w:rPr>
          <w:rFonts w:eastAsia="Calibri" w:cs="Calibri"/>
        </w:rPr>
      </w:pPr>
    </w:p>
    <w:p w14:paraId="1D387FD9" w14:textId="77777777" w:rsidR="00B91F7C" w:rsidRDefault="00B91F7C" w:rsidP="001E0510">
      <w:pPr>
        <w:snapToGrid w:val="0"/>
        <w:rPr>
          <w:rFonts w:eastAsia="Calibri" w:cs="Calibri"/>
        </w:rPr>
      </w:pPr>
      <w:r w:rsidRPr="00B91F7C">
        <w:rPr>
          <w:rFonts w:eastAsia="Calibri" w:cs="Calibri"/>
          <w:bCs/>
        </w:rPr>
        <w:t>SoftBank Robotics</w:t>
      </w:r>
      <w:r>
        <w:rPr>
          <w:rFonts w:eastAsia="Calibri" w:cs="Calibri"/>
          <w:b/>
        </w:rPr>
        <w:t xml:space="preserve"> </w:t>
      </w:r>
      <w:r w:rsidRPr="00C002F8">
        <w:rPr>
          <w:rFonts w:eastAsia="Calibri" w:cs="Calibri"/>
        </w:rPr>
        <w:t xml:space="preserve">développe les robots d’assistance sociale Nao et Pepper, destinés à interagir avec les utilisateurs pour offrir un soutien social, éducatif et émotionnel. </w:t>
      </w:r>
    </w:p>
    <w:p w14:paraId="18CC792F" w14:textId="77777777" w:rsidR="00B91F7C" w:rsidRDefault="00B91F7C" w:rsidP="001E0510">
      <w:pPr>
        <w:snapToGrid w:val="0"/>
        <w:rPr>
          <w:rFonts w:eastAsia="Calibri" w:cs="Calibri"/>
        </w:rPr>
      </w:pPr>
    </w:p>
    <w:p w14:paraId="1736594F" w14:textId="77777777" w:rsidR="00B91F7C" w:rsidRDefault="00B91F7C" w:rsidP="001E0510">
      <w:pPr>
        <w:snapToGrid w:val="0"/>
        <w:rPr>
          <w:rFonts w:eastAsia="Calibri" w:cs="Calibri"/>
        </w:rPr>
      </w:pPr>
    </w:p>
    <w:p w14:paraId="5761D873" w14:textId="77777777" w:rsidR="00B91F7C" w:rsidRDefault="00FB34BC" w:rsidP="001E0510">
      <w:pPr>
        <w:snapToGrid w:val="0"/>
        <w:rPr>
          <w:rFonts w:eastAsia="Calibri" w:cs="Calibri"/>
        </w:rPr>
      </w:pPr>
      <w:r w:rsidRPr="00C002F8">
        <w:rPr>
          <w:rFonts w:eastAsia="Calibri" w:cs="Calibri"/>
        </w:rPr>
        <w:t xml:space="preserve">Utilisés dans des environnements variés tels que les écoles, les maisons de retraite et les centres de rééducation, ces robots améliorent la qualité de vie des personnes âgées, des personnes atteintes de troubles cognitifs et sociaux, et des enfants avec des besoins éducatifs spéciaux. </w:t>
      </w:r>
    </w:p>
    <w:p w14:paraId="6F5A96F6" w14:textId="77777777" w:rsidR="00B91F7C" w:rsidRDefault="00B91F7C" w:rsidP="001E0510">
      <w:pPr>
        <w:snapToGrid w:val="0"/>
        <w:rPr>
          <w:rFonts w:eastAsia="Calibri" w:cs="Calibri"/>
        </w:rPr>
      </w:pPr>
    </w:p>
    <w:p w14:paraId="18FAA3AC" w14:textId="77777777" w:rsidR="00B91F7C" w:rsidRDefault="00B91F7C" w:rsidP="001E0510">
      <w:pPr>
        <w:snapToGrid w:val="0"/>
        <w:rPr>
          <w:rFonts w:eastAsia="Calibri" w:cs="Calibri"/>
        </w:rPr>
      </w:pPr>
    </w:p>
    <w:p w14:paraId="741175B7" w14:textId="77777777" w:rsidR="00B91F7C" w:rsidRDefault="00FB34BC" w:rsidP="001E0510">
      <w:pPr>
        <w:snapToGrid w:val="0"/>
        <w:rPr>
          <w:rFonts w:eastAsia="Calibri" w:cs="Calibri"/>
        </w:rPr>
      </w:pPr>
      <w:r w:rsidRPr="00C002F8">
        <w:rPr>
          <w:rFonts w:eastAsia="Calibri" w:cs="Calibri"/>
        </w:rPr>
        <w:t xml:space="preserve">Grâce à des technologies avancées comme la reconnaissance vocale et faciale et l’intelligence artificielle, Nao et Pepper peuvent être programmés pour répondre aux besoins spécifiques des utilisateurs, offrant des interactions personnalisées et une assistance dans les tâches quotidiennes. </w:t>
      </w:r>
    </w:p>
    <w:p w14:paraId="49643F34" w14:textId="77777777" w:rsidR="00B91F7C" w:rsidRDefault="00B91F7C" w:rsidP="001E0510">
      <w:pPr>
        <w:snapToGrid w:val="0"/>
        <w:rPr>
          <w:rFonts w:eastAsia="Calibri" w:cs="Calibri"/>
        </w:rPr>
      </w:pPr>
    </w:p>
    <w:p w14:paraId="2410CFEE" w14:textId="77777777" w:rsidR="00B91F7C" w:rsidRDefault="00B91F7C" w:rsidP="001E0510">
      <w:pPr>
        <w:snapToGrid w:val="0"/>
        <w:rPr>
          <w:rFonts w:eastAsia="Calibri" w:cs="Calibri"/>
        </w:rPr>
      </w:pPr>
    </w:p>
    <w:p w14:paraId="00000066" w14:textId="25D98004" w:rsidR="00D2099F" w:rsidRPr="00C002F8" w:rsidRDefault="00FB34BC" w:rsidP="001E0510">
      <w:pPr>
        <w:snapToGrid w:val="0"/>
        <w:rPr>
          <w:rFonts w:eastAsia="Calibri" w:cs="Calibri"/>
        </w:rPr>
      </w:pPr>
      <w:r w:rsidRPr="00C002F8">
        <w:rPr>
          <w:rFonts w:eastAsia="Calibri" w:cs="Calibri"/>
        </w:rPr>
        <w:t>Ces robots contribuent à l’inclusion sociale et professionnelle en facilitant la communication, en réduisant le stress et en améliorant l’autonomie des utilisateurs.</w:t>
      </w:r>
    </w:p>
    <w:p w14:paraId="00000067" w14:textId="77777777" w:rsidR="00D2099F" w:rsidRDefault="00D2099F" w:rsidP="001E0510">
      <w:pPr>
        <w:snapToGrid w:val="0"/>
        <w:rPr>
          <w:rFonts w:eastAsia="Calibri" w:cs="Calibri"/>
        </w:rPr>
      </w:pPr>
    </w:p>
    <w:p w14:paraId="54E3B55E" w14:textId="77777777" w:rsidR="00B91F7C" w:rsidRPr="00C002F8" w:rsidRDefault="00B91F7C" w:rsidP="001E0510">
      <w:pPr>
        <w:snapToGrid w:val="0"/>
        <w:rPr>
          <w:rFonts w:eastAsia="Calibri" w:cs="Calibri"/>
        </w:rPr>
      </w:pPr>
    </w:p>
    <w:p w14:paraId="00000068" w14:textId="566285CA" w:rsidR="00D2099F" w:rsidRDefault="00FB34BC" w:rsidP="008D0F20">
      <w:pPr>
        <w:pStyle w:val="Titre3"/>
        <w:numPr>
          <w:ilvl w:val="1"/>
          <w:numId w:val="26"/>
        </w:numPr>
        <w:rPr>
          <w:rFonts w:eastAsia="Calibri"/>
        </w:rPr>
      </w:pPr>
      <w:bookmarkStart w:id="19" w:name="_Toc186444017"/>
      <w:r w:rsidRPr="00F50756">
        <w:rPr>
          <w:rFonts w:eastAsia="Calibri"/>
        </w:rPr>
        <w:t>Accessibilité numérique</w:t>
      </w:r>
      <w:bookmarkEnd w:id="19"/>
    </w:p>
    <w:p w14:paraId="7F020DE8" w14:textId="77777777" w:rsidR="00B57A72" w:rsidRDefault="00B57A72" w:rsidP="001E0510">
      <w:pPr>
        <w:snapToGrid w:val="0"/>
        <w:rPr>
          <w:rFonts w:eastAsia="Calibri" w:cs="Calibri"/>
          <w:b/>
        </w:rPr>
      </w:pPr>
    </w:p>
    <w:p w14:paraId="53F02D38" w14:textId="77777777" w:rsidR="00B57A72" w:rsidRDefault="00B57A72" w:rsidP="001E0510">
      <w:pPr>
        <w:snapToGrid w:val="0"/>
        <w:rPr>
          <w:rFonts w:eastAsia="Calibri" w:cs="Calibri"/>
          <w:b/>
        </w:rPr>
      </w:pPr>
    </w:p>
    <w:p w14:paraId="61D57A04" w14:textId="77777777" w:rsidR="00B57A72" w:rsidRDefault="00B57A72" w:rsidP="001E0510">
      <w:pPr>
        <w:snapToGrid w:val="0"/>
        <w:rPr>
          <w:rFonts w:eastAsia="Calibri" w:cs="Calibri"/>
          <w:bCs/>
        </w:rPr>
      </w:pPr>
      <w:r w:rsidRPr="00B57A72">
        <w:rPr>
          <w:rFonts w:eastAsia="Calibri" w:cs="Calibri"/>
          <w:bCs/>
        </w:rPr>
        <w:t>Les</w:t>
      </w:r>
      <w:r w:rsidRPr="00B57A72">
        <w:rPr>
          <w:rFonts w:ascii="Calibri" w:eastAsia="Calibri" w:hAnsi="Calibri" w:cs="Calibri"/>
          <w:bCs/>
        </w:rPr>
        <w:t> </w:t>
      </w:r>
      <w:r w:rsidRPr="00B57A72">
        <w:rPr>
          <w:rFonts w:eastAsia="Calibri" w:cs="Calibri"/>
          <w:bCs/>
        </w:rPr>
        <w:t>surcouches d'accessibilité</w:t>
      </w:r>
      <w:r w:rsidRPr="00B57A72">
        <w:rPr>
          <w:rFonts w:ascii="Calibri" w:eastAsia="Calibri" w:hAnsi="Calibri" w:cs="Calibri"/>
          <w:bCs/>
        </w:rPr>
        <w:t> </w:t>
      </w:r>
      <w:r w:rsidRPr="00B57A72">
        <w:rPr>
          <w:rFonts w:eastAsia="Calibri" w:cs="Calibri"/>
          <w:bCs/>
        </w:rPr>
        <w:t xml:space="preserve">sont des outils logiciels intégrés aux sites web pour améliorer l'expérience des utilisateurs en situation de handicap, notamment les personnes aveugles ou malvoyantes. </w:t>
      </w:r>
    </w:p>
    <w:p w14:paraId="63A6D2C8" w14:textId="77777777" w:rsidR="00B57A72" w:rsidRDefault="00B57A72" w:rsidP="001E0510">
      <w:pPr>
        <w:snapToGrid w:val="0"/>
        <w:rPr>
          <w:rFonts w:eastAsia="Calibri" w:cs="Calibri"/>
          <w:bCs/>
        </w:rPr>
      </w:pPr>
    </w:p>
    <w:p w14:paraId="6CBC04D4" w14:textId="77777777" w:rsidR="00B57A72" w:rsidRDefault="00B57A72" w:rsidP="001E0510">
      <w:pPr>
        <w:snapToGrid w:val="0"/>
        <w:rPr>
          <w:rFonts w:eastAsia="Calibri" w:cs="Calibri"/>
          <w:bCs/>
        </w:rPr>
      </w:pPr>
    </w:p>
    <w:p w14:paraId="26F93F56" w14:textId="417C6CDA" w:rsidR="00B57A72" w:rsidRDefault="00B57A72" w:rsidP="001E0510">
      <w:pPr>
        <w:snapToGrid w:val="0"/>
        <w:rPr>
          <w:rFonts w:eastAsia="Calibri" w:cs="Calibri"/>
          <w:bCs/>
        </w:rPr>
      </w:pPr>
      <w:r w:rsidRPr="00B57A72">
        <w:rPr>
          <w:rFonts w:eastAsia="Calibri" w:cs="Calibri"/>
          <w:bCs/>
        </w:rPr>
        <w:lastRenderedPageBreak/>
        <w:t>Bien qu'elles offrent des fonctionnalités facilitant la navigation, elles ne remplacent pas la mise en conformité avec les normes européennes d'accessibilité, telles que les</w:t>
      </w:r>
      <w:r w:rsidRPr="00B57A72">
        <w:rPr>
          <w:rFonts w:ascii="Calibri" w:eastAsia="Calibri" w:hAnsi="Calibri" w:cs="Calibri"/>
          <w:bCs/>
        </w:rPr>
        <w:t> </w:t>
      </w:r>
      <w:r w:rsidR="006924B4">
        <w:rPr>
          <w:rFonts w:eastAsia="Calibri" w:cs="Calibri"/>
          <w:bCs/>
        </w:rPr>
        <w:t>web</w:t>
      </w:r>
      <w:r w:rsidRPr="00B57A72">
        <w:rPr>
          <w:rFonts w:eastAsia="Calibri" w:cs="Calibri"/>
          <w:bCs/>
        </w:rPr>
        <w:t xml:space="preserve"> Content Accessibility Guidelines (WCAG)</w:t>
      </w:r>
      <w:r w:rsidRPr="00B57A72">
        <w:rPr>
          <w:rFonts w:ascii="Calibri" w:eastAsia="Calibri" w:hAnsi="Calibri" w:cs="Calibri"/>
          <w:bCs/>
        </w:rPr>
        <w:t> </w:t>
      </w:r>
      <w:r w:rsidRPr="00B57A72">
        <w:rPr>
          <w:rFonts w:eastAsia="Calibri" w:cs="Calibri"/>
          <w:bCs/>
        </w:rPr>
        <w:t>et le</w:t>
      </w:r>
      <w:r w:rsidRPr="00B57A72">
        <w:rPr>
          <w:rFonts w:ascii="Calibri" w:eastAsia="Calibri" w:hAnsi="Calibri" w:cs="Calibri"/>
          <w:bCs/>
        </w:rPr>
        <w:t> </w:t>
      </w:r>
      <w:r w:rsidRPr="00B57A72">
        <w:rPr>
          <w:rFonts w:eastAsia="Calibri" w:cs="Calibri"/>
          <w:bCs/>
        </w:rPr>
        <w:t>Référentiel Général d'Amélioration de l'Accessibilité (RGAA)</w:t>
      </w:r>
      <w:r w:rsidRPr="00B57A72">
        <w:rPr>
          <w:rFonts w:ascii="Calibri" w:eastAsia="Calibri" w:hAnsi="Calibri" w:cs="Calibri"/>
          <w:bCs/>
        </w:rPr>
        <w:t> </w:t>
      </w:r>
      <w:r w:rsidRPr="00B57A72">
        <w:rPr>
          <w:rFonts w:eastAsia="Calibri" w:cs="Calibri"/>
          <w:bCs/>
        </w:rPr>
        <w:t>en France.</w:t>
      </w:r>
    </w:p>
    <w:p w14:paraId="47D6E5C9" w14:textId="77777777" w:rsidR="00B57A72" w:rsidRDefault="00B57A72" w:rsidP="001E0510">
      <w:pPr>
        <w:snapToGrid w:val="0"/>
        <w:rPr>
          <w:rFonts w:eastAsia="Calibri" w:cs="Calibri"/>
          <w:bCs/>
        </w:rPr>
      </w:pPr>
    </w:p>
    <w:p w14:paraId="45AF3FB9" w14:textId="77777777" w:rsidR="00B57A72" w:rsidRPr="00B57A72" w:rsidRDefault="00B57A72" w:rsidP="001E0510">
      <w:pPr>
        <w:snapToGrid w:val="0"/>
        <w:rPr>
          <w:rFonts w:eastAsia="Calibri" w:cs="Calibri"/>
          <w:bCs/>
        </w:rPr>
      </w:pPr>
    </w:p>
    <w:p w14:paraId="42FF9764" w14:textId="6BE6D893" w:rsidR="00B57A72" w:rsidRPr="00B57A72" w:rsidRDefault="00B57A72" w:rsidP="001E0510">
      <w:pPr>
        <w:snapToGrid w:val="0"/>
        <w:rPr>
          <w:rFonts w:eastAsia="Calibri" w:cs="Calibri"/>
          <w:b/>
        </w:rPr>
      </w:pPr>
      <w:r w:rsidRPr="00B57A72">
        <w:rPr>
          <w:rFonts w:eastAsia="Calibri" w:cs="Calibri"/>
          <w:b/>
          <w:bCs/>
        </w:rPr>
        <w:t>Fournisseurs de surcouches d'accessibilité dédiées à la cécité ou à la malvoyance</w:t>
      </w:r>
      <w:r w:rsidR="006924B4">
        <w:rPr>
          <w:rFonts w:ascii="Calibri" w:eastAsia="Calibri" w:hAnsi="Calibri" w:cs="Calibri"/>
          <w:b/>
          <w:bCs/>
        </w:rPr>
        <w:t> </w:t>
      </w:r>
      <w:r w:rsidRPr="00B57A72">
        <w:rPr>
          <w:rFonts w:eastAsia="Calibri" w:cs="Calibri"/>
          <w:b/>
          <w:bCs/>
        </w:rPr>
        <w:t>:</w:t>
      </w:r>
    </w:p>
    <w:p w14:paraId="00000069" w14:textId="77777777" w:rsidR="00D2099F" w:rsidRDefault="00D2099F" w:rsidP="001E0510">
      <w:pPr>
        <w:snapToGrid w:val="0"/>
        <w:rPr>
          <w:rFonts w:eastAsia="Calibri" w:cs="Calibri"/>
          <w:b/>
        </w:rPr>
      </w:pPr>
    </w:p>
    <w:p w14:paraId="426105C3" w14:textId="77777777" w:rsidR="00B91F7C" w:rsidRPr="00C002F8" w:rsidRDefault="00B91F7C" w:rsidP="001E0510">
      <w:pPr>
        <w:snapToGrid w:val="0"/>
        <w:rPr>
          <w:rFonts w:eastAsia="Calibri" w:cs="Calibri"/>
          <w:b/>
        </w:rPr>
      </w:pPr>
    </w:p>
    <w:p w14:paraId="5B3C98EF" w14:textId="77777777" w:rsidR="00B57A72" w:rsidRDefault="00FB34BC" w:rsidP="001E0510">
      <w:pPr>
        <w:snapToGrid w:val="0"/>
        <w:rPr>
          <w:rFonts w:eastAsia="Calibri" w:cs="Calibri"/>
          <w:b/>
        </w:rPr>
      </w:pPr>
      <w:hyperlink r:id="rId77" w:tooltip="consulter le site de Facil'iti" w:history="1">
        <w:r w:rsidR="00BC6ED8" w:rsidRPr="00BC6ED8">
          <w:rPr>
            <w:rStyle w:val="Lienhypertexte"/>
            <w:rFonts w:eastAsia="Calibri" w:cs="Calibri"/>
            <w:b/>
          </w:rPr>
          <w:t>Facil'iti</w:t>
        </w:r>
      </w:hyperlink>
      <w:r w:rsidR="00BC6ED8">
        <w:rPr>
          <w:rFonts w:eastAsia="Calibri" w:cs="Calibri"/>
          <w:b/>
        </w:rPr>
        <w:t xml:space="preserve"> </w:t>
      </w:r>
    </w:p>
    <w:p w14:paraId="7F0EAEF4" w14:textId="77777777" w:rsidR="00B57A72" w:rsidRDefault="00B57A72" w:rsidP="001E0510">
      <w:pPr>
        <w:snapToGrid w:val="0"/>
        <w:rPr>
          <w:rFonts w:eastAsia="Calibri" w:cs="Calibri"/>
          <w:b/>
        </w:rPr>
      </w:pPr>
    </w:p>
    <w:p w14:paraId="5D922308" w14:textId="45EE3CBD" w:rsidR="00BC6ED8" w:rsidRDefault="00B57A72" w:rsidP="001E0510">
      <w:pPr>
        <w:snapToGrid w:val="0"/>
        <w:rPr>
          <w:rFonts w:eastAsia="Calibri" w:cs="Calibri"/>
        </w:rPr>
      </w:pPr>
      <w:r w:rsidRPr="00B57A72">
        <w:rPr>
          <w:rFonts w:eastAsia="Calibri" w:cs="Calibri"/>
          <w:bCs/>
        </w:rPr>
        <w:t>FACIL</w:t>
      </w:r>
      <w:r w:rsidRPr="008D0F20">
        <w:rPr>
          <w:rFonts w:eastAsia="Calibri" w:cs="Calibri"/>
          <w:bCs/>
        </w:rPr>
        <w:t xml:space="preserve">’iti </w:t>
      </w:r>
      <w:r w:rsidRPr="00C002F8">
        <w:rPr>
          <w:rFonts w:eastAsia="Calibri" w:cs="Calibri"/>
        </w:rPr>
        <w:t xml:space="preserve">propose une solution innovante d’adaptation des sites web pour les rendre accessibles aux PSDH visuel, moteur et cognitif, ainsi qu’aux personnes âgées. </w:t>
      </w:r>
    </w:p>
    <w:p w14:paraId="7F833254" w14:textId="77777777" w:rsidR="00BC6ED8" w:rsidRDefault="00BC6ED8" w:rsidP="001E0510">
      <w:pPr>
        <w:snapToGrid w:val="0"/>
        <w:rPr>
          <w:rFonts w:eastAsia="Calibri" w:cs="Calibri"/>
        </w:rPr>
      </w:pPr>
    </w:p>
    <w:p w14:paraId="074DE879" w14:textId="77777777" w:rsidR="00BC6ED8" w:rsidRDefault="00BC6ED8" w:rsidP="001E0510">
      <w:pPr>
        <w:snapToGrid w:val="0"/>
        <w:rPr>
          <w:rFonts w:eastAsia="Calibri" w:cs="Calibri"/>
        </w:rPr>
      </w:pPr>
    </w:p>
    <w:p w14:paraId="63A3C300" w14:textId="77777777" w:rsidR="00BC6ED8" w:rsidRDefault="00FB34BC" w:rsidP="001E0510">
      <w:pPr>
        <w:snapToGrid w:val="0"/>
        <w:rPr>
          <w:rFonts w:eastAsia="Calibri" w:cs="Calibri"/>
        </w:rPr>
      </w:pPr>
      <w:r w:rsidRPr="00C002F8">
        <w:rPr>
          <w:rFonts w:eastAsia="Calibri" w:cs="Calibri"/>
        </w:rPr>
        <w:t xml:space="preserve">Cette technologie utilise des algorithmes pour analyser et adapter l’affichage des sites web selon les profils d’utilisateurs, permettant des ajustements personnalisés tels que l’agrandissement des textes, le changement de contraste et l’adaptation de la navigation. </w:t>
      </w:r>
    </w:p>
    <w:p w14:paraId="78E07F85" w14:textId="77777777" w:rsidR="00BC6ED8" w:rsidRDefault="00BC6ED8" w:rsidP="001E0510">
      <w:pPr>
        <w:snapToGrid w:val="0"/>
        <w:rPr>
          <w:rFonts w:eastAsia="Calibri" w:cs="Calibri"/>
        </w:rPr>
      </w:pPr>
    </w:p>
    <w:p w14:paraId="417D40F6" w14:textId="77777777" w:rsidR="00BC6ED8" w:rsidRDefault="00BC6ED8" w:rsidP="001E0510">
      <w:pPr>
        <w:snapToGrid w:val="0"/>
        <w:rPr>
          <w:rFonts w:eastAsia="Calibri" w:cs="Calibri"/>
        </w:rPr>
      </w:pPr>
    </w:p>
    <w:p w14:paraId="00E29E0F" w14:textId="77777777" w:rsidR="00BC6ED8" w:rsidRDefault="00FB34BC" w:rsidP="001E0510">
      <w:pPr>
        <w:snapToGrid w:val="0"/>
        <w:rPr>
          <w:rFonts w:eastAsia="Calibri" w:cs="Calibri"/>
        </w:rPr>
      </w:pPr>
      <w:r w:rsidRPr="00C002F8">
        <w:rPr>
          <w:rFonts w:eastAsia="Calibri" w:cs="Calibri"/>
        </w:rPr>
        <w:t xml:space="preserve">Conçue pour être intégrée facilement dans les sites web existants, la solution de Facil'iti améliore l’accessibilité et l’expérience utilisateur, facilitant ainsi l’accès à l’information et aux ressources en ligne nécessaires à l’emploi, à la formation et à la recherche d’emploi. </w:t>
      </w:r>
    </w:p>
    <w:p w14:paraId="0AAE074F" w14:textId="77777777" w:rsidR="00BC6ED8" w:rsidRDefault="00BC6ED8" w:rsidP="001E0510">
      <w:pPr>
        <w:snapToGrid w:val="0"/>
        <w:rPr>
          <w:rFonts w:eastAsia="Calibri" w:cs="Calibri"/>
        </w:rPr>
      </w:pPr>
    </w:p>
    <w:p w14:paraId="2DCE0684" w14:textId="77777777" w:rsidR="00BC6ED8" w:rsidRDefault="00BC6ED8" w:rsidP="001E0510">
      <w:pPr>
        <w:snapToGrid w:val="0"/>
        <w:rPr>
          <w:rFonts w:eastAsia="Calibri" w:cs="Calibri"/>
        </w:rPr>
      </w:pPr>
    </w:p>
    <w:p w14:paraId="0000006A" w14:textId="515B11FD" w:rsidR="00D2099F" w:rsidRPr="00C002F8" w:rsidRDefault="00FB34BC" w:rsidP="001E0510">
      <w:pPr>
        <w:snapToGrid w:val="0"/>
        <w:rPr>
          <w:rFonts w:eastAsia="Calibri" w:cs="Calibri"/>
        </w:rPr>
      </w:pPr>
      <w:r w:rsidRPr="00C002F8">
        <w:rPr>
          <w:rFonts w:eastAsia="Calibri" w:cs="Calibri"/>
        </w:rPr>
        <w:t>En offrant des guides d’intégration et un support technique, Facil'iti contribue à une inclusion numérique accrue, réduisant la dépendance aux aides externes et permettant une participation pleine et autonome à la vie sociale et professionnelle.</w:t>
      </w:r>
    </w:p>
    <w:p w14:paraId="0000006B" w14:textId="77777777" w:rsidR="00D2099F" w:rsidRDefault="00D2099F" w:rsidP="001E0510">
      <w:pPr>
        <w:snapToGrid w:val="0"/>
        <w:rPr>
          <w:rFonts w:eastAsia="Calibri" w:cs="Calibri"/>
        </w:rPr>
      </w:pPr>
    </w:p>
    <w:p w14:paraId="596CECCC" w14:textId="77777777" w:rsidR="00BC6ED8" w:rsidRPr="00C002F8" w:rsidRDefault="00BC6ED8" w:rsidP="001E0510">
      <w:pPr>
        <w:snapToGrid w:val="0"/>
        <w:rPr>
          <w:rFonts w:eastAsia="Calibri" w:cs="Calibri"/>
        </w:rPr>
      </w:pPr>
    </w:p>
    <w:p w14:paraId="207DA83F" w14:textId="1239308E" w:rsidR="00BC6ED8" w:rsidRDefault="00FB34BC" w:rsidP="001E0510">
      <w:pPr>
        <w:snapToGrid w:val="0"/>
        <w:rPr>
          <w:rFonts w:eastAsia="Calibri" w:cs="Calibri"/>
        </w:rPr>
      </w:pPr>
      <w:hyperlink r:id="rId78" w:tooltip="consulter le site de AccessiBe" w:history="1">
        <w:r w:rsidR="00BC6ED8">
          <w:rPr>
            <w:rStyle w:val="Lienhypertexte"/>
            <w:rFonts w:eastAsia="Calibri" w:cs="Calibri"/>
            <w:b/>
          </w:rPr>
          <w:t>AccessiBe</w:t>
        </w:r>
      </w:hyperlink>
    </w:p>
    <w:p w14:paraId="5B8AB951" w14:textId="77777777" w:rsidR="00BC6ED8" w:rsidRDefault="00BC6ED8" w:rsidP="001E0510">
      <w:pPr>
        <w:snapToGrid w:val="0"/>
        <w:rPr>
          <w:rFonts w:eastAsia="Calibri" w:cs="Calibri"/>
        </w:rPr>
      </w:pPr>
    </w:p>
    <w:p w14:paraId="7D63C7E7" w14:textId="77777777" w:rsidR="00BC6ED8" w:rsidRDefault="00BC6ED8" w:rsidP="001E0510">
      <w:pPr>
        <w:snapToGrid w:val="0"/>
        <w:rPr>
          <w:rFonts w:eastAsia="Calibri" w:cs="Calibri"/>
        </w:rPr>
      </w:pPr>
    </w:p>
    <w:p w14:paraId="10A00903" w14:textId="77777777" w:rsidR="00BC6ED8" w:rsidRDefault="00BC6ED8" w:rsidP="001E0510">
      <w:pPr>
        <w:snapToGrid w:val="0"/>
        <w:rPr>
          <w:rFonts w:eastAsia="Calibri" w:cs="Calibri"/>
        </w:rPr>
      </w:pPr>
      <w:r>
        <w:rPr>
          <w:rFonts w:eastAsia="Calibri" w:cs="Calibri"/>
        </w:rPr>
        <w:t xml:space="preserve">AccessiBe </w:t>
      </w:r>
      <w:r w:rsidRPr="00C002F8">
        <w:rPr>
          <w:rFonts w:eastAsia="Calibri" w:cs="Calibri"/>
        </w:rPr>
        <w:t>propose une solution d’accessibilité web automatisée utilisant l’intelligence artificielle pour rendre les sites web conformes aux normes WCAG</w:t>
      </w:r>
      <w:r w:rsidRPr="00C002F8">
        <w:rPr>
          <w:rFonts w:ascii="Calibri" w:eastAsia="Calibri" w:hAnsi="Calibri" w:cs="Calibri"/>
        </w:rPr>
        <w:t> </w:t>
      </w:r>
      <w:r w:rsidRPr="00C002F8">
        <w:rPr>
          <w:rFonts w:eastAsia="Calibri" w:cs="Calibri"/>
        </w:rPr>
        <w:t>2.1, ADA et Section</w:t>
      </w:r>
      <w:r w:rsidRPr="00C002F8">
        <w:rPr>
          <w:rFonts w:ascii="Calibri" w:eastAsia="Calibri" w:hAnsi="Calibri" w:cs="Calibri"/>
        </w:rPr>
        <w:t> </w:t>
      </w:r>
      <w:r w:rsidRPr="00C002F8">
        <w:rPr>
          <w:rFonts w:eastAsia="Calibri" w:cs="Calibri"/>
        </w:rPr>
        <w:t xml:space="preserve">508. </w:t>
      </w:r>
    </w:p>
    <w:p w14:paraId="4E9442F1" w14:textId="77777777" w:rsidR="00BC6ED8" w:rsidRDefault="00BC6ED8" w:rsidP="001E0510">
      <w:pPr>
        <w:snapToGrid w:val="0"/>
        <w:rPr>
          <w:rFonts w:eastAsia="Calibri" w:cs="Calibri"/>
        </w:rPr>
      </w:pPr>
    </w:p>
    <w:p w14:paraId="25B9FA9D" w14:textId="77777777" w:rsidR="00BC6ED8" w:rsidRDefault="00BC6ED8" w:rsidP="001E0510">
      <w:pPr>
        <w:snapToGrid w:val="0"/>
        <w:rPr>
          <w:rFonts w:eastAsia="Calibri" w:cs="Calibri"/>
        </w:rPr>
      </w:pPr>
    </w:p>
    <w:p w14:paraId="4E510329" w14:textId="77777777" w:rsidR="00BC6ED8" w:rsidRDefault="00FB34BC" w:rsidP="001E0510">
      <w:pPr>
        <w:snapToGrid w:val="0"/>
        <w:rPr>
          <w:rFonts w:eastAsia="Calibri" w:cs="Calibri"/>
        </w:rPr>
      </w:pPr>
      <w:r w:rsidRPr="00C002F8">
        <w:rPr>
          <w:rFonts w:eastAsia="Calibri" w:cs="Calibri"/>
        </w:rPr>
        <w:t xml:space="preserve">Cette technologie scanne et ajuste automatiquement les éléments des pages web pour garantir leur accessibilité, permettant aux utilisateurs d’ajuster les paramètres tels que les contrastes et les tailles de police selon leurs besoins spécifiques. </w:t>
      </w:r>
    </w:p>
    <w:p w14:paraId="4EA6872C" w14:textId="77777777" w:rsidR="00BC6ED8" w:rsidRDefault="00BC6ED8" w:rsidP="001E0510">
      <w:pPr>
        <w:snapToGrid w:val="0"/>
        <w:rPr>
          <w:rFonts w:eastAsia="Calibri" w:cs="Calibri"/>
        </w:rPr>
      </w:pPr>
    </w:p>
    <w:p w14:paraId="40B52D95" w14:textId="77777777" w:rsidR="00BC6ED8" w:rsidRDefault="00BC6ED8" w:rsidP="001E0510">
      <w:pPr>
        <w:snapToGrid w:val="0"/>
        <w:rPr>
          <w:rFonts w:eastAsia="Calibri" w:cs="Calibri"/>
        </w:rPr>
      </w:pPr>
    </w:p>
    <w:p w14:paraId="51A53AD6" w14:textId="77777777" w:rsidR="00BC6ED8" w:rsidRDefault="00FB34BC" w:rsidP="001E0510">
      <w:pPr>
        <w:snapToGrid w:val="0"/>
        <w:rPr>
          <w:rFonts w:eastAsia="Calibri" w:cs="Calibri"/>
        </w:rPr>
      </w:pPr>
      <w:r w:rsidRPr="00C002F8">
        <w:rPr>
          <w:rFonts w:eastAsia="Calibri" w:cs="Calibri"/>
        </w:rPr>
        <w:t xml:space="preserve">Facilement intégrable avec les plateformes CMS populaires, AccessiBe améliore l’accès à l’information et aux services en ligne pour les PSDH, réduisant leur dépendance aux aides externes. </w:t>
      </w:r>
    </w:p>
    <w:p w14:paraId="02DA4F26" w14:textId="77777777" w:rsidR="00BC6ED8" w:rsidRDefault="00BC6ED8" w:rsidP="001E0510">
      <w:pPr>
        <w:snapToGrid w:val="0"/>
        <w:rPr>
          <w:rFonts w:eastAsia="Calibri" w:cs="Calibri"/>
        </w:rPr>
      </w:pPr>
    </w:p>
    <w:p w14:paraId="03DBD23A" w14:textId="77777777" w:rsidR="00BC6ED8" w:rsidRDefault="00BC6ED8" w:rsidP="001E0510">
      <w:pPr>
        <w:snapToGrid w:val="0"/>
        <w:rPr>
          <w:rFonts w:eastAsia="Calibri" w:cs="Calibri"/>
        </w:rPr>
      </w:pPr>
    </w:p>
    <w:p w14:paraId="0000006C" w14:textId="0C1B06AD" w:rsidR="00D2099F" w:rsidRPr="00C002F8" w:rsidRDefault="00FB34BC" w:rsidP="001E0510">
      <w:pPr>
        <w:snapToGrid w:val="0"/>
        <w:rPr>
          <w:rFonts w:eastAsia="Calibri" w:cs="Calibri"/>
        </w:rPr>
      </w:pPr>
      <w:r w:rsidRPr="00C002F8">
        <w:rPr>
          <w:rFonts w:eastAsia="Calibri" w:cs="Calibri"/>
        </w:rPr>
        <w:t>En offrant des guides d’installation, des tutoriels et un support technique, AccessiBe contribue à une inclusion numérique accrue, facilitant l’accès à l’emploi, à la formation et à la recherche d’emploi pour les PSDH.</w:t>
      </w:r>
    </w:p>
    <w:p w14:paraId="0000006D" w14:textId="77777777" w:rsidR="00D2099F" w:rsidRDefault="00D2099F" w:rsidP="001E0510">
      <w:pPr>
        <w:snapToGrid w:val="0"/>
        <w:rPr>
          <w:rFonts w:eastAsia="Calibri" w:cs="Calibri"/>
        </w:rPr>
      </w:pPr>
    </w:p>
    <w:p w14:paraId="1D6971AC" w14:textId="77777777" w:rsidR="00BC6ED8" w:rsidRPr="00C002F8" w:rsidRDefault="00BC6ED8" w:rsidP="001E0510">
      <w:pPr>
        <w:snapToGrid w:val="0"/>
        <w:rPr>
          <w:rFonts w:eastAsia="Calibri" w:cs="Calibri"/>
        </w:rPr>
      </w:pPr>
    </w:p>
    <w:p w14:paraId="6F71E4DA" w14:textId="70260A07" w:rsidR="00BC6ED8" w:rsidRDefault="00FB34BC" w:rsidP="001E0510">
      <w:pPr>
        <w:snapToGrid w:val="0"/>
        <w:rPr>
          <w:rFonts w:eastAsia="Calibri" w:cs="Calibri"/>
          <w:b/>
        </w:rPr>
      </w:pPr>
      <w:hyperlink r:id="rId79" w:tooltip="Lien vers site Internet &quot; eye-able.com &quot;" w:history="1">
        <w:r w:rsidR="00F50756" w:rsidRPr="00F50756">
          <w:rPr>
            <w:rStyle w:val="Lienhypertexte"/>
            <w:rFonts w:eastAsia="Calibri" w:cs="Calibri"/>
            <w:b/>
          </w:rPr>
          <w:t>Eye-Able</w:t>
        </w:r>
      </w:hyperlink>
      <w:r w:rsidR="00F50756" w:rsidRPr="00C002F8">
        <w:rPr>
          <w:rFonts w:eastAsia="Calibri" w:cs="Calibri"/>
          <w:b/>
        </w:rPr>
        <w:t xml:space="preserve"> </w:t>
      </w:r>
    </w:p>
    <w:p w14:paraId="73458444" w14:textId="77777777" w:rsidR="00BC6ED8" w:rsidRDefault="00BC6ED8" w:rsidP="001E0510">
      <w:pPr>
        <w:snapToGrid w:val="0"/>
        <w:rPr>
          <w:rFonts w:eastAsia="Calibri" w:cs="Calibri"/>
          <w:b/>
        </w:rPr>
      </w:pPr>
    </w:p>
    <w:p w14:paraId="3124084B" w14:textId="77777777" w:rsidR="00BC6ED8" w:rsidRDefault="00BC6ED8" w:rsidP="001E0510">
      <w:pPr>
        <w:snapToGrid w:val="0"/>
        <w:rPr>
          <w:rFonts w:eastAsia="Calibri" w:cs="Calibri"/>
          <w:b/>
        </w:rPr>
      </w:pPr>
    </w:p>
    <w:p w14:paraId="00975FC2" w14:textId="77777777" w:rsidR="00BC6ED8" w:rsidRDefault="00BC6ED8" w:rsidP="001E0510">
      <w:pPr>
        <w:snapToGrid w:val="0"/>
        <w:rPr>
          <w:rFonts w:eastAsia="Calibri" w:cs="Calibri"/>
        </w:rPr>
      </w:pPr>
      <w:r w:rsidRPr="00BC6ED8">
        <w:rPr>
          <w:rFonts w:eastAsia="Calibri" w:cs="Calibri"/>
          <w:bCs/>
        </w:rPr>
        <w:t>Eye Able</w:t>
      </w:r>
      <w:r>
        <w:rPr>
          <w:rFonts w:eastAsia="Calibri" w:cs="Calibri"/>
          <w:b/>
        </w:rPr>
        <w:t xml:space="preserve"> </w:t>
      </w:r>
      <w:r w:rsidRPr="00C002F8">
        <w:rPr>
          <w:rFonts w:eastAsia="Calibri" w:cs="Calibri"/>
        </w:rPr>
        <w:t xml:space="preserve">est une entreprise spécialisée dans les technologies d’accessibilité numérique, dont la mission est de rendre le web plus accessible aux personnes ayant des déficiences visuelles ou d’autres handicaps. </w:t>
      </w:r>
    </w:p>
    <w:p w14:paraId="469E1E8B" w14:textId="77777777" w:rsidR="00BC6ED8" w:rsidRDefault="00BC6ED8" w:rsidP="001E0510">
      <w:pPr>
        <w:snapToGrid w:val="0"/>
        <w:rPr>
          <w:rFonts w:eastAsia="Calibri" w:cs="Calibri"/>
        </w:rPr>
      </w:pPr>
    </w:p>
    <w:p w14:paraId="09669709" w14:textId="77777777" w:rsidR="00BC6ED8" w:rsidRDefault="00BC6ED8" w:rsidP="001E0510">
      <w:pPr>
        <w:snapToGrid w:val="0"/>
        <w:rPr>
          <w:rFonts w:eastAsia="Calibri" w:cs="Calibri"/>
        </w:rPr>
      </w:pPr>
    </w:p>
    <w:p w14:paraId="4C2D6667" w14:textId="77777777" w:rsidR="00BC6ED8" w:rsidRDefault="00FB34BC" w:rsidP="001E0510">
      <w:pPr>
        <w:snapToGrid w:val="0"/>
        <w:rPr>
          <w:rFonts w:eastAsia="Calibri" w:cs="Calibri"/>
        </w:rPr>
      </w:pPr>
      <w:r w:rsidRPr="00C002F8">
        <w:rPr>
          <w:rFonts w:eastAsia="Calibri" w:cs="Calibri"/>
        </w:rPr>
        <w:t xml:space="preserve">Elle propose des solutions d’accessibilité telles que des outils et des logiciels visant à améliorer l’accessibilité des sites web, avec des </w:t>
      </w:r>
      <w:r w:rsidRPr="00C002F8">
        <w:rPr>
          <w:rFonts w:eastAsia="Calibri" w:cs="Calibri"/>
        </w:rPr>
        <w:lastRenderedPageBreak/>
        <w:t xml:space="preserve">fonctionnalités comme le contraste élevé, la lecture à voix haute et des options de navigation simplifiées. </w:t>
      </w:r>
    </w:p>
    <w:p w14:paraId="187EEA1D" w14:textId="77777777" w:rsidR="00BC6ED8" w:rsidRDefault="00BC6ED8" w:rsidP="001E0510">
      <w:pPr>
        <w:snapToGrid w:val="0"/>
        <w:rPr>
          <w:rFonts w:eastAsia="Calibri" w:cs="Calibri"/>
        </w:rPr>
      </w:pPr>
    </w:p>
    <w:p w14:paraId="7C4BDC4F" w14:textId="77777777" w:rsidR="00BC6ED8" w:rsidRDefault="00BC6ED8" w:rsidP="001E0510">
      <w:pPr>
        <w:snapToGrid w:val="0"/>
        <w:rPr>
          <w:rFonts w:eastAsia="Calibri" w:cs="Calibri"/>
        </w:rPr>
      </w:pPr>
    </w:p>
    <w:p w14:paraId="618D174C" w14:textId="77777777" w:rsidR="00BC6ED8" w:rsidRDefault="00FB34BC" w:rsidP="001E0510">
      <w:pPr>
        <w:snapToGrid w:val="0"/>
        <w:rPr>
          <w:rFonts w:eastAsia="Calibri" w:cs="Calibri"/>
        </w:rPr>
      </w:pPr>
      <w:r w:rsidRPr="00C002F8">
        <w:rPr>
          <w:rFonts w:eastAsia="Calibri" w:cs="Calibri"/>
        </w:rPr>
        <w:t xml:space="preserve">De plus, Eye Able permet aux utilisateurs de personnaliser leur expérience de navigation en ajustant les paramètres selon leurs besoins spécifiques, rendant ainsi la navigation sur le web plus confortable et inclusive. </w:t>
      </w:r>
    </w:p>
    <w:p w14:paraId="7C0068CB" w14:textId="77777777" w:rsidR="00BC6ED8" w:rsidRDefault="00BC6ED8" w:rsidP="001E0510">
      <w:pPr>
        <w:snapToGrid w:val="0"/>
        <w:rPr>
          <w:rFonts w:eastAsia="Calibri" w:cs="Calibri"/>
        </w:rPr>
      </w:pPr>
    </w:p>
    <w:p w14:paraId="2AB3DCE4" w14:textId="77777777" w:rsidR="00BC6ED8" w:rsidRDefault="00BC6ED8" w:rsidP="001E0510">
      <w:pPr>
        <w:snapToGrid w:val="0"/>
        <w:rPr>
          <w:rFonts w:eastAsia="Calibri" w:cs="Calibri"/>
        </w:rPr>
      </w:pPr>
    </w:p>
    <w:p w14:paraId="0000006E" w14:textId="36C124F7" w:rsidR="00D2099F" w:rsidRPr="00C002F8" w:rsidRDefault="00FB34BC" w:rsidP="001E0510">
      <w:pPr>
        <w:snapToGrid w:val="0"/>
        <w:rPr>
          <w:rFonts w:eastAsia="Calibri" w:cs="Calibri"/>
        </w:rPr>
      </w:pPr>
      <w:r w:rsidRPr="00C002F8">
        <w:rPr>
          <w:rFonts w:eastAsia="Calibri" w:cs="Calibri"/>
        </w:rPr>
        <w:t>En rendant les sites web plus accessibles, Eye Able contribue significativement à l’inclusion numérique, permettant à un plus grand nombre de personnes de participer pleinement à la société numérique.</w:t>
      </w:r>
    </w:p>
    <w:p w14:paraId="0000006F" w14:textId="77777777" w:rsidR="00D2099F" w:rsidRDefault="00D2099F" w:rsidP="001E0510">
      <w:pPr>
        <w:snapToGrid w:val="0"/>
        <w:rPr>
          <w:rFonts w:eastAsia="Calibri" w:cs="Calibri"/>
        </w:rPr>
      </w:pPr>
    </w:p>
    <w:p w14:paraId="6879D8AE" w14:textId="77777777" w:rsidR="00BC6ED8" w:rsidRPr="00C002F8" w:rsidRDefault="00BC6ED8" w:rsidP="001E0510">
      <w:pPr>
        <w:snapToGrid w:val="0"/>
        <w:rPr>
          <w:rFonts w:eastAsia="Calibri" w:cs="Calibri"/>
        </w:rPr>
      </w:pPr>
    </w:p>
    <w:p w14:paraId="6946130C" w14:textId="7E5B9FD5" w:rsidR="00BC6ED8" w:rsidRDefault="00FB34BC" w:rsidP="001E0510">
      <w:pPr>
        <w:snapToGrid w:val="0"/>
        <w:rPr>
          <w:rFonts w:eastAsia="Calibri" w:cs="Calibri"/>
        </w:rPr>
      </w:pPr>
      <w:hyperlink r:id="rId80" w:tooltip="consulter le site de AudioEye" w:history="1">
        <w:r w:rsidR="00BC6ED8" w:rsidRPr="00BC6ED8">
          <w:rPr>
            <w:rStyle w:val="Lienhypertexte"/>
            <w:rFonts w:eastAsia="Calibri" w:cs="Calibri"/>
            <w:b/>
          </w:rPr>
          <w:t>AudioEye</w:t>
        </w:r>
      </w:hyperlink>
      <w:r w:rsidR="00BC6ED8">
        <w:rPr>
          <w:rFonts w:eastAsia="Calibri" w:cs="Calibri"/>
          <w:b/>
        </w:rPr>
        <w:t xml:space="preserve"> </w:t>
      </w:r>
    </w:p>
    <w:p w14:paraId="322714E0" w14:textId="77777777" w:rsidR="00BC6ED8" w:rsidRDefault="00BC6ED8" w:rsidP="001E0510">
      <w:pPr>
        <w:snapToGrid w:val="0"/>
        <w:rPr>
          <w:rFonts w:eastAsia="Calibri" w:cs="Calibri"/>
        </w:rPr>
      </w:pPr>
    </w:p>
    <w:p w14:paraId="02A3210C" w14:textId="77777777" w:rsidR="00BC6ED8" w:rsidRDefault="00BC6ED8" w:rsidP="001E0510">
      <w:pPr>
        <w:snapToGrid w:val="0"/>
        <w:rPr>
          <w:rFonts w:eastAsia="Calibri" w:cs="Calibri"/>
        </w:rPr>
      </w:pPr>
    </w:p>
    <w:p w14:paraId="32592197" w14:textId="77777777" w:rsidR="00BC6ED8" w:rsidRDefault="00BC6ED8" w:rsidP="001E0510">
      <w:pPr>
        <w:snapToGrid w:val="0"/>
        <w:rPr>
          <w:rFonts w:eastAsia="Calibri" w:cs="Calibri"/>
        </w:rPr>
      </w:pPr>
      <w:r>
        <w:rPr>
          <w:rFonts w:eastAsia="Calibri" w:cs="Calibri"/>
        </w:rPr>
        <w:t xml:space="preserve">AudioEye </w:t>
      </w:r>
      <w:r w:rsidRPr="00C002F8">
        <w:rPr>
          <w:rFonts w:eastAsia="Calibri" w:cs="Calibri"/>
        </w:rPr>
        <w:t>offre une solution complète d’accessibilité web qui utilise l’intelligence artificielle et l’expertise humaine pour rendre les sites web conformes aux normes WCAG</w:t>
      </w:r>
      <w:r w:rsidRPr="00C002F8">
        <w:rPr>
          <w:rFonts w:ascii="Calibri" w:eastAsia="Calibri" w:hAnsi="Calibri" w:cs="Calibri"/>
        </w:rPr>
        <w:t> </w:t>
      </w:r>
      <w:r w:rsidRPr="00C002F8">
        <w:rPr>
          <w:rFonts w:eastAsia="Calibri" w:cs="Calibri"/>
        </w:rPr>
        <w:t xml:space="preserve">2.1. </w:t>
      </w:r>
    </w:p>
    <w:p w14:paraId="2EA1634C" w14:textId="77777777" w:rsidR="00BC6ED8" w:rsidRDefault="00BC6ED8" w:rsidP="001E0510">
      <w:pPr>
        <w:snapToGrid w:val="0"/>
        <w:rPr>
          <w:rFonts w:eastAsia="Calibri" w:cs="Calibri"/>
        </w:rPr>
      </w:pPr>
    </w:p>
    <w:p w14:paraId="27868277" w14:textId="77777777" w:rsidR="00BC6ED8" w:rsidRDefault="00BC6ED8" w:rsidP="001E0510">
      <w:pPr>
        <w:snapToGrid w:val="0"/>
        <w:rPr>
          <w:rFonts w:eastAsia="Calibri" w:cs="Calibri"/>
        </w:rPr>
      </w:pPr>
    </w:p>
    <w:p w14:paraId="560D6880" w14:textId="77777777" w:rsidR="00BC6ED8" w:rsidRDefault="00FB34BC" w:rsidP="001E0510">
      <w:pPr>
        <w:snapToGrid w:val="0"/>
        <w:rPr>
          <w:rFonts w:eastAsia="Calibri" w:cs="Calibri"/>
        </w:rPr>
      </w:pPr>
      <w:r w:rsidRPr="00C002F8">
        <w:rPr>
          <w:rFonts w:eastAsia="Calibri" w:cs="Calibri"/>
        </w:rPr>
        <w:t xml:space="preserve">La technologie d’AudioEye identifie et corrige automatiquement les problèmes d’accessibilité tout en fournissant des solutions manuelles pour les problèmes plus complexes. </w:t>
      </w:r>
    </w:p>
    <w:p w14:paraId="441BF836" w14:textId="77777777" w:rsidR="00BC6ED8" w:rsidRDefault="00BC6ED8" w:rsidP="001E0510">
      <w:pPr>
        <w:snapToGrid w:val="0"/>
        <w:rPr>
          <w:rFonts w:eastAsia="Calibri" w:cs="Calibri"/>
        </w:rPr>
      </w:pPr>
    </w:p>
    <w:p w14:paraId="3400F106" w14:textId="77777777" w:rsidR="00BC6ED8" w:rsidRDefault="00BC6ED8" w:rsidP="001E0510">
      <w:pPr>
        <w:snapToGrid w:val="0"/>
        <w:rPr>
          <w:rFonts w:eastAsia="Calibri" w:cs="Calibri"/>
        </w:rPr>
      </w:pPr>
    </w:p>
    <w:p w14:paraId="43A1CD4F" w14:textId="77777777" w:rsidR="00BC6ED8" w:rsidRDefault="00FB34BC" w:rsidP="001E0510">
      <w:pPr>
        <w:snapToGrid w:val="0"/>
        <w:rPr>
          <w:rFonts w:eastAsia="Calibri" w:cs="Calibri"/>
        </w:rPr>
      </w:pPr>
      <w:r w:rsidRPr="00C002F8">
        <w:rPr>
          <w:rFonts w:eastAsia="Calibri" w:cs="Calibri"/>
        </w:rPr>
        <w:t xml:space="preserve">Les utilisateurs peuvent ajuster les paramètres de la page web selon leurs besoins spécifiques, tels que la taille des polices et le contraste. </w:t>
      </w:r>
    </w:p>
    <w:p w14:paraId="1F9399AF" w14:textId="77777777" w:rsidR="00BC6ED8" w:rsidRDefault="00BC6ED8" w:rsidP="001E0510">
      <w:pPr>
        <w:snapToGrid w:val="0"/>
        <w:rPr>
          <w:rFonts w:eastAsia="Calibri" w:cs="Calibri"/>
        </w:rPr>
      </w:pPr>
    </w:p>
    <w:p w14:paraId="2D88CCBC" w14:textId="77777777" w:rsidR="00BC6ED8" w:rsidRDefault="00BC6ED8" w:rsidP="001E0510">
      <w:pPr>
        <w:snapToGrid w:val="0"/>
        <w:rPr>
          <w:rFonts w:eastAsia="Calibri" w:cs="Calibri"/>
        </w:rPr>
      </w:pPr>
    </w:p>
    <w:p w14:paraId="4E22A48A" w14:textId="7C7B9ED2" w:rsidR="00BC6ED8" w:rsidRDefault="00FB34BC" w:rsidP="001E0510">
      <w:pPr>
        <w:snapToGrid w:val="0"/>
        <w:rPr>
          <w:rFonts w:eastAsia="Calibri" w:cs="Calibri"/>
        </w:rPr>
      </w:pPr>
      <w:r w:rsidRPr="00C002F8">
        <w:rPr>
          <w:rFonts w:eastAsia="Calibri" w:cs="Calibri"/>
        </w:rPr>
        <w:t xml:space="preserve">Intégrée facilement avec les plateformes CMS populaires, cette solution améliore l’accès à l’information et aux services en ligne pour les PSDH. </w:t>
      </w:r>
    </w:p>
    <w:p w14:paraId="3AC1D955" w14:textId="77777777" w:rsidR="00BC6ED8" w:rsidRDefault="00BC6ED8" w:rsidP="001E0510">
      <w:pPr>
        <w:snapToGrid w:val="0"/>
        <w:rPr>
          <w:rFonts w:eastAsia="Calibri" w:cs="Calibri"/>
        </w:rPr>
      </w:pPr>
    </w:p>
    <w:p w14:paraId="6767F4C5" w14:textId="77777777" w:rsidR="00BC6ED8" w:rsidRDefault="00BC6ED8" w:rsidP="001E0510">
      <w:pPr>
        <w:snapToGrid w:val="0"/>
        <w:rPr>
          <w:rFonts w:eastAsia="Calibri" w:cs="Calibri"/>
        </w:rPr>
      </w:pPr>
    </w:p>
    <w:p w14:paraId="00000070" w14:textId="39BB7443" w:rsidR="00D2099F" w:rsidRPr="00C002F8" w:rsidRDefault="00FB34BC" w:rsidP="001E0510">
      <w:pPr>
        <w:snapToGrid w:val="0"/>
        <w:rPr>
          <w:rFonts w:eastAsia="Calibri" w:cs="Calibri"/>
        </w:rPr>
      </w:pPr>
      <w:r w:rsidRPr="00C002F8">
        <w:rPr>
          <w:rFonts w:eastAsia="Calibri" w:cs="Calibri"/>
        </w:rPr>
        <w:lastRenderedPageBreak/>
        <w:t>En offrant des guides, des tutoriels et un support technique, AudioEye contribue à une inclusion numérique accrue, facilitant l’accès à l’emploi, à la formation et à la recherche d’emploi pour les PSDH.</w:t>
      </w:r>
    </w:p>
    <w:p w14:paraId="00000071" w14:textId="77777777" w:rsidR="00D2099F" w:rsidRDefault="00D2099F" w:rsidP="001E0510">
      <w:pPr>
        <w:snapToGrid w:val="0"/>
        <w:rPr>
          <w:rFonts w:eastAsia="Calibri" w:cs="Calibri"/>
        </w:rPr>
      </w:pPr>
    </w:p>
    <w:p w14:paraId="01603BB8" w14:textId="77777777" w:rsidR="00BC6ED8" w:rsidRPr="00C002F8" w:rsidRDefault="00BC6ED8" w:rsidP="001E0510">
      <w:pPr>
        <w:snapToGrid w:val="0"/>
        <w:rPr>
          <w:rFonts w:eastAsia="Calibri" w:cs="Calibri"/>
        </w:rPr>
      </w:pPr>
    </w:p>
    <w:p w14:paraId="72051785" w14:textId="77777777" w:rsidR="00FA211D" w:rsidRDefault="00FB34BC" w:rsidP="001E0510">
      <w:pPr>
        <w:snapToGrid w:val="0"/>
        <w:rPr>
          <w:rFonts w:eastAsia="Calibri" w:cs="Calibri"/>
          <w:b/>
        </w:rPr>
      </w:pPr>
      <w:hyperlink r:id="rId81" w:tooltip="consulter le site de EqualWeb" w:history="1">
        <w:r w:rsidR="00BC6ED8" w:rsidRPr="00BC6ED8">
          <w:rPr>
            <w:rStyle w:val="Lienhypertexte"/>
            <w:rFonts w:eastAsia="Calibri" w:cs="Calibri"/>
            <w:b/>
          </w:rPr>
          <w:t>EqualWeb</w:t>
        </w:r>
      </w:hyperlink>
      <w:r w:rsidR="00BC6ED8">
        <w:rPr>
          <w:rFonts w:eastAsia="Calibri" w:cs="Calibri"/>
          <w:b/>
        </w:rPr>
        <w:t xml:space="preserve"> </w:t>
      </w:r>
    </w:p>
    <w:p w14:paraId="4B2E7C03" w14:textId="77777777" w:rsidR="00FA211D" w:rsidRDefault="00FA211D" w:rsidP="001E0510">
      <w:pPr>
        <w:snapToGrid w:val="0"/>
        <w:rPr>
          <w:rFonts w:eastAsia="Calibri" w:cs="Calibri"/>
          <w:b/>
        </w:rPr>
      </w:pPr>
    </w:p>
    <w:p w14:paraId="4355EB48" w14:textId="77777777" w:rsidR="00FA211D" w:rsidRDefault="00FA211D" w:rsidP="001E0510">
      <w:pPr>
        <w:snapToGrid w:val="0"/>
        <w:rPr>
          <w:rFonts w:eastAsia="Calibri" w:cs="Calibri"/>
          <w:b/>
        </w:rPr>
      </w:pPr>
    </w:p>
    <w:p w14:paraId="685C8B9C" w14:textId="1CB2725B" w:rsidR="00BC6ED8" w:rsidRDefault="00FA211D" w:rsidP="001E0510">
      <w:pPr>
        <w:snapToGrid w:val="0"/>
        <w:rPr>
          <w:rFonts w:eastAsia="Calibri" w:cs="Calibri"/>
        </w:rPr>
      </w:pPr>
      <w:r w:rsidRPr="00FA211D">
        <w:rPr>
          <w:rFonts w:eastAsia="Calibri" w:cs="Calibri"/>
          <w:bCs/>
        </w:rPr>
        <w:t>EqualWeb</w:t>
      </w:r>
      <w:r>
        <w:rPr>
          <w:rFonts w:eastAsia="Calibri" w:cs="Calibri"/>
          <w:b/>
        </w:rPr>
        <w:t xml:space="preserve"> </w:t>
      </w:r>
      <w:r w:rsidRPr="00C002F8">
        <w:rPr>
          <w:rFonts w:eastAsia="Calibri" w:cs="Calibri"/>
        </w:rPr>
        <w:t>propose des outils complets pour améliorer l’accessibilité des sites web, utilisant l’intelligence artificielle et l’intervention humaine pour rendre les sites conformes aux normes WCAG</w:t>
      </w:r>
      <w:r w:rsidRPr="00C002F8">
        <w:rPr>
          <w:rFonts w:ascii="Calibri" w:eastAsia="Calibri" w:hAnsi="Calibri" w:cs="Calibri"/>
        </w:rPr>
        <w:t> </w:t>
      </w:r>
      <w:r w:rsidRPr="00C002F8">
        <w:rPr>
          <w:rFonts w:eastAsia="Calibri" w:cs="Calibri"/>
        </w:rPr>
        <w:t>2.1, ADA et Section</w:t>
      </w:r>
      <w:r w:rsidRPr="00C002F8">
        <w:rPr>
          <w:rFonts w:ascii="Calibri" w:eastAsia="Calibri" w:hAnsi="Calibri" w:cs="Calibri"/>
        </w:rPr>
        <w:t> </w:t>
      </w:r>
      <w:r w:rsidRPr="00C002F8">
        <w:rPr>
          <w:rFonts w:eastAsia="Calibri" w:cs="Calibri"/>
        </w:rPr>
        <w:t xml:space="preserve">508. </w:t>
      </w:r>
    </w:p>
    <w:p w14:paraId="55F605A8" w14:textId="77777777" w:rsidR="00BC6ED8" w:rsidRDefault="00BC6ED8" w:rsidP="001E0510">
      <w:pPr>
        <w:snapToGrid w:val="0"/>
        <w:rPr>
          <w:rFonts w:eastAsia="Calibri" w:cs="Calibri"/>
        </w:rPr>
      </w:pPr>
    </w:p>
    <w:p w14:paraId="7B918B95" w14:textId="77777777" w:rsidR="00BC6ED8" w:rsidRDefault="00BC6ED8" w:rsidP="001E0510">
      <w:pPr>
        <w:snapToGrid w:val="0"/>
        <w:rPr>
          <w:rFonts w:eastAsia="Calibri" w:cs="Calibri"/>
        </w:rPr>
      </w:pPr>
    </w:p>
    <w:p w14:paraId="5F9A8019" w14:textId="77777777" w:rsidR="00BC6ED8" w:rsidRDefault="00FB34BC" w:rsidP="001E0510">
      <w:pPr>
        <w:snapToGrid w:val="0"/>
        <w:rPr>
          <w:rFonts w:eastAsia="Calibri" w:cs="Calibri"/>
        </w:rPr>
      </w:pPr>
      <w:r w:rsidRPr="00C002F8">
        <w:rPr>
          <w:rFonts w:eastAsia="Calibri" w:cs="Calibri"/>
        </w:rPr>
        <w:t xml:space="preserve">La solution ajuste automatiquement les éléments de la page web pour améliorer l’accessibilité, tout en offrant des options de personnalisation pour les utilisateurs, comme la taille des polices et les contrastes. </w:t>
      </w:r>
    </w:p>
    <w:p w14:paraId="097BB18E" w14:textId="77777777" w:rsidR="00BC6ED8" w:rsidRDefault="00BC6ED8" w:rsidP="001E0510">
      <w:pPr>
        <w:snapToGrid w:val="0"/>
        <w:rPr>
          <w:rFonts w:eastAsia="Calibri" w:cs="Calibri"/>
        </w:rPr>
      </w:pPr>
    </w:p>
    <w:p w14:paraId="53800A7A" w14:textId="77777777" w:rsidR="00BC6ED8" w:rsidRDefault="00BC6ED8" w:rsidP="001E0510">
      <w:pPr>
        <w:snapToGrid w:val="0"/>
        <w:rPr>
          <w:rFonts w:eastAsia="Calibri" w:cs="Calibri"/>
        </w:rPr>
      </w:pPr>
    </w:p>
    <w:p w14:paraId="220782AE" w14:textId="77777777" w:rsidR="00BC6ED8" w:rsidRDefault="00FB34BC" w:rsidP="001E0510">
      <w:pPr>
        <w:snapToGrid w:val="0"/>
        <w:rPr>
          <w:rFonts w:eastAsia="Calibri" w:cs="Calibri"/>
        </w:rPr>
      </w:pPr>
      <w:r w:rsidRPr="00C002F8">
        <w:rPr>
          <w:rFonts w:eastAsia="Calibri" w:cs="Calibri"/>
        </w:rPr>
        <w:t xml:space="preserve">Compatible avec les principales plateformes CMS et e-commerce, EqualWeb améliore l’accès à l’information et aux services en ligne pour les PSDH. </w:t>
      </w:r>
    </w:p>
    <w:p w14:paraId="7D0414A3" w14:textId="77777777" w:rsidR="00BC6ED8" w:rsidRDefault="00BC6ED8" w:rsidP="001E0510">
      <w:pPr>
        <w:snapToGrid w:val="0"/>
        <w:rPr>
          <w:rFonts w:eastAsia="Calibri" w:cs="Calibri"/>
        </w:rPr>
      </w:pPr>
    </w:p>
    <w:p w14:paraId="1C6DEC89" w14:textId="77777777" w:rsidR="00BC6ED8" w:rsidRDefault="00BC6ED8" w:rsidP="001E0510">
      <w:pPr>
        <w:snapToGrid w:val="0"/>
        <w:rPr>
          <w:rFonts w:eastAsia="Calibri" w:cs="Calibri"/>
        </w:rPr>
      </w:pPr>
    </w:p>
    <w:p w14:paraId="00000072" w14:textId="2098AE92" w:rsidR="00D2099F" w:rsidRDefault="00FB34BC" w:rsidP="001E0510">
      <w:pPr>
        <w:snapToGrid w:val="0"/>
        <w:rPr>
          <w:rFonts w:eastAsia="Calibri" w:cs="Calibri"/>
        </w:rPr>
      </w:pPr>
      <w:r w:rsidRPr="00C002F8">
        <w:rPr>
          <w:rFonts w:eastAsia="Calibri" w:cs="Calibri"/>
        </w:rPr>
        <w:t>En fournissant des guides d’installation, des tutoriels et un support technique, EqualWeb contribue à une inclusion numérique accrue, facilitant l’accès à l’emploi, à la formation et à la recherche d’emploi pour les PSDH.</w:t>
      </w:r>
    </w:p>
    <w:p w14:paraId="0F578454" w14:textId="77777777" w:rsidR="00B57A72" w:rsidRDefault="00B57A72" w:rsidP="001E0510">
      <w:pPr>
        <w:snapToGrid w:val="0"/>
        <w:rPr>
          <w:rFonts w:eastAsia="Calibri" w:cs="Calibri"/>
        </w:rPr>
      </w:pPr>
    </w:p>
    <w:p w14:paraId="577475AE" w14:textId="77777777" w:rsidR="00B57A72" w:rsidRDefault="00B57A72" w:rsidP="001E0510">
      <w:pPr>
        <w:snapToGrid w:val="0"/>
        <w:rPr>
          <w:rFonts w:eastAsia="Calibri" w:cs="Calibri"/>
        </w:rPr>
      </w:pPr>
    </w:p>
    <w:p w14:paraId="3EC9F698" w14:textId="451BF676" w:rsidR="00B57A72" w:rsidRDefault="00FB34BC" w:rsidP="001E0510">
      <w:pPr>
        <w:snapToGrid w:val="0"/>
        <w:rPr>
          <w:rFonts w:eastAsia="Calibri" w:cs="Calibri"/>
          <w:b/>
        </w:rPr>
      </w:pPr>
      <w:hyperlink r:id="rId82" w:tooltip="Lien vers site Internet &quot; userway.org &quot;" w:history="1">
        <w:r w:rsidR="00B57A72" w:rsidRPr="00B57A72">
          <w:rPr>
            <w:rStyle w:val="Lienhypertexte"/>
            <w:rFonts w:eastAsia="Calibri" w:cs="Calibri"/>
            <w:b/>
            <w:bCs/>
          </w:rPr>
          <w:t>UserWay</w:t>
        </w:r>
        <w:r w:rsidR="00B57A72" w:rsidRPr="00B57A72">
          <w:rPr>
            <w:rStyle w:val="Lienhypertexte"/>
            <w:rFonts w:ascii="Calibri" w:eastAsia="Calibri" w:hAnsi="Calibri" w:cs="Calibri"/>
            <w:b/>
          </w:rPr>
          <w:t> </w:t>
        </w:r>
      </w:hyperlink>
    </w:p>
    <w:p w14:paraId="2ED519A0" w14:textId="77777777" w:rsidR="00B57A72" w:rsidRDefault="00B57A72" w:rsidP="001E0510">
      <w:pPr>
        <w:snapToGrid w:val="0"/>
        <w:rPr>
          <w:rFonts w:eastAsia="Calibri" w:cs="Calibri"/>
          <w:b/>
        </w:rPr>
      </w:pPr>
    </w:p>
    <w:p w14:paraId="6CCB38E7" w14:textId="77777777" w:rsidR="00FA211D" w:rsidRDefault="00FA211D" w:rsidP="001E0510">
      <w:pPr>
        <w:snapToGrid w:val="0"/>
        <w:rPr>
          <w:rFonts w:eastAsia="Calibri" w:cs="Calibri"/>
          <w:bCs/>
        </w:rPr>
      </w:pPr>
    </w:p>
    <w:p w14:paraId="192D94A0" w14:textId="150A4A5E" w:rsidR="00B57A72" w:rsidRPr="00FA211D" w:rsidRDefault="00FA211D" w:rsidP="001E0510">
      <w:pPr>
        <w:snapToGrid w:val="0"/>
        <w:rPr>
          <w:rFonts w:eastAsia="Calibri" w:cs="Calibri"/>
          <w:bCs/>
        </w:rPr>
      </w:pPr>
      <w:r w:rsidRPr="00FA211D">
        <w:rPr>
          <w:rFonts w:eastAsia="Calibri" w:cs="Calibri"/>
          <w:bCs/>
        </w:rPr>
        <w:t xml:space="preserve">UserWay </w:t>
      </w:r>
      <w:r w:rsidR="00FC4F4E">
        <w:rPr>
          <w:rFonts w:eastAsia="Calibri" w:cs="Calibri"/>
          <w:bCs/>
        </w:rPr>
        <w:t>f</w:t>
      </w:r>
      <w:r w:rsidR="00B57A72" w:rsidRPr="00B57A72">
        <w:rPr>
          <w:rFonts w:eastAsia="Calibri" w:cs="Calibri"/>
          <w:bCs/>
        </w:rPr>
        <w:t>ournit un widget d'accessibilité permettant aux utilisateurs de personnaliser l'affichage selon leurs besoins, incluant des fonctionnalités pour les malvoyants comme l'ajustement de la taille du texte et des contrastes.</w:t>
      </w:r>
    </w:p>
    <w:p w14:paraId="2F791418" w14:textId="77777777" w:rsidR="00B57A72" w:rsidRDefault="00B57A72" w:rsidP="001E0510">
      <w:pPr>
        <w:snapToGrid w:val="0"/>
        <w:rPr>
          <w:rFonts w:eastAsia="Calibri" w:cs="Calibri"/>
          <w:b/>
        </w:rPr>
      </w:pPr>
    </w:p>
    <w:p w14:paraId="72924F05" w14:textId="77777777" w:rsidR="00B57A72" w:rsidRDefault="00B57A72" w:rsidP="001E0510">
      <w:pPr>
        <w:snapToGrid w:val="0"/>
        <w:rPr>
          <w:rFonts w:eastAsia="Calibri" w:cs="Calibri"/>
          <w:b/>
        </w:rPr>
      </w:pPr>
    </w:p>
    <w:p w14:paraId="63E1D702" w14:textId="77777777" w:rsidR="00B57A72" w:rsidRPr="00B57A72" w:rsidRDefault="00B57A72" w:rsidP="001E0510">
      <w:pPr>
        <w:snapToGrid w:val="0"/>
        <w:rPr>
          <w:rFonts w:eastAsia="Calibri" w:cs="Calibri"/>
          <w:b/>
        </w:rPr>
      </w:pPr>
    </w:p>
    <w:p w14:paraId="78AD6EE4" w14:textId="5F023B97" w:rsidR="00B57A72" w:rsidRDefault="00FB34BC" w:rsidP="001E0510">
      <w:pPr>
        <w:snapToGrid w:val="0"/>
        <w:rPr>
          <w:rFonts w:eastAsia="Calibri" w:cs="Calibri"/>
          <w:b/>
        </w:rPr>
      </w:pPr>
      <w:hyperlink r:id="rId83" w:tooltip="Lien vers site Internet &quot; fr.equalweb.com &quot;" w:history="1">
        <w:r w:rsidR="00B57A72" w:rsidRPr="00B57A72">
          <w:rPr>
            <w:rStyle w:val="Lienhypertexte"/>
            <w:rFonts w:eastAsia="Calibri" w:cs="Calibri"/>
            <w:b/>
            <w:bCs/>
          </w:rPr>
          <w:t>EqualWeb</w:t>
        </w:r>
      </w:hyperlink>
      <w:r w:rsidR="00B57A72" w:rsidRPr="00B57A72">
        <w:rPr>
          <w:rFonts w:eastAsia="Calibri" w:cs="Calibri"/>
          <w:b/>
        </w:rPr>
        <w:t xml:space="preserve"> </w:t>
      </w:r>
    </w:p>
    <w:p w14:paraId="54B26728" w14:textId="77777777" w:rsidR="00B57A72" w:rsidRDefault="00B57A72" w:rsidP="001E0510">
      <w:pPr>
        <w:snapToGrid w:val="0"/>
        <w:rPr>
          <w:rFonts w:eastAsia="Calibri" w:cs="Calibri"/>
          <w:b/>
        </w:rPr>
      </w:pPr>
    </w:p>
    <w:p w14:paraId="04AB8FF3" w14:textId="45AD59C8" w:rsidR="00B57A72" w:rsidRPr="00FA211D" w:rsidRDefault="00FA211D" w:rsidP="001E0510">
      <w:pPr>
        <w:snapToGrid w:val="0"/>
        <w:rPr>
          <w:rFonts w:eastAsia="Calibri" w:cs="Calibri"/>
          <w:bCs/>
        </w:rPr>
      </w:pPr>
      <w:r w:rsidRPr="00FA211D">
        <w:rPr>
          <w:rFonts w:eastAsia="Calibri" w:cs="Calibri"/>
          <w:bCs/>
        </w:rPr>
        <w:t xml:space="preserve">Equal Wel </w:t>
      </w:r>
      <w:r w:rsidR="00FC4F4E">
        <w:rPr>
          <w:rFonts w:eastAsia="Calibri" w:cs="Calibri"/>
          <w:bCs/>
        </w:rPr>
        <w:t>o</w:t>
      </w:r>
      <w:r w:rsidR="00B57A72" w:rsidRPr="00B57A72">
        <w:rPr>
          <w:rFonts w:eastAsia="Calibri" w:cs="Calibri"/>
          <w:bCs/>
        </w:rPr>
        <w:t>ffre une suite d'outils visant à améliorer l'accessibilité des sites web, avec des options spécifiques pour les personnes malvoyantes, telles que la lecture vocale du contenu et des ajustements de contraste.</w:t>
      </w:r>
    </w:p>
    <w:p w14:paraId="4C4C7FA4" w14:textId="77777777" w:rsidR="00B57A72" w:rsidRPr="00B57A72" w:rsidRDefault="00B57A72" w:rsidP="001E0510">
      <w:pPr>
        <w:snapToGrid w:val="0"/>
        <w:rPr>
          <w:rFonts w:eastAsia="Calibri" w:cs="Calibri"/>
          <w:b/>
        </w:rPr>
      </w:pPr>
    </w:p>
    <w:p w14:paraId="29AD5F6C" w14:textId="77777777" w:rsidR="00B57A72" w:rsidRDefault="00B57A72" w:rsidP="001E0510">
      <w:pPr>
        <w:snapToGrid w:val="0"/>
        <w:rPr>
          <w:rFonts w:eastAsia="Calibri" w:cs="Calibri"/>
          <w:b/>
          <w:bCs/>
        </w:rPr>
      </w:pPr>
    </w:p>
    <w:p w14:paraId="1FA2A176" w14:textId="77777777" w:rsidR="00FA211D" w:rsidRDefault="00B57A72" w:rsidP="001E0510">
      <w:pPr>
        <w:snapToGrid w:val="0"/>
        <w:rPr>
          <w:rFonts w:eastAsia="Calibri" w:cs="Calibri"/>
          <w:bCs/>
        </w:rPr>
      </w:pPr>
      <w:r w:rsidRPr="00B57A72">
        <w:rPr>
          <w:rFonts w:eastAsia="Calibri" w:cs="Calibri"/>
          <w:bCs/>
        </w:rPr>
        <w:t xml:space="preserve">Bien que ces outils offrent des améliorations, ils ne remplacent pas une conception inclusive dès le départ. </w:t>
      </w:r>
    </w:p>
    <w:p w14:paraId="7E8AA125" w14:textId="77777777" w:rsidR="00FA211D" w:rsidRDefault="00FA211D" w:rsidP="001E0510">
      <w:pPr>
        <w:snapToGrid w:val="0"/>
        <w:rPr>
          <w:rFonts w:eastAsia="Calibri" w:cs="Calibri"/>
          <w:bCs/>
        </w:rPr>
      </w:pPr>
    </w:p>
    <w:p w14:paraId="04BACDCC" w14:textId="77777777" w:rsidR="00FA211D" w:rsidRDefault="00FA211D" w:rsidP="001E0510">
      <w:pPr>
        <w:snapToGrid w:val="0"/>
        <w:rPr>
          <w:rFonts w:eastAsia="Calibri" w:cs="Calibri"/>
          <w:bCs/>
        </w:rPr>
      </w:pPr>
    </w:p>
    <w:p w14:paraId="7A0067F2" w14:textId="77777777" w:rsidR="00FA211D" w:rsidRDefault="00B57A72" w:rsidP="001E0510">
      <w:pPr>
        <w:snapToGrid w:val="0"/>
        <w:rPr>
          <w:rFonts w:eastAsia="Calibri" w:cs="Calibri"/>
          <w:bCs/>
        </w:rPr>
      </w:pPr>
      <w:r w:rsidRPr="00B57A72">
        <w:rPr>
          <w:rFonts w:eastAsia="Calibri" w:cs="Calibri"/>
          <w:bCs/>
        </w:rPr>
        <w:t xml:space="preserve">La Commission européenne a souligné que les surcouches ne permettent pas de rendre un site pleinement accessible ni de respecter la législation en vigueur. </w:t>
      </w:r>
    </w:p>
    <w:p w14:paraId="388DE48D" w14:textId="77777777" w:rsidR="00FA211D" w:rsidRDefault="00FA211D" w:rsidP="001E0510">
      <w:pPr>
        <w:snapToGrid w:val="0"/>
        <w:rPr>
          <w:rFonts w:eastAsia="Calibri" w:cs="Calibri"/>
          <w:bCs/>
        </w:rPr>
      </w:pPr>
    </w:p>
    <w:p w14:paraId="42D9135A" w14:textId="77777777" w:rsidR="00FA211D" w:rsidRDefault="00FA211D" w:rsidP="001E0510">
      <w:pPr>
        <w:snapToGrid w:val="0"/>
        <w:rPr>
          <w:rFonts w:eastAsia="Calibri" w:cs="Calibri"/>
          <w:bCs/>
        </w:rPr>
      </w:pPr>
    </w:p>
    <w:p w14:paraId="6FEFA5BA" w14:textId="3685B763" w:rsidR="00B57A72" w:rsidRPr="00FA211D" w:rsidRDefault="00B57A72" w:rsidP="001E0510">
      <w:pPr>
        <w:snapToGrid w:val="0"/>
        <w:rPr>
          <w:rFonts w:eastAsia="Calibri" w:cs="Calibri"/>
          <w:bCs/>
        </w:rPr>
      </w:pPr>
      <w:r w:rsidRPr="00B57A72">
        <w:rPr>
          <w:rFonts w:eastAsia="Calibri" w:cs="Calibri"/>
          <w:bCs/>
        </w:rPr>
        <w:t>Elles peuvent même interférer avec les technologies d'assistance utilisées par les personnes handicapées, nuisant ainsi à l'accessibilité des sites web.</w:t>
      </w:r>
    </w:p>
    <w:p w14:paraId="5BC49720" w14:textId="77777777" w:rsidR="00B57A72" w:rsidRDefault="00B57A72" w:rsidP="001E0510">
      <w:pPr>
        <w:snapToGrid w:val="0"/>
        <w:rPr>
          <w:rFonts w:eastAsia="Calibri" w:cs="Calibri"/>
          <w:b/>
        </w:rPr>
      </w:pPr>
    </w:p>
    <w:p w14:paraId="6D1F75C2" w14:textId="77777777" w:rsidR="00B57A72" w:rsidRPr="00B57A72" w:rsidRDefault="00B57A72" w:rsidP="001E0510">
      <w:pPr>
        <w:snapToGrid w:val="0"/>
        <w:rPr>
          <w:rFonts w:eastAsia="Calibri" w:cs="Calibri"/>
          <w:b/>
        </w:rPr>
      </w:pPr>
    </w:p>
    <w:p w14:paraId="57B5BBDE" w14:textId="77777777" w:rsidR="00B57A72" w:rsidRPr="00B57A72" w:rsidRDefault="00B57A72" w:rsidP="001E0510">
      <w:pPr>
        <w:snapToGrid w:val="0"/>
        <w:rPr>
          <w:rFonts w:eastAsia="Calibri" w:cs="Calibri"/>
          <w:bCs/>
        </w:rPr>
      </w:pPr>
      <w:r w:rsidRPr="00B57A72">
        <w:rPr>
          <w:rFonts w:eastAsia="Calibri" w:cs="Calibri"/>
          <w:bCs/>
        </w:rPr>
        <w:t>Il est donc essentiel de concevoir des sites web en respectant les normes d'accessibilité dès le début, plutôt que de compter uniquement sur des surcouches pour corriger les problèmes existants.</w:t>
      </w:r>
    </w:p>
    <w:p w14:paraId="2EA4E0BC" w14:textId="77777777" w:rsidR="00B57A72" w:rsidRPr="00B57A72" w:rsidRDefault="00B57A72" w:rsidP="001E0510">
      <w:pPr>
        <w:snapToGrid w:val="0"/>
        <w:rPr>
          <w:rFonts w:eastAsia="Calibri" w:cs="Calibri"/>
        </w:rPr>
      </w:pPr>
    </w:p>
    <w:p w14:paraId="3A5164C9" w14:textId="77777777" w:rsidR="00BC6ED8" w:rsidRPr="00C002F8" w:rsidRDefault="00BC6ED8" w:rsidP="001E0510">
      <w:pPr>
        <w:snapToGrid w:val="0"/>
        <w:rPr>
          <w:rFonts w:eastAsia="Calibri" w:cs="Calibri"/>
        </w:rPr>
      </w:pPr>
    </w:p>
    <w:p w14:paraId="00000078" w14:textId="316A326F" w:rsidR="00D2099F" w:rsidRDefault="00FB34BC" w:rsidP="00703736">
      <w:pPr>
        <w:pStyle w:val="Titre3"/>
        <w:numPr>
          <w:ilvl w:val="1"/>
          <w:numId w:val="26"/>
        </w:numPr>
        <w:rPr>
          <w:rFonts w:eastAsia="Calibri"/>
        </w:rPr>
      </w:pPr>
      <w:bookmarkStart w:id="20" w:name="_Toc186444018"/>
      <w:r w:rsidRPr="00F50756">
        <w:rPr>
          <w:rFonts w:eastAsia="Calibri"/>
        </w:rPr>
        <w:t>Accessibilité universelle</w:t>
      </w:r>
      <w:bookmarkEnd w:id="20"/>
    </w:p>
    <w:p w14:paraId="7D9B9FA3" w14:textId="77777777" w:rsidR="008F6605" w:rsidRDefault="008F6605" w:rsidP="001E0510">
      <w:pPr>
        <w:snapToGrid w:val="0"/>
        <w:rPr>
          <w:rFonts w:eastAsia="Calibri" w:cs="Calibri"/>
          <w:b/>
        </w:rPr>
      </w:pPr>
    </w:p>
    <w:p w14:paraId="69A62F9E" w14:textId="77777777" w:rsidR="008F6605" w:rsidRDefault="008F6605" w:rsidP="001E0510">
      <w:pPr>
        <w:snapToGrid w:val="0"/>
        <w:rPr>
          <w:rFonts w:eastAsia="Calibri" w:cs="Calibri"/>
          <w:b/>
        </w:rPr>
      </w:pPr>
    </w:p>
    <w:p w14:paraId="32816D48" w14:textId="77777777" w:rsidR="00E45D3F" w:rsidRDefault="008F6605" w:rsidP="001E0510">
      <w:pPr>
        <w:snapToGrid w:val="0"/>
        <w:rPr>
          <w:rFonts w:eastAsia="Calibri" w:cs="Calibri"/>
          <w:b/>
          <w:bCs/>
        </w:rPr>
      </w:pPr>
      <w:r w:rsidRPr="008F6605">
        <w:rPr>
          <w:rFonts w:eastAsia="Calibri" w:cs="Calibri"/>
          <w:b/>
          <w:bCs/>
        </w:rPr>
        <w:t>Bandes podotactiles</w:t>
      </w:r>
    </w:p>
    <w:p w14:paraId="7A35D549" w14:textId="77777777" w:rsidR="00E45D3F" w:rsidRDefault="00E45D3F" w:rsidP="001E0510">
      <w:pPr>
        <w:snapToGrid w:val="0"/>
        <w:rPr>
          <w:rFonts w:eastAsia="Calibri" w:cs="Calibri"/>
          <w:b/>
          <w:bCs/>
        </w:rPr>
      </w:pPr>
    </w:p>
    <w:p w14:paraId="4C978CCF" w14:textId="2A4A29E4" w:rsidR="008F6605" w:rsidRPr="008F6605" w:rsidRDefault="008F6605" w:rsidP="001E0510">
      <w:pPr>
        <w:snapToGrid w:val="0"/>
        <w:rPr>
          <w:rFonts w:eastAsia="Calibri" w:cs="Calibri"/>
        </w:rPr>
      </w:pPr>
      <w:r w:rsidRPr="008F6605">
        <w:rPr>
          <w:rFonts w:eastAsia="Calibri" w:cs="Calibri"/>
        </w:rPr>
        <w:t>Marquages au sol, souvent en relief, guidant les personnes malvoyantes dans les espaces publics.</w:t>
      </w:r>
    </w:p>
    <w:p w14:paraId="6D01B15F" w14:textId="77777777" w:rsidR="008F6605" w:rsidRPr="008F6605" w:rsidRDefault="008F6605" w:rsidP="001E0510">
      <w:pPr>
        <w:snapToGrid w:val="0"/>
        <w:rPr>
          <w:rFonts w:eastAsia="Calibri" w:cs="Calibri"/>
        </w:rPr>
      </w:pPr>
    </w:p>
    <w:p w14:paraId="01FFE43E" w14:textId="77777777" w:rsidR="008F6605" w:rsidRDefault="008F6605" w:rsidP="001E0510">
      <w:pPr>
        <w:snapToGrid w:val="0"/>
        <w:rPr>
          <w:rFonts w:eastAsia="Calibri" w:cs="Calibri"/>
        </w:rPr>
      </w:pPr>
    </w:p>
    <w:p w14:paraId="5001AFE8" w14:textId="77777777" w:rsidR="008F6605" w:rsidRDefault="008F6605" w:rsidP="001E0510">
      <w:pPr>
        <w:snapToGrid w:val="0"/>
        <w:rPr>
          <w:rFonts w:eastAsia="Calibri" w:cs="Calibri"/>
        </w:rPr>
      </w:pPr>
      <w:r w:rsidRPr="008F6605">
        <w:rPr>
          <w:rFonts w:eastAsia="Calibri" w:cs="Calibri"/>
        </w:rPr>
        <w:t xml:space="preserve">L'amélioration de l'accessibilité des espaces publics pour les personnes déficientes visuelles est un enjeu majeur en France et au Luxembourg. </w:t>
      </w:r>
    </w:p>
    <w:p w14:paraId="2C43505A" w14:textId="77777777" w:rsidR="008F6605" w:rsidRDefault="008F6605" w:rsidP="001E0510">
      <w:pPr>
        <w:snapToGrid w:val="0"/>
        <w:rPr>
          <w:rFonts w:eastAsia="Calibri" w:cs="Calibri"/>
        </w:rPr>
      </w:pPr>
    </w:p>
    <w:p w14:paraId="7B61157A" w14:textId="77777777" w:rsidR="008F6605" w:rsidRDefault="008F6605" w:rsidP="001E0510">
      <w:pPr>
        <w:snapToGrid w:val="0"/>
        <w:rPr>
          <w:rFonts w:eastAsia="Calibri" w:cs="Calibri"/>
        </w:rPr>
      </w:pPr>
    </w:p>
    <w:p w14:paraId="74FE70FC" w14:textId="6BC629ED" w:rsidR="008F6605" w:rsidRPr="008F6605" w:rsidRDefault="008F6605" w:rsidP="001E0510">
      <w:pPr>
        <w:snapToGrid w:val="0"/>
        <w:rPr>
          <w:rFonts w:eastAsia="Calibri" w:cs="Calibri"/>
        </w:rPr>
      </w:pPr>
      <w:r w:rsidRPr="008F6605">
        <w:rPr>
          <w:rFonts w:eastAsia="Calibri" w:cs="Calibri"/>
        </w:rPr>
        <w:t>Au-delà des dispositifs traditionnels tels que les bandes podotactiles et les feux sonores, plusieurs solutions innovantes ont été développées pour faciliter la mobilité et l'autonomie de ces personnes. Voici un panorama des aménagements les plus originaux et avant-gardistes mis en place ou en cours de développement dans ces deux pays.</w:t>
      </w:r>
    </w:p>
    <w:p w14:paraId="60416DE7" w14:textId="77777777" w:rsidR="008F6605" w:rsidRPr="008F6605" w:rsidRDefault="008F6605" w:rsidP="001E0510">
      <w:pPr>
        <w:snapToGrid w:val="0"/>
        <w:rPr>
          <w:rFonts w:eastAsia="Calibri" w:cs="Calibri"/>
        </w:rPr>
      </w:pPr>
    </w:p>
    <w:p w14:paraId="49222895" w14:textId="77777777" w:rsidR="008F6605" w:rsidRPr="008F6605" w:rsidRDefault="008F6605" w:rsidP="001E0510">
      <w:pPr>
        <w:snapToGrid w:val="0"/>
        <w:rPr>
          <w:rFonts w:eastAsia="Calibri" w:cs="Calibri"/>
        </w:rPr>
      </w:pPr>
    </w:p>
    <w:p w14:paraId="3E7BCB06" w14:textId="58AE840D" w:rsidR="008F6605" w:rsidRPr="008F6605" w:rsidRDefault="008F6605" w:rsidP="001E0510">
      <w:pPr>
        <w:snapToGrid w:val="0"/>
        <w:rPr>
          <w:rFonts w:eastAsia="Calibri" w:cs="Calibri"/>
          <w:b/>
          <w:bCs/>
        </w:rPr>
      </w:pPr>
      <w:r w:rsidRPr="008F6605">
        <w:rPr>
          <w:rFonts w:eastAsia="Calibri" w:cs="Calibri"/>
          <w:b/>
          <w:bCs/>
        </w:rPr>
        <w:t>Systèmes de guidage sonore et applications mobiles</w:t>
      </w:r>
    </w:p>
    <w:p w14:paraId="1A8874D8" w14:textId="77777777" w:rsidR="008F6605" w:rsidRDefault="008F6605" w:rsidP="001E0510">
      <w:pPr>
        <w:snapToGrid w:val="0"/>
        <w:rPr>
          <w:rFonts w:eastAsia="Calibri" w:cs="Calibri"/>
        </w:rPr>
      </w:pPr>
    </w:p>
    <w:p w14:paraId="4AD48B77" w14:textId="77777777" w:rsidR="008F6605" w:rsidRPr="008F6605" w:rsidRDefault="008F6605" w:rsidP="001E0510">
      <w:pPr>
        <w:snapToGrid w:val="0"/>
        <w:rPr>
          <w:rFonts w:eastAsia="Calibri" w:cs="Calibri"/>
        </w:rPr>
      </w:pPr>
    </w:p>
    <w:p w14:paraId="2E28786D" w14:textId="77827058" w:rsidR="008F6605" w:rsidRPr="00AE4B3E" w:rsidRDefault="008F6605" w:rsidP="001E0510">
      <w:pPr>
        <w:pStyle w:val="Paragraphedeliste"/>
        <w:numPr>
          <w:ilvl w:val="0"/>
          <w:numId w:val="11"/>
        </w:numPr>
        <w:snapToGrid w:val="0"/>
        <w:ind w:left="567" w:hanging="567"/>
        <w:contextualSpacing w:val="0"/>
        <w:rPr>
          <w:rFonts w:eastAsia="Calibri" w:cs="Calibri"/>
        </w:rPr>
      </w:pPr>
      <w:r w:rsidRPr="00AE4B3E">
        <w:rPr>
          <w:rFonts w:eastAsia="Calibri" w:cs="Calibri"/>
        </w:rPr>
        <w:t>Balises sonores intelligentes</w:t>
      </w:r>
      <w:r w:rsidRPr="00AE4B3E">
        <w:rPr>
          <w:rFonts w:ascii="Calibri" w:eastAsia="Calibri" w:hAnsi="Calibri" w:cs="Calibri"/>
        </w:rPr>
        <w:t> </w:t>
      </w:r>
      <w:r w:rsidRPr="00AE4B3E">
        <w:rPr>
          <w:rFonts w:eastAsia="Calibri" w:cs="Calibri"/>
        </w:rPr>
        <w:t>: Ces dispositifs, installés dans les espaces publics, émettent des messages vocaux pour orienter les personnes déficientes visuelles. Elles peuvent être activées via une télécommande ou une application mobile. En France, la société</w:t>
      </w:r>
      <w:r w:rsidRPr="00AE4B3E">
        <w:rPr>
          <w:rFonts w:ascii="Calibri" w:eastAsia="Calibri" w:hAnsi="Calibri" w:cs="Calibri"/>
        </w:rPr>
        <w:t> </w:t>
      </w:r>
      <w:hyperlink r:id="rId84" w:tooltip="Lien vers site Internet &quot; okeenea.com &quot;" w:history="1">
        <w:r w:rsidRPr="00AE4B3E">
          <w:rPr>
            <w:rStyle w:val="Lienhypertexte"/>
            <w:rFonts w:eastAsia="Calibri" w:cs="Calibri"/>
          </w:rPr>
          <w:t>Okeenea</w:t>
        </w:r>
      </w:hyperlink>
      <w:r w:rsidRPr="00AE4B3E">
        <w:rPr>
          <w:rFonts w:ascii="Calibri" w:eastAsia="Calibri" w:hAnsi="Calibri" w:cs="Calibri"/>
        </w:rPr>
        <w:t> </w:t>
      </w:r>
      <w:r w:rsidRPr="00AE4B3E">
        <w:rPr>
          <w:rFonts w:eastAsia="Calibri" w:cs="Calibri"/>
        </w:rPr>
        <w:t xml:space="preserve">propose des solutions telles que les balises sonores </w:t>
      </w:r>
      <w:hyperlink r:id="rId85" w:tooltip="Lien vers site Internet &quot; handicat.com &quot;" w:history="1">
        <w:r w:rsidRPr="00AE4B3E">
          <w:rPr>
            <w:rStyle w:val="Lienhypertexte"/>
            <w:rFonts w:eastAsia="Calibri" w:cs="Calibri"/>
          </w:rPr>
          <w:t>NAVIGUEO+</w:t>
        </w:r>
      </w:hyperlink>
      <w:r w:rsidRPr="00AE4B3E">
        <w:rPr>
          <w:rFonts w:eastAsia="Calibri" w:cs="Calibri"/>
        </w:rPr>
        <w:t>, qui fournissent des informations contextuelles sur l'environnement</w:t>
      </w:r>
      <w:r w:rsidR="006924B4">
        <w:rPr>
          <w:rFonts w:ascii="Calibri" w:eastAsia="Calibri" w:hAnsi="Calibri" w:cs="Calibri"/>
        </w:rPr>
        <w:t> </w:t>
      </w:r>
      <w:r w:rsidR="00AE4B3E">
        <w:rPr>
          <w:rFonts w:eastAsia="Calibri" w:cs="Calibri"/>
        </w:rPr>
        <w:t>;</w:t>
      </w:r>
    </w:p>
    <w:p w14:paraId="623F4AC3" w14:textId="77777777" w:rsidR="008F6605" w:rsidRPr="008F6605" w:rsidRDefault="008F6605" w:rsidP="001E0510">
      <w:pPr>
        <w:snapToGrid w:val="0"/>
        <w:ind w:left="567" w:hanging="567"/>
        <w:rPr>
          <w:rFonts w:eastAsia="Calibri" w:cs="Calibri"/>
        </w:rPr>
      </w:pPr>
    </w:p>
    <w:p w14:paraId="61A0BFDE" w14:textId="0DF9A626" w:rsidR="008F6605" w:rsidRPr="00AE4B3E" w:rsidRDefault="008F6605" w:rsidP="001E0510">
      <w:pPr>
        <w:pStyle w:val="Paragraphedeliste"/>
        <w:numPr>
          <w:ilvl w:val="0"/>
          <w:numId w:val="11"/>
        </w:numPr>
        <w:snapToGrid w:val="0"/>
        <w:ind w:left="567" w:hanging="567"/>
        <w:contextualSpacing w:val="0"/>
        <w:rPr>
          <w:rFonts w:eastAsia="Calibri" w:cs="Calibri"/>
        </w:rPr>
      </w:pPr>
      <w:r w:rsidRPr="00AE4B3E">
        <w:rPr>
          <w:rFonts w:eastAsia="Calibri" w:cs="Calibri"/>
        </w:rPr>
        <w:t>Applications de navigation dédiées</w:t>
      </w:r>
      <w:r w:rsidRPr="00AE4B3E">
        <w:rPr>
          <w:rFonts w:ascii="Calibri" w:eastAsia="Calibri" w:hAnsi="Calibri" w:cs="Calibri"/>
        </w:rPr>
        <w:t> </w:t>
      </w:r>
      <w:r w:rsidRPr="00AE4B3E">
        <w:rPr>
          <w:rFonts w:eastAsia="Calibri" w:cs="Calibri"/>
        </w:rPr>
        <w:t xml:space="preserve">: Des applications mobiles utilisent la géolocalisation pour guider les utilisateurs en temps réel. Par exemple, </w:t>
      </w:r>
      <w:hyperlink r:id="rId86" w:tooltip="Lien vers site Internet &quot; news.microsoft.com &quot;" w:history="1">
        <w:r w:rsidRPr="00AE4B3E">
          <w:rPr>
            <w:rStyle w:val="Lienhypertexte"/>
            <w:rFonts w:eastAsia="Calibri" w:cs="Calibri"/>
          </w:rPr>
          <w:t>l'application</w:t>
        </w:r>
        <w:r w:rsidRPr="00AE4B3E">
          <w:rPr>
            <w:rStyle w:val="Lienhypertexte"/>
            <w:rFonts w:ascii="Calibri" w:eastAsia="Calibri" w:hAnsi="Calibri" w:cs="Calibri"/>
          </w:rPr>
          <w:t> </w:t>
        </w:r>
        <w:r w:rsidRPr="00AE4B3E">
          <w:rPr>
            <w:rStyle w:val="Lienhypertexte"/>
            <w:rFonts w:eastAsia="Calibri" w:cs="Calibri"/>
          </w:rPr>
          <w:t>Soundscape, développée par Microsoft</w:t>
        </w:r>
      </w:hyperlink>
      <w:r w:rsidRPr="00AE4B3E">
        <w:rPr>
          <w:rFonts w:eastAsia="Calibri" w:cs="Calibri"/>
        </w:rPr>
        <w:t>, offre une description sonore de l'environnement, permettant aux utilisateurs de se situer et de se déplacer en toute autonomie.</w:t>
      </w:r>
    </w:p>
    <w:p w14:paraId="59CC6F02" w14:textId="77777777" w:rsidR="00AE4B3E" w:rsidRDefault="00AE4B3E" w:rsidP="001E0510">
      <w:pPr>
        <w:snapToGrid w:val="0"/>
        <w:rPr>
          <w:rFonts w:eastAsia="Calibri" w:cs="Calibri"/>
        </w:rPr>
      </w:pPr>
    </w:p>
    <w:p w14:paraId="22EC8262" w14:textId="77777777" w:rsidR="00AE4B3E" w:rsidRPr="008F6605" w:rsidRDefault="00AE4B3E" w:rsidP="001E0510">
      <w:pPr>
        <w:snapToGrid w:val="0"/>
        <w:rPr>
          <w:rFonts w:eastAsia="Calibri" w:cs="Calibri"/>
        </w:rPr>
      </w:pPr>
    </w:p>
    <w:p w14:paraId="6EED926B" w14:textId="6D3F6A01" w:rsidR="008F6605" w:rsidRPr="00AE4B3E" w:rsidRDefault="008F6605" w:rsidP="001E0510">
      <w:pPr>
        <w:snapToGrid w:val="0"/>
        <w:rPr>
          <w:rFonts w:eastAsia="Calibri" w:cs="Calibri"/>
          <w:b/>
          <w:bCs/>
        </w:rPr>
      </w:pPr>
      <w:r w:rsidRPr="008F6605">
        <w:rPr>
          <w:rFonts w:eastAsia="Calibri" w:cs="Calibri"/>
          <w:b/>
          <w:bCs/>
        </w:rPr>
        <w:t>Signalisation tactile et visuelle innovante</w:t>
      </w:r>
    </w:p>
    <w:p w14:paraId="1049180C" w14:textId="77777777" w:rsidR="00AE4B3E" w:rsidRDefault="00AE4B3E" w:rsidP="001E0510">
      <w:pPr>
        <w:snapToGrid w:val="0"/>
        <w:rPr>
          <w:rFonts w:eastAsia="Calibri" w:cs="Calibri"/>
        </w:rPr>
      </w:pPr>
    </w:p>
    <w:p w14:paraId="3F6C72A5" w14:textId="77777777" w:rsidR="00AE4B3E" w:rsidRPr="008F6605" w:rsidRDefault="00AE4B3E" w:rsidP="001E0510">
      <w:pPr>
        <w:snapToGrid w:val="0"/>
        <w:rPr>
          <w:rFonts w:eastAsia="Calibri" w:cs="Calibri"/>
        </w:rPr>
      </w:pPr>
    </w:p>
    <w:p w14:paraId="2B170CDB" w14:textId="0A38197E" w:rsidR="008F6605" w:rsidRDefault="008F6605" w:rsidP="001E0510">
      <w:pPr>
        <w:numPr>
          <w:ilvl w:val="0"/>
          <w:numId w:val="13"/>
        </w:numPr>
        <w:tabs>
          <w:tab w:val="clear" w:pos="720"/>
        </w:tabs>
        <w:snapToGrid w:val="0"/>
        <w:ind w:left="567" w:hanging="567"/>
        <w:rPr>
          <w:rFonts w:eastAsia="Calibri" w:cs="Calibri"/>
        </w:rPr>
      </w:pPr>
      <w:r w:rsidRPr="008F6605">
        <w:rPr>
          <w:rFonts w:eastAsia="Calibri" w:cs="Calibri"/>
        </w:rPr>
        <w:t>Panneaux d'information en relief et en braille</w:t>
      </w:r>
      <w:r w:rsidRPr="008F6605">
        <w:rPr>
          <w:rFonts w:ascii="Calibri" w:eastAsia="Calibri" w:hAnsi="Calibri" w:cs="Calibri"/>
        </w:rPr>
        <w:t> </w:t>
      </w:r>
      <w:r w:rsidRPr="008F6605">
        <w:rPr>
          <w:rFonts w:eastAsia="Calibri" w:cs="Calibri"/>
        </w:rPr>
        <w:t xml:space="preserve">: Dans certaines villes françaises, des panneaux d'information combinant texte en braille et </w:t>
      </w:r>
      <w:r w:rsidRPr="008F6605">
        <w:rPr>
          <w:rFonts w:eastAsia="Calibri" w:cs="Calibri"/>
        </w:rPr>
        <w:lastRenderedPageBreak/>
        <w:t>relief sont installés pour faciliter l'accès à l'information. Ces dispositifs permettent une lecture tactile des informations essentielles</w:t>
      </w:r>
      <w:r w:rsidR="006924B4">
        <w:rPr>
          <w:rFonts w:ascii="Calibri" w:eastAsia="Calibri" w:hAnsi="Calibri" w:cs="Calibri"/>
        </w:rPr>
        <w:t> </w:t>
      </w:r>
      <w:r w:rsidR="00AE4B3E">
        <w:rPr>
          <w:rFonts w:eastAsia="Calibri" w:cs="Calibri"/>
        </w:rPr>
        <w:t>;</w:t>
      </w:r>
    </w:p>
    <w:p w14:paraId="09D0A48F" w14:textId="77777777" w:rsidR="00AE4B3E" w:rsidRPr="008F6605" w:rsidRDefault="00AE4B3E" w:rsidP="001E0510">
      <w:pPr>
        <w:snapToGrid w:val="0"/>
        <w:ind w:left="567"/>
        <w:rPr>
          <w:rFonts w:eastAsia="Calibri" w:cs="Calibri"/>
        </w:rPr>
      </w:pPr>
    </w:p>
    <w:p w14:paraId="2E54FC4F" w14:textId="433DFD71" w:rsidR="008F6605" w:rsidRDefault="008F6605" w:rsidP="001E0510">
      <w:pPr>
        <w:numPr>
          <w:ilvl w:val="0"/>
          <w:numId w:val="13"/>
        </w:numPr>
        <w:tabs>
          <w:tab w:val="clear" w:pos="720"/>
        </w:tabs>
        <w:snapToGrid w:val="0"/>
        <w:ind w:left="567" w:hanging="567"/>
        <w:rPr>
          <w:rFonts w:eastAsia="Calibri" w:cs="Calibri"/>
        </w:rPr>
      </w:pPr>
      <w:r w:rsidRPr="008F6605">
        <w:rPr>
          <w:rFonts w:eastAsia="Calibri" w:cs="Calibri"/>
        </w:rPr>
        <w:t>Marquages au sol lumineux</w:t>
      </w:r>
      <w:r w:rsidRPr="008F6605">
        <w:rPr>
          <w:rFonts w:ascii="Calibri" w:eastAsia="Calibri" w:hAnsi="Calibri" w:cs="Calibri"/>
        </w:rPr>
        <w:t> </w:t>
      </w:r>
      <w:r w:rsidRPr="008F6605">
        <w:rPr>
          <w:rFonts w:eastAsia="Calibri" w:cs="Calibri"/>
        </w:rPr>
        <w:t xml:space="preserve">: Des bandes lumineuses intégrées dans le sol signalent les passages piétons ou les zones à risque. Ces marquages, visibles de jour comme de nuit, améliorent la sécurité des déplacements. </w:t>
      </w:r>
      <w:hyperlink r:id="rId87" w:tooltip="Lien vers site Internernet &quot; lesoir.be &quot;" w:history="1">
        <w:r w:rsidRPr="008F6605">
          <w:rPr>
            <w:rStyle w:val="Lienhypertexte"/>
            <w:rFonts w:eastAsia="Calibri" w:cs="Calibri"/>
          </w:rPr>
          <w:t xml:space="preserve">La startup </w:t>
        </w:r>
        <w:r w:rsidR="00AE4B3E" w:rsidRPr="00AE4B3E">
          <w:rPr>
            <w:rStyle w:val="Lienhypertexte"/>
            <w:rFonts w:eastAsia="Calibri" w:cs="Calibri"/>
          </w:rPr>
          <w:t>liégeoise</w:t>
        </w:r>
        <w:r w:rsidRPr="008F6605">
          <w:rPr>
            <w:rStyle w:val="Lienhypertexte"/>
            <w:rFonts w:ascii="Calibri" w:eastAsia="Calibri" w:hAnsi="Calibri" w:cs="Calibri"/>
          </w:rPr>
          <w:t> </w:t>
        </w:r>
        <w:r w:rsidRPr="008F6605">
          <w:rPr>
            <w:rStyle w:val="Lienhypertexte"/>
            <w:rFonts w:eastAsia="Calibri" w:cs="Calibri"/>
          </w:rPr>
          <w:t>SmartNodes</w:t>
        </w:r>
      </w:hyperlink>
      <w:r w:rsidRPr="008F6605">
        <w:rPr>
          <w:rFonts w:ascii="Calibri" w:eastAsia="Calibri" w:hAnsi="Calibri" w:cs="Calibri"/>
        </w:rPr>
        <w:t> </w:t>
      </w:r>
      <w:r w:rsidRPr="008F6605">
        <w:rPr>
          <w:rFonts w:eastAsia="Calibri" w:cs="Calibri"/>
        </w:rPr>
        <w:t>développe des solutions d'éclairage intelligent pour les espaces urbains.</w:t>
      </w:r>
    </w:p>
    <w:p w14:paraId="772C053B" w14:textId="77777777" w:rsidR="00AE4B3E" w:rsidRPr="008F6605" w:rsidRDefault="00AE4B3E" w:rsidP="001E0510">
      <w:pPr>
        <w:snapToGrid w:val="0"/>
        <w:rPr>
          <w:rFonts w:eastAsia="Calibri" w:cs="Calibri"/>
        </w:rPr>
      </w:pPr>
    </w:p>
    <w:p w14:paraId="138C8AA5" w14:textId="77777777" w:rsidR="00AE4B3E" w:rsidRDefault="00AE4B3E" w:rsidP="001E0510">
      <w:pPr>
        <w:snapToGrid w:val="0"/>
        <w:rPr>
          <w:rFonts w:eastAsia="Calibri" w:cs="Calibri"/>
        </w:rPr>
      </w:pPr>
    </w:p>
    <w:p w14:paraId="0D6038DF" w14:textId="72DC96A7" w:rsidR="008F6605" w:rsidRDefault="008F6605" w:rsidP="001E0510">
      <w:pPr>
        <w:snapToGrid w:val="0"/>
        <w:rPr>
          <w:rFonts w:eastAsia="Calibri" w:cs="Calibri"/>
          <w:b/>
          <w:bCs/>
        </w:rPr>
      </w:pPr>
      <w:r w:rsidRPr="008F6605">
        <w:rPr>
          <w:rFonts w:eastAsia="Calibri" w:cs="Calibri"/>
          <w:b/>
          <w:bCs/>
        </w:rPr>
        <w:t>Mobilier urbain adapté</w:t>
      </w:r>
    </w:p>
    <w:p w14:paraId="15D05C8C" w14:textId="77777777" w:rsidR="00AE4B3E" w:rsidRDefault="00AE4B3E" w:rsidP="001E0510">
      <w:pPr>
        <w:snapToGrid w:val="0"/>
        <w:rPr>
          <w:rFonts w:eastAsia="Calibri" w:cs="Calibri"/>
          <w:b/>
          <w:bCs/>
        </w:rPr>
      </w:pPr>
    </w:p>
    <w:p w14:paraId="623557EC" w14:textId="77777777" w:rsidR="00FD7590" w:rsidRPr="008F6605" w:rsidRDefault="00FD7590" w:rsidP="001E0510">
      <w:pPr>
        <w:snapToGrid w:val="0"/>
        <w:rPr>
          <w:rFonts w:eastAsia="Calibri" w:cs="Calibri"/>
          <w:b/>
          <w:bCs/>
        </w:rPr>
      </w:pPr>
    </w:p>
    <w:p w14:paraId="3F727224" w14:textId="406725CE" w:rsidR="008F6605" w:rsidRPr="00FD7590" w:rsidRDefault="008F6605" w:rsidP="001E0510">
      <w:pPr>
        <w:pStyle w:val="Paragraphedeliste"/>
        <w:numPr>
          <w:ilvl w:val="0"/>
          <w:numId w:val="18"/>
        </w:numPr>
        <w:snapToGrid w:val="0"/>
        <w:ind w:left="567" w:hanging="567"/>
        <w:contextualSpacing w:val="0"/>
        <w:rPr>
          <w:rFonts w:eastAsia="Calibri" w:cs="Calibri"/>
        </w:rPr>
      </w:pPr>
      <w:r w:rsidRPr="00FD7590">
        <w:rPr>
          <w:rFonts w:eastAsia="Calibri" w:cs="Calibri"/>
        </w:rPr>
        <w:t>Bancs et assises avec repères tactiles</w:t>
      </w:r>
      <w:r w:rsidRPr="00FD7590">
        <w:rPr>
          <w:rFonts w:ascii="Calibri" w:eastAsia="Calibri" w:hAnsi="Calibri" w:cs="Calibri"/>
        </w:rPr>
        <w:t> </w:t>
      </w:r>
      <w:r w:rsidRPr="00FD7590">
        <w:rPr>
          <w:rFonts w:eastAsia="Calibri" w:cs="Calibri"/>
        </w:rPr>
        <w:t>: Certains mobiliers urbains intègrent des repères tactiles pour indiquer leur présence et leur orientation. Ces éléments facilitent leur utilisation par les personnes déficientes visuelles</w:t>
      </w:r>
      <w:r w:rsidR="006924B4">
        <w:rPr>
          <w:rFonts w:ascii="Calibri" w:eastAsia="Calibri" w:hAnsi="Calibri" w:cs="Calibri"/>
        </w:rPr>
        <w:t> </w:t>
      </w:r>
      <w:r w:rsidR="00FD7590" w:rsidRPr="00FD7590">
        <w:rPr>
          <w:rFonts w:eastAsia="Calibri" w:cs="Calibri"/>
        </w:rPr>
        <w:t>;</w:t>
      </w:r>
    </w:p>
    <w:p w14:paraId="50F729AE" w14:textId="77777777" w:rsidR="00FD7590" w:rsidRPr="008F6605" w:rsidRDefault="00FD7590" w:rsidP="001E0510">
      <w:pPr>
        <w:snapToGrid w:val="0"/>
        <w:ind w:left="567" w:hanging="567"/>
        <w:rPr>
          <w:rFonts w:eastAsia="Calibri" w:cs="Calibri"/>
        </w:rPr>
      </w:pPr>
    </w:p>
    <w:p w14:paraId="2491B296" w14:textId="7974FB31" w:rsidR="008F6605" w:rsidRPr="00FD7590" w:rsidRDefault="008F6605" w:rsidP="001E0510">
      <w:pPr>
        <w:pStyle w:val="Paragraphedeliste"/>
        <w:numPr>
          <w:ilvl w:val="0"/>
          <w:numId w:val="18"/>
        </w:numPr>
        <w:snapToGrid w:val="0"/>
        <w:ind w:left="567" w:hanging="567"/>
        <w:contextualSpacing w:val="0"/>
        <w:rPr>
          <w:rFonts w:eastAsia="Calibri" w:cs="Calibri"/>
        </w:rPr>
      </w:pPr>
      <w:r w:rsidRPr="00FD7590">
        <w:rPr>
          <w:rFonts w:eastAsia="Calibri" w:cs="Calibri"/>
        </w:rPr>
        <w:t>Bornes interactives vocales</w:t>
      </w:r>
      <w:r w:rsidRPr="00FD7590">
        <w:rPr>
          <w:rFonts w:ascii="Calibri" w:eastAsia="Calibri" w:hAnsi="Calibri" w:cs="Calibri"/>
        </w:rPr>
        <w:t> </w:t>
      </w:r>
      <w:r w:rsidRPr="00FD7590">
        <w:rPr>
          <w:rFonts w:eastAsia="Calibri" w:cs="Calibri"/>
        </w:rPr>
        <w:t xml:space="preserve">: Des bornes d'information équipées de synthèse vocale fournissent des indications sur les services disponibles à proximité, les horaires de transport ou les événements locaux. </w:t>
      </w:r>
      <w:hyperlink r:id="rId88" w:tooltip="Lien vers site Internet &quot; navilens.com &quot;" w:history="1">
        <w:r w:rsidRPr="00FD7590">
          <w:rPr>
            <w:rStyle w:val="Lienhypertexte"/>
            <w:rFonts w:eastAsia="Calibri" w:cs="Calibri"/>
          </w:rPr>
          <w:t>La société</w:t>
        </w:r>
        <w:r w:rsidRPr="00FD7590">
          <w:rPr>
            <w:rStyle w:val="Lienhypertexte"/>
            <w:rFonts w:ascii="Calibri" w:eastAsia="Calibri" w:hAnsi="Calibri" w:cs="Calibri"/>
          </w:rPr>
          <w:t> </w:t>
        </w:r>
        <w:r w:rsidRPr="00FD7590">
          <w:rPr>
            <w:rStyle w:val="Lienhypertexte"/>
            <w:rFonts w:eastAsia="Calibri" w:cs="Calibri"/>
          </w:rPr>
          <w:t>Navilens</w:t>
        </w:r>
      </w:hyperlink>
      <w:r w:rsidRPr="00FD7590">
        <w:rPr>
          <w:rFonts w:ascii="Calibri" w:eastAsia="Calibri" w:hAnsi="Calibri" w:cs="Calibri"/>
        </w:rPr>
        <w:t> </w:t>
      </w:r>
      <w:r w:rsidRPr="00FD7590">
        <w:rPr>
          <w:rFonts w:eastAsia="Calibri" w:cs="Calibri"/>
        </w:rPr>
        <w:t>propose des codes colorés scannables avec un smartphone, offrant des informations audio détaillées.</w:t>
      </w:r>
    </w:p>
    <w:p w14:paraId="5FEEE2D4" w14:textId="77777777" w:rsidR="00FD7590" w:rsidRDefault="00FD7590" w:rsidP="001E0510">
      <w:pPr>
        <w:snapToGrid w:val="0"/>
        <w:ind w:left="720"/>
        <w:rPr>
          <w:rFonts w:eastAsia="Calibri" w:cs="Calibri"/>
        </w:rPr>
      </w:pPr>
    </w:p>
    <w:p w14:paraId="62F21E07" w14:textId="77777777" w:rsidR="00FD7590" w:rsidRPr="008F6605" w:rsidRDefault="00FD7590" w:rsidP="001E0510">
      <w:pPr>
        <w:snapToGrid w:val="0"/>
        <w:ind w:left="720"/>
        <w:rPr>
          <w:rFonts w:eastAsia="Calibri" w:cs="Calibri"/>
        </w:rPr>
      </w:pPr>
    </w:p>
    <w:p w14:paraId="047CE05D" w14:textId="1191AEED" w:rsidR="008F6605" w:rsidRPr="00FD7590" w:rsidRDefault="008F6605" w:rsidP="001E0510">
      <w:pPr>
        <w:snapToGrid w:val="0"/>
        <w:rPr>
          <w:rFonts w:eastAsia="Calibri" w:cs="Calibri"/>
          <w:b/>
          <w:bCs/>
        </w:rPr>
      </w:pPr>
      <w:r w:rsidRPr="008F6605">
        <w:rPr>
          <w:rFonts w:eastAsia="Calibri" w:cs="Calibri"/>
          <w:b/>
          <w:bCs/>
        </w:rPr>
        <w:t>Aménagements spécifiques dans les transports en commun</w:t>
      </w:r>
    </w:p>
    <w:p w14:paraId="4CE80640" w14:textId="77777777" w:rsidR="00FD7590" w:rsidRDefault="00FD7590" w:rsidP="001E0510">
      <w:pPr>
        <w:snapToGrid w:val="0"/>
        <w:rPr>
          <w:rFonts w:eastAsia="Calibri" w:cs="Calibri"/>
        </w:rPr>
      </w:pPr>
    </w:p>
    <w:p w14:paraId="2FB5DDD8" w14:textId="77777777" w:rsidR="00FD7590" w:rsidRPr="008F6605" w:rsidRDefault="00FD7590" w:rsidP="001E0510">
      <w:pPr>
        <w:snapToGrid w:val="0"/>
        <w:rPr>
          <w:rFonts w:eastAsia="Calibri" w:cs="Calibri"/>
        </w:rPr>
      </w:pPr>
    </w:p>
    <w:p w14:paraId="45B80848" w14:textId="4A8E790B" w:rsidR="008F6605" w:rsidRDefault="008F6605" w:rsidP="001E0510">
      <w:pPr>
        <w:numPr>
          <w:ilvl w:val="0"/>
          <w:numId w:val="15"/>
        </w:numPr>
        <w:tabs>
          <w:tab w:val="clear" w:pos="720"/>
        </w:tabs>
        <w:snapToGrid w:val="0"/>
        <w:ind w:left="567" w:hanging="567"/>
        <w:rPr>
          <w:rFonts w:eastAsia="Calibri" w:cs="Calibri"/>
        </w:rPr>
      </w:pPr>
      <w:r w:rsidRPr="008F6605">
        <w:rPr>
          <w:rFonts w:eastAsia="Calibri" w:cs="Calibri"/>
        </w:rPr>
        <w:t>Quais de métro et de train équipés de bandes d'éveil de vigilance lumineuses</w:t>
      </w:r>
      <w:r w:rsidRPr="008F6605">
        <w:rPr>
          <w:rFonts w:ascii="Calibri" w:eastAsia="Calibri" w:hAnsi="Calibri" w:cs="Calibri"/>
        </w:rPr>
        <w:t> </w:t>
      </w:r>
      <w:r w:rsidRPr="008F6605">
        <w:rPr>
          <w:rFonts w:eastAsia="Calibri" w:cs="Calibri"/>
        </w:rPr>
        <w:t>: Ces bandes, en plus d'être tactiles, sont rétroéclairées pour une meilleure visibilité. La RATP à Paris a expérimenté ce type de dispositif sur certaines lignes</w:t>
      </w:r>
      <w:r w:rsidR="006924B4">
        <w:rPr>
          <w:rFonts w:ascii="Calibri" w:eastAsia="Calibri" w:hAnsi="Calibri" w:cs="Calibri"/>
        </w:rPr>
        <w:t> </w:t>
      </w:r>
      <w:r w:rsidR="00FD7590">
        <w:rPr>
          <w:rFonts w:eastAsia="Calibri" w:cs="Calibri"/>
        </w:rPr>
        <w:t>;</w:t>
      </w:r>
    </w:p>
    <w:p w14:paraId="462A17CB" w14:textId="77777777" w:rsidR="00FD7590" w:rsidRPr="008F6605" w:rsidRDefault="00FD7590" w:rsidP="001E0510">
      <w:pPr>
        <w:snapToGrid w:val="0"/>
        <w:ind w:left="567"/>
        <w:rPr>
          <w:rFonts w:eastAsia="Calibri" w:cs="Calibri"/>
        </w:rPr>
      </w:pPr>
    </w:p>
    <w:p w14:paraId="40228A59" w14:textId="18239468" w:rsidR="008F6605" w:rsidRDefault="008F6605" w:rsidP="001E0510">
      <w:pPr>
        <w:numPr>
          <w:ilvl w:val="0"/>
          <w:numId w:val="15"/>
        </w:numPr>
        <w:tabs>
          <w:tab w:val="clear" w:pos="720"/>
        </w:tabs>
        <w:snapToGrid w:val="0"/>
        <w:ind w:left="567" w:hanging="567"/>
        <w:rPr>
          <w:rFonts w:eastAsia="Calibri" w:cs="Calibri"/>
        </w:rPr>
      </w:pPr>
      <w:r w:rsidRPr="008F6605">
        <w:rPr>
          <w:rFonts w:eastAsia="Calibri" w:cs="Calibri"/>
        </w:rPr>
        <w:t>Systèmes d'annonce sonore contextuelle</w:t>
      </w:r>
      <w:r w:rsidRPr="008F6605">
        <w:rPr>
          <w:rFonts w:ascii="Calibri" w:eastAsia="Calibri" w:hAnsi="Calibri" w:cs="Calibri"/>
        </w:rPr>
        <w:t> </w:t>
      </w:r>
      <w:r w:rsidRPr="008F6605">
        <w:rPr>
          <w:rFonts w:eastAsia="Calibri" w:cs="Calibri"/>
        </w:rPr>
        <w:t xml:space="preserve">: Dans les bus et tramways, des capteurs détectent l'approche des arrêts et déclenchent des </w:t>
      </w:r>
      <w:r w:rsidRPr="008F6605">
        <w:rPr>
          <w:rFonts w:eastAsia="Calibri" w:cs="Calibri"/>
        </w:rPr>
        <w:lastRenderedPageBreak/>
        <w:t>annonces sonores précises, indiquant le nom de l'arrêt et les correspondances disponibles</w:t>
      </w:r>
      <w:r w:rsidR="006924B4">
        <w:rPr>
          <w:rFonts w:ascii="Calibri" w:eastAsia="Calibri" w:hAnsi="Calibri" w:cs="Calibri"/>
        </w:rPr>
        <w:t> </w:t>
      </w:r>
      <w:r w:rsidR="00FD7590">
        <w:rPr>
          <w:rFonts w:eastAsia="Calibri" w:cs="Calibri"/>
        </w:rPr>
        <w:t>;</w:t>
      </w:r>
    </w:p>
    <w:p w14:paraId="2DF1F49B" w14:textId="77777777" w:rsidR="00FD7590" w:rsidRPr="008F6605" w:rsidRDefault="00FD7590" w:rsidP="001E0510">
      <w:pPr>
        <w:snapToGrid w:val="0"/>
        <w:rPr>
          <w:rFonts w:eastAsia="Calibri" w:cs="Calibri"/>
        </w:rPr>
      </w:pPr>
    </w:p>
    <w:p w14:paraId="08224A28" w14:textId="430FB25E" w:rsidR="008F6605" w:rsidRDefault="008F6605" w:rsidP="001E0510">
      <w:pPr>
        <w:numPr>
          <w:ilvl w:val="0"/>
          <w:numId w:val="15"/>
        </w:numPr>
        <w:tabs>
          <w:tab w:val="clear" w:pos="720"/>
        </w:tabs>
        <w:snapToGrid w:val="0"/>
        <w:ind w:left="567" w:hanging="567"/>
        <w:rPr>
          <w:rFonts w:eastAsia="Calibri" w:cs="Calibri"/>
        </w:rPr>
      </w:pPr>
      <w:r w:rsidRPr="008F6605">
        <w:rPr>
          <w:rFonts w:eastAsia="Calibri" w:cs="Calibri"/>
        </w:rPr>
        <w:t>Éclairage adapté</w:t>
      </w:r>
      <w:r w:rsidR="006924B4">
        <w:rPr>
          <w:rFonts w:ascii="Calibri" w:eastAsia="Calibri" w:hAnsi="Calibri" w:cs="Calibri"/>
        </w:rPr>
        <w:t> </w:t>
      </w:r>
      <w:r w:rsidR="006924B4">
        <w:rPr>
          <w:rFonts w:eastAsia="Calibri" w:cs="Calibri"/>
        </w:rPr>
        <w:t xml:space="preserve">: </w:t>
      </w:r>
      <w:r w:rsidRPr="008F6605">
        <w:rPr>
          <w:rFonts w:eastAsia="Calibri" w:cs="Calibri"/>
        </w:rPr>
        <w:t>Installation d'un éclairage spécifique pour améliorer la perception visuelle</w:t>
      </w:r>
      <w:r w:rsidR="006924B4">
        <w:rPr>
          <w:rFonts w:ascii="Calibri" w:eastAsia="Calibri" w:hAnsi="Calibri" w:cs="Calibri"/>
        </w:rPr>
        <w:t> </w:t>
      </w:r>
      <w:r w:rsidR="00FD7590">
        <w:rPr>
          <w:rFonts w:eastAsia="Calibri" w:cs="Calibri"/>
        </w:rPr>
        <w:t>;</w:t>
      </w:r>
    </w:p>
    <w:p w14:paraId="18704ED3" w14:textId="77777777" w:rsidR="00FD7590" w:rsidRPr="008F6605" w:rsidRDefault="00FD7590" w:rsidP="001E0510">
      <w:pPr>
        <w:snapToGrid w:val="0"/>
        <w:rPr>
          <w:rFonts w:eastAsia="Calibri" w:cs="Calibri"/>
        </w:rPr>
      </w:pPr>
    </w:p>
    <w:p w14:paraId="2683A17F" w14:textId="014618A9" w:rsidR="008F6605" w:rsidRDefault="008F6605" w:rsidP="001E0510">
      <w:pPr>
        <w:numPr>
          <w:ilvl w:val="0"/>
          <w:numId w:val="15"/>
        </w:numPr>
        <w:tabs>
          <w:tab w:val="clear" w:pos="720"/>
        </w:tabs>
        <w:snapToGrid w:val="0"/>
        <w:ind w:left="567" w:hanging="567"/>
        <w:rPr>
          <w:rFonts w:eastAsia="Calibri" w:cs="Calibri"/>
        </w:rPr>
      </w:pPr>
      <w:r w:rsidRPr="008F6605">
        <w:rPr>
          <w:rFonts w:eastAsia="Calibri" w:cs="Calibri"/>
        </w:rPr>
        <w:t>Contrastes visuels</w:t>
      </w:r>
      <w:r w:rsidR="006924B4">
        <w:rPr>
          <w:rFonts w:ascii="Calibri" w:eastAsia="Calibri" w:hAnsi="Calibri" w:cs="Calibri"/>
        </w:rPr>
        <w:t> </w:t>
      </w:r>
      <w:r w:rsidR="006924B4">
        <w:rPr>
          <w:rFonts w:eastAsia="Calibri" w:cs="Calibri"/>
        </w:rPr>
        <w:t xml:space="preserve">: </w:t>
      </w:r>
      <w:r w:rsidRPr="008F6605">
        <w:rPr>
          <w:rFonts w:eastAsia="Calibri" w:cs="Calibri"/>
        </w:rPr>
        <w:t>Utilisation de couleurs contrastées pour faciliter la distinction des objets et des obstacles.</w:t>
      </w:r>
    </w:p>
    <w:p w14:paraId="6E2257D6" w14:textId="77777777" w:rsidR="00FD7590" w:rsidRDefault="00FD7590" w:rsidP="001E0510">
      <w:pPr>
        <w:snapToGrid w:val="0"/>
        <w:rPr>
          <w:rFonts w:eastAsia="Calibri" w:cs="Calibri"/>
        </w:rPr>
      </w:pPr>
    </w:p>
    <w:p w14:paraId="670294C3" w14:textId="77777777" w:rsidR="00FD7590" w:rsidRPr="008F6605" w:rsidRDefault="00FD7590" w:rsidP="001E0510">
      <w:pPr>
        <w:snapToGrid w:val="0"/>
        <w:rPr>
          <w:rFonts w:eastAsia="Calibri" w:cs="Calibri"/>
        </w:rPr>
      </w:pPr>
    </w:p>
    <w:p w14:paraId="22D74B1F" w14:textId="68B9CC3C" w:rsidR="008F6605" w:rsidRDefault="008F6605" w:rsidP="001E0510">
      <w:pPr>
        <w:snapToGrid w:val="0"/>
        <w:rPr>
          <w:rFonts w:eastAsia="Calibri" w:cs="Calibri"/>
          <w:b/>
          <w:bCs/>
        </w:rPr>
      </w:pPr>
      <w:r w:rsidRPr="008F6605">
        <w:rPr>
          <w:rFonts w:eastAsia="Calibri" w:cs="Calibri"/>
          <w:b/>
          <w:bCs/>
        </w:rPr>
        <w:t>Initiatives locales et expérimentations</w:t>
      </w:r>
    </w:p>
    <w:p w14:paraId="4E806C14" w14:textId="77777777" w:rsidR="00FD7590" w:rsidRPr="008F6605" w:rsidRDefault="00FD7590" w:rsidP="001E0510">
      <w:pPr>
        <w:snapToGrid w:val="0"/>
        <w:rPr>
          <w:rFonts w:eastAsia="Calibri" w:cs="Calibri"/>
          <w:b/>
          <w:bCs/>
        </w:rPr>
      </w:pPr>
    </w:p>
    <w:p w14:paraId="3869B0C4" w14:textId="454CDB0E" w:rsidR="008F6605" w:rsidRDefault="008F6605" w:rsidP="001E0510">
      <w:pPr>
        <w:numPr>
          <w:ilvl w:val="0"/>
          <w:numId w:val="16"/>
        </w:numPr>
        <w:tabs>
          <w:tab w:val="clear" w:pos="720"/>
        </w:tabs>
        <w:snapToGrid w:val="0"/>
        <w:ind w:left="567" w:hanging="567"/>
        <w:rPr>
          <w:rFonts w:eastAsia="Calibri" w:cs="Calibri"/>
        </w:rPr>
      </w:pPr>
      <w:r w:rsidRPr="008F6605">
        <w:rPr>
          <w:rFonts w:eastAsia="Calibri" w:cs="Calibri"/>
        </w:rPr>
        <w:t>Parcours sensoriels en milieu urbain</w:t>
      </w:r>
      <w:r w:rsidRPr="008F6605">
        <w:rPr>
          <w:rFonts w:ascii="Calibri" w:eastAsia="Calibri" w:hAnsi="Calibri" w:cs="Calibri"/>
        </w:rPr>
        <w:t> </w:t>
      </w:r>
      <w:r w:rsidRPr="008F6605">
        <w:rPr>
          <w:rFonts w:eastAsia="Calibri" w:cs="Calibri"/>
        </w:rPr>
        <w:t>: Certaines municipalités, comme Bordeaux en France, ont mis en place des parcours sensoriels équipés de balises sonores, de marquages au sol spécifiques et de signalétiques en braille pour faciliter la découverte de la ville par les personnes déficientes visuelles</w:t>
      </w:r>
      <w:r w:rsidR="006924B4">
        <w:rPr>
          <w:rFonts w:ascii="Calibri" w:eastAsia="Calibri" w:hAnsi="Calibri" w:cs="Calibri"/>
        </w:rPr>
        <w:t> </w:t>
      </w:r>
      <w:r w:rsidR="00FD7590">
        <w:rPr>
          <w:rFonts w:eastAsia="Calibri" w:cs="Calibri"/>
        </w:rPr>
        <w:t>;</w:t>
      </w:r>
    </w:p>
    <w:p w14:paraId="6FE86E2B" w14:textId="77777777" w:rsidR="00FD7590" w:rsidRPr="008F6605" w:rsidRDefault="00FD7590" w:rsidP="001E0510">
      <w:pPr>
        <w:snapToGrid w:val="0"/>
        <w:ind w:left="567"/>
        <w:rPr>
          <w:rFonts w:eastAsia="Calibri" w:cs="Calibri"/>
        </w:rPr>
      </w:pPr>
    </w:p>
    <w:p w14:paraId="49AF1423" w14:textId="77777777" w:rsidR="008F6605" w:rsidRDefault="008F6605" w:rsidP="001E0510">
      <w:pPr>
        <w:numPr>
          <w:ilvl w:val="0"/>
          <w:numId w:val="16"/>
        </w:numPr>
        <w:tabs>
          <w:tab w:val="clear" w:pos="720"/>
        </w:tabs>
        <w:snapToGrid w:val="0"/>
        <w:ind w:left="567" w:hanging="567"/>
        <w:rPr>
          <w:rFonts w:eastAsia="Calibri" w:cs="Calibri"/>
        </w:rPr>
      </w:pPr>
      <w:r w:rsidRPr="008F6605">
        <w:rPr>
          <w:rFonts w:eastAsia="Calibri" w:cs="Calibri"/>
        </w:rPr>
        <w:t>Espaces verts accessibles</w:t>
      </w:r>
      <w:r w:rsidRPr="008F6605">
        <w:rPr>
          <w:rFonts w:ascii="Calibri" w:eastAsia="Calibri" w:hAnsi="Calibri" w:cs="Calibri"/>
        </w:rPr>
        <w:t> </w:t>
      </w:r>
      <w:r w:rsidRPr="008F6605">
        <w:rPr>
          <w:rFonts w:eastAsia="Calibri" w:cs="Calibri"/>
        </w:rPr>
        <w:t>: Des jardins publics intègrent des aménagements spécifiques, tels que des panneaux en braille, des plantes aux textures et aux odeurs distinctives, permettant une expérience multisensorielle. Le Jardin des Sens à Paris est un exemple emblématique de ce type d'initiative.</w:t>
      </w:r>
    </w:p>
    <w:p w14:paraId="506E606B" w14:textId="77777777" w:rsidR="00FD7590" w:rsidRDefault="00FD7590" w:rsidP="001E0510">
      <w:pPr>
        <w:snapToGrid w:val="0"/>
        <w:rPr>
          <w:rFonts w:eastAsia="Calibri" w:cs="Calibri"/>
        </w:rPr>
      </w:pPr>
    </w:p>
    <w:p w14:paraId="6B4F620E" w14:textId="77777777" w:rsidR="00FD7590" w:rsidRDefault="00FD7590" w:rsidP="001E0510">
      <w:pPr>
        <w:snapToGrid w:val="0"/>
        <w:rPr>
          <w:rFonts w:eastAsia="Calibri" w:cs="Calibri"/>
        </w:rPr>
      </w:pPr>
    </w:p>
    <w:p w14:paraId="376D85BB" w14:textId="12A8A85B" w:rsidR="008F6605" w:rsidRPr="008F6605" w:rsidRDefault="008F6605" w:rsidP="001E0510">
      <w:pPr>
        <w:snapToGrid w:val="0"/>
        <w:rPr>
          <w:rFonts w:eastAsia="Calibri" w:cs="Calibri"/>
        </w:rPr>
      </w:pPr>
      <w:r w:rsidRPr="008F6605">
        <w:rPr>
          <w:rFonts w:eastAsia="Calibri" w:cs="Calibri"/>
        </w:rPr>
        <w:t>Ces initiatives témoignent d'une volonté croissante d'améliorer l'accessibilité des espaces publics grâce à des technologies innovantes, offrant aux personnes déficientes visuelles une autonomie accrue et une meilleure intégration dans la société.</w:t>
      </w:r>
    </w:p>
    <w:p w14:paraId="1AEE8CAD" w14:textId="77777777" w:rsidR="008F6605" w:rsidRPr="008F6605" w:rsidRDefault="008F6605" w:rsidP="001E0510">
      <w:pPr>
        <w:snapToGrid w:val="0"/>
        <w:rPr>
          <w:rFonts w:eastAsia="Calibri" w:cs="Calibri"/>
        </w:rPr>
      </w:pPr>
    </w:p>
    <w:p w14:paraId="09F1D063" w14:textId="521D9441" w:rsidR="00703736" w:rsidRDefault="00703736">
      <w:pPr>
        <w:spacing w:line="276" w:lineRule="auto"/>
        <w:rPr>
          <w:rFonts w:eastAsia="Calibri" w:cs="Calibri"/>
          <w:b/>
        </w:rPr>
      </w:pPr>
      <w:r>
        <w:rPr>
          <w:rFonts w:eastAsia="Calibri" w:cs="Calibri"/>
          <w:b/>
        </w:rPr>
        <w:br w:type="page"/>
      </w:r>
    </w:p>
    <w:p w14:paraId="53CD69D6" w14:textId="77777777" w:rsidR="00FA211D" w:rsidRDefault="00FA211D" w:rsidP="001E0510">
      <w:pPr>
        <w:snapToGrid w:val="0"/>
        <w:rPr>
          <w:rFonts w:eastAsia="Calibri" w:cs="Calibri"/>
          <w:b/>
        </w:rPr>
      </w:pPr>
    </w:p>
    <w:p w14:paraId="39274F15" w14:textId="7803543A" w:rsidR="00FD7590" w:rsidRDefault="00FD7590" w:rsidP="00703736">
      <w:pPr>
        <w:pStyle w:val="Titre3"/>
        <w:numPr>
          <w:ilvl w:val="1"/>
          <w:numId w:val="26"/>
        </w:numPr>
        <w:rPr>
          <w:rFonts w:eastAsia="Calibri"/>
        </w:rPr>
      </w:pPr>
      <w:bookmarkStart w:id="21" w:name="_Toc186444019"/>
      <w:r>
        <w:rPr>
          <w:rFonts w:eastAsia="Calibri"/>
        </w:rPr>
        <w:t>Appli</w:t>
      </w:r>
      <w:r w:rsidR="00FA211D">
        <w:rPr>
          <w:rFonts w:eastAsia="Calibri"/>
        </w:rPr>
        <w:t>c</w:t>
      </w:r>
      <w:r>
        <w:rPr>
          <w:rFonts w:eastAsia="Calibri"/>
        </w:rPr>
        <w:t>ations numériques pour l’accessibilité des itinéraires et lieux publics</w:t>
      </w:r>
      <w:bookmarkEnd w:id="21"/>
    </w:p>
    <w:p w14:paraId="00000079" w14:textId="5E31D78E" w:rsidR="00D2099F" w:rsidRDefault="00FD7590" w:rsidP="001E0510">
      <w:pPr>
        <w:snapToGrid w:val="0"/>
        <w:rPr>
          <w:rFonts w:eastAsia="Calibri" w:cs="Calibri"/>
          <w:b/>
        </w:rPr>
      </w:pPr>
      <w:r>
        <w:rPr>
          <w:rFonts w:eastAsia="Calibri" w:cs="Calibri"/>
          <w:b/>
        </w:rPr>
        <w:t xml:space="preserve"> </w:t>
      </w:r>
    </w:p>
    <w:p w14:paraId="548C85AA" w14:textId="77777777" w:rsidR="00BC6ED8" w:rsidRPr="00C002F8" w:rsidRDefault="00BC6ED8" w:rsidP="001E0510">
      <w:pPr>
        <w:snapToGrid w:val="0"/>
        <w:rPr>
          <w:rFonts w:eastAsia="Calibri" w:cs="Calibri"/>
          <w:b/>
        </w:rPr>
      </w:pPr>
    </w:p>
    <w:p w14:paraId="62360782" w14:textId="5CEA55FC" w:rsidR="00307A67" w:rsidRDefault="00FB34BC" w:rsidP="001E0510">
      <w:pPr>
        <w:snapToGrid w:val="0"/>
        <w:rPr>
          <w:rFonts w:eastAsia="Calibri" w:cs="Calibri"/>
        </w:rPr>
      </w:pPr>
      <w:hyperlink r:id="rId89" w:tooltip="consulter le site Accès libre" w:history="1">
        <w:r w:rsidR="00307A67" w:rsidRPr="00307A67">
          <w:rPr>
            <w:rStyle w:val="Lienhypertexte"/>
            <w:rFonts w:eastAsia="Calibri" w:cs="Calibri"/>
            <w:b/>
          </w:rPr>
          <w:t>Le site Accès libre</w:t>
        </w:r>
      </w:hyperlink>
    </w:p>
    <w:p w14:paraId="7EEDF0B6" w14:textId="77777777" w:rsidR="00307A67" w:rsidRDefault="00307A67" w:rsidP="001E0510">
      <w:pPr>
        <w:snapToGrid w:val="0"/>
        <w:rPr>
          <w:rFonts w:eastAsia="Calibri" w:cs="Calibri"/>
        </w:rPr>
      </w:pPr>
    </w:p>
    <w:p w14:paraId="533D3AB2" w14:textId="77777777" w:rsidR="00307A67" w:rsidRDefault="00307A67" w:rsidP="001E0510">
      <w:pPr>
        <w:snapToGrid w:val="0"/>
        <w:rPr>
          <w:rFonts w:eastAsia="Calibri" w:cs="Calibri"/>
        </w:rPr>
      </w:pPr>
    </w:p>
    <w:p w14:paraId="62AC698E" w14:textId="77777777" w:rsidR="00307A67" w:rsidRDefault="00307A67" w:rsidP="001E0510">
      <w:pPr>
        <w:snapToGrid w:val="0"/>
        <w:rPr>
          <w:rFonts w:eastAsia="Calibri" w:cs="Calibri"/>
        </w:rPr>
      </w:pPr>
      <w:r>
        <w:rPr>
          <w:rFonts w:eastAsia="Calibri" w:cs="Calibri"/>
        </w:rPr>
        <w:t xml:space="preserve">Le site Accès libre </w:t>
      </w:r>
      <w:r w:rsidRPr="00C002F8">
        <w:rPr>
          <w:rFonts w:eastAsia="Calibri" w:cs="Calibri"/>
        </w:rPr>
        <w:t xml:space="preserve">édité par le Ministère chargé, notamment de la Cohésion des Territoire est une initiative visant à promouvoir l’accessibilité des lieux publics en France pour les PSDH. </w:t>
      </w:r>
    </w:p>
    <w:p w14:paraId="2166741C" w14:textId="77777777" w:rsidR="00307A67" w:rsidRDefault="00307A67" w:rsidP="001E0510">
      <w:pPr>
        <w:snapToGrid w:val="0"/>
        <w:rPr>
          <w:rFonts w:eastAsia="Calibri" w:cs="Calibri"/>
        </w:rPr>
      </w:pPr>
    </w:p>
    <w:p w14:paraId="5B7B958D" w14:textId="77777777" w:rsidR="00307A67" w:rsidRDefault="00307A67" w:rsidP="001E0510">
      <w:pPr>
        <w:snapToGrid w:val="0"/>
        <w:rPr>
          <w:rFonts w:eastAsia="Calibri" w:cs="Calibri"/>
        </w:rPr>
      </w:pPr>
    </w:p>
    <w:p w14:paraId="42586DF2" w14:textId="77777777" w:rsidR="00307A67" w:rsidRDefault="00FB34BC" w:rsidP="001E0510">
      <w:pPr>
        <w:snapToGrid w:val="0"/>
        <w:rPr>
          <w:rFonts w:eastAsia="Calibri" w:cs="Calibri"/>
        </w:rPr>
      </w:pPr>
      <w:r w:rsidRPr="00C002F8">
        <w:rPr>
          <w:rFonts w:eastAsia="Calibri" w:cs="Calibri"/>
        </w:rPr>
        <w:t xml:space="preserve">Il offre une base de données exhaustive permettant de rechercher des lieux accessibles, tels que des restaurants, commerces, et lieux culturels, en fournissant des détails sur les aménagements disponibles pour divers types de handicaps. </w:t>
      </w:r>
    </w:p>
    <w:p w14:paraId="766CFBDB" w14:textId="77777777" w:rsidR="00307A67" w:rsidRDefault="00307A67" w:rsidP="001E0510">
      <w:pPr>
        <w:snapToGrid w:val="0"/>
        <w:rPr>
          <w:rFonts w:eastAsia="Calibri" w:cs="Calibri"/>
        </w:rPr>
      </w:pPr>
    </w:p>
    <w:p w14:paraId="7B92E328" w14:textId="77777777" w:rsidR="00307A67" w:rsidRDefault="00307A67" w:rsidP="001E0510">
      <w:pPr>
        <w:snapToGrid w:val="0"/>
        <w:rPr>
          <w:rFonts w:eastAsia="Calibri" w:cs="Calibri"/>
        </w:rPr>
      </w:pPr>
    </w:p>
    <w:p w14:paraId="15447AC7" w14:textId="77777777" w:rsidR="00307A67" w:rsidRDefault="00FB34BC" w:rsidP="001E0510">
      <w:pPr>
        <w:snapToGrid w:val="0"/>
        <w:rPr>
          <w:rFonts w:eastAsia="Calibri" w:cs="Calibri"/>
        </w:rPr>
      </w:pPr>
      <w:r w:rsidRPr="00C002F8">
        <w:rPr>
          <w:rFonts w:eastAsia="Calibri" w:cs="Calibri"/>
        </w:rPr>
        <w:t xml:space="preserve">Les utilisateurs peuvent contribuer en ajoutant des informations sur les lieux qu’ils ont visités, enrichissant ainsi la base de données. </w:t>
      </w:r>
    </w:p>
    <w:p w14:paraId="10AC0CAE" w14:textId="77777777" w:rsidR="00307A67" w:rsidRDefault="00307A67" w:rsidP="001E0510">
      <w:pPr>
        <w:snapToGrid w:val="0"/>
        <w:rPr>
          <w:rFonts w:eastAsia="Calibri" w:cs="Calibri"/>
        </w:rPr>
      </w:pPr>
    </w:p>
    <w:p w14:paraId="4BB4B309" w14:textId="77777777" w:rsidR="00307A67" w:rsidRDefault="00307A67" w:rsidP="001E0510">
      <w:pPr>
        <w:snapToGrid w:val="0"/>
        <w:rPr>
          <w:rFonts w:eastAsia="Calibri" w:cs="Calibri"/>
        </w:rPr>
      </w:pPr>
    </w:p>
    <w:p w14:paraId="0000007A" w14:textId="6D3F5292" w:rsidR="00D2099F" w:rsidRPr="00C002F8" w:rsidRDefault="00FB34BC" w:rsidP="001E0510">
      <w:pPr>
        <w:snapToGrid w:val="0"/>
        <w:rPr>
          <w:rFonts w:eastAsia="Calibri" w:cs="Calibri"/>
        </w:rPr>
      </w:pPr>
      <w:r w:rsidRPr="00C002F8">
        <w:rPr>
          <w:rFonts w:eastAsia="Calibri" w:cs="Calibri"/>
        </w:rPr>
        <w:t xml:space="preserve">En collaboration avec des associations, municipalités et entreprises privées, Accès libre joue un rôle </w:t>
      </w:r>
      <w:r w:rsidR="00FC4F4E">
        <w:rPr>
          <w:rFonts w:eastAsia="Calibri" w:cs="Calibri"/>
        </w:rPr>
        <w:t>important</w:t>
      </w:r>
      <w:r w:rsidRPr="00C002F8">
        <w:rPr>
          <w:rFonts w:eastAsia="Calibri" w:cs="Calibri"/>
        </w:rPr>
        <w:t xml:space="preserve"> dans la promotion de l’inclusion sociale et de l’égalité des chances, en réduisant les obstacles quotidiens pour les PSDH et en sensibilisant le public à l’importance de l’accessibilité.</w:t>
      </w:r>
    </w:p>
    <w:p w14:paraId="0000007B" w14:textId="77777777" w:rsidR="00D2099F" w:rsidRDefault="00D2099F" w:rsidP="001E0510">
      <w:pPr>
        <w:snapToGrid w:val="0"/>
        <w:rPr>
          <w:rFonts w:eastAsia="Calibri" w:cs="Calibri"/>
        </w:rPr>
      </w:pPr>
    </w:p>
    <w:p w14:paraId="7425EF8F" w14:textId="32C32B29" w:rsidR="00703736" w:rsidRDefault="00703736">
      <w:pPr>
        <w:spacing w:line="276" w:lineRule="auto"/>
        <w:rPr>
          <w:rFonts w:eastAsia="Calibri" w:cs="Calibri"/>
        </w:rPr>
      </w:pPr>
      <w:r>
        <w:rPr>
          <w:rFonts w:eastAsia="Calibri" w:cs="Calibri"/>
        </w:rPr>
        <w:br w:type="page"/>
      </w:r>
    </w:p>
    <w:p w14:paraId="045B8191" w14:textId="77777777" w:rsidR="00307A67" w:rsidRPr="00C002F8" w:rsidRDefault="00307A67" w:rsidP="001E0510">
      <w:pPr>
        <w:snapToGrid w:val="0"/>
        <w:rPr>
          <w:rFonts w:eastAsia="Calibri" w:cs="Calibri"/>
        </w:rPr>
      </w:pPr>
    </w:p>
    <w:p w14:paraId="183DFA3E" w14:textId="314FA52C" w:rsidR="00307A67" w:rsidRDefault="00FB34BC" w:rsidP="001E0510">
      <w:pPr>
        <w:snapToGrid w:val="0"/>
        <w:rPr>
          <w:rFonts w:eastAsia="Calibri" w:cs="Calibri"/>
        </w:rPr>
      </w:pPr>
      <w:hyperlink r:id="rId90" w:tooltip="consulter le site J’accède" w:history="1">
        <w:r w:rsidR="00307A67" w:rsidRPr="00307A67">
          <w:rPr>
            <w:rStyle w:val="Lienhypertexte"/>
            <w:rFonts w:eastAsia="Calibri" w:cs="Calibri"/>
            <w:b/>
          </w:rPr>
          <w:t>Jaccède</w:t>
        </w:r>
      </w:hyperlink>
      <w:r w:rsidR="00307A67">
        <w:rPr>
          <w:rFonts w:eastAsia="Calibri" w:cs="Calibri"/>
          <w:b/>
        </w:rPr>
        <w:t xml:space="preserve"> </w:t>
      </w:r>
    </w:p>
    <w:p w14:paraId="09ADF6FF" w14:textId="77777777" w:rsidR="00307A67" w:rsidRDefault="00307A67" w:rsidP="001E0510">
      <w:pPr>
        <w:snapToGrid w:val="0"/>
        <w:rPr>
          <w:rFonts w:eastAsia="Calibri" w:cs="Calibri"/>
        </w:rPr>
      </w:pPr>
    </w:p>
    <w:p w14:paraId="2099AE84" w14:textId="77777777" w:rsidR="00307A67" w:rsidRDefault="00307A67" w:rsidP="001E0510">
      <w:pPr>
        <w:snapToGrid w:val="0"/>
        <w:rPr>
          <w:rFonts w:eastAsia="Calibri" w:cs="Calibri"/>
        </w:rPr>
      </w:pPr>
    </w:p>
    <w:p w14:paraId="095AC59F" w14:textId="578065D2" w:rsidR="00307A67" w:rsidRDefault="00307A67" w:rsidP="001E0510">
      <w:pPr>
        <w:snapToGrid w:val="0"/>
        <w:rPr>
          <w:rFonts w:eastAsia="Calibri" w:cs="Calibri"/>
        </w:rPr>
      </w:pPr>
      <w:r>
        <w:rPr>
          <w:rFonts w:eastAsia="Calibri" w:cs="Calibri"/>
        </w:rPr>
        <w:t xml:space="preserve">Jaccède </w:t>
      </w:r>
      <w:r w:rsidRPr="00C002F8">
        <w:rPr>
          <w:rFonts w:eastAsia="Calibri" w:cs="Calibri"/>
        </w:rPr>
        <w:t xml:space="preserve">développé par l’association française Jaccede depuis 2006, est une plateforme collaborative qui permet aux utilisateurs de partager et de trouver des informations sur l’accessibilité des lieux publics. </w:t>
      </w:r>
    </w:p>
    <w:p w14:paraId="38268456" w14:textId="77777777" w:rsidR="00307A67" w:rsidRDefault="00307A67" w:rsidP="001E0510">
      <w:pPr>
        <w:snapToGrid w:val="0"/>
        <w:rPr>
          <w:rFonts w:eastAsia="Calibri" w:cs="Calibri"/>
        </w:rPr>
      </w:pPr>
    </w:p>
    <w:p w14:paraId="4551D983" w14:textId="68D1ADB9" w:rsidR="00307A67" w:rsidRDefault="00FB34BC" w:rsidP="001E0510">
      <w:pPr>
        <w:snapToGrid w:val="0"/>
        <w:rPr>
          <w:rFonts w:eastAsia="Calibri" w:cs="Calibri"/>
        </w:rPr>
      </w:pPr>
      <w:r w:rsidRPr="00C002F8">
        <w:rPr>
          <w:rFonts w:eastAsia="Calibri" w:cs="Calibri"/>
        </w:rPr>
        <w:t>Fonctionnant comme un « </w:t>
      </w:r>
      <w:r w:rsidR="00F50756" w:rsidRPr="00C002F8">
        <w:rPr>
          <w:rFonts w:eastAsia="Calibri" w:cs="Calibri"/>
        </w:rPr>
        <w:t>TripAdvisor</w:t>
      </w:r>
      <w:r w:rsidRPr="00C002F8">
        <w:rPr>
          <w:rFonts w:eastAsia="Calibri" w:cs="Calibri"/>
        </w:rPr>
        <w:t xml:space="preserve"> de l’accessibilité », la plateforme permet aux utilisateurs d’enregistrer des lieux en détaillant leur niveau d’accessibilité selon des critères précis, tels que l’accès de plain-pied, la présence de rampes, et la largeur des portes. </w:t>
      </w:r>
    </w:p>
    <w:p w14:paraId="075FB7C3" w14:textId="77777777" w:rsidR="00307A67" w:rsidRDefault="00307A67" w:rsidP="001E0510">
      <w:pPr>
        <w:snapToGrid w:val="0"/>
        <w:rPr>
          <w:rFonts w:eastAsia="Calibri" w:cs="Calibri"/>
        </w:rPr>
      </w:pPr>
    </w:p>
    <w:p w14:paraId="2DD174CB" w14:textId="77777777" w:rsidR="00307A67" w:rsidRDefault="00307A67" w:rsidP="001E0510">
      <w:pPr>
        <w:snapToGrid w:val="0"/>
        <w:rPr>
          <w:rFonts w:eastAsia="Calibri" w:cs="Calibri"/>
        </w:rPr>
      </w:pPr>
    </w:p>
    <w:p w14:paraId="097467BE" w14:textId="73CF0526" w:rsidR="00307A67" w:rsidRDefault="00FB34BC" w:rsidP="001E0510">
      <w:pPr>
        <w:snapToGrid w:val="0"/>
        <w:rPr>
          <w:rFonts w:eastAsia="Calibri" w:cs="Calibri"/>
        </w:rPr>
      </w:pPr>
      <w:r w:rsidRPr="00C002F8">
        <w:rPr>
          <w:rFonts w:eastAsia="Calibri" w:cs="Calibri"/>
        </w:rPr>
        <w:t xml:space="preserve">Disponible sur iOS et Android, Jaccède aide les personnes à mobilité réduite, les déficients visuels et les parents avec poussettes à identifier facilement les lieux accessibles, améliorant ainsi leur autonomie et leur inclusion professionnelle et sociale. </w:t>
      </w:r>
    </w:p>
    <w:p w14:paraId="4CE445F6" w14:textId="77777777" w:rsidR="00307A67" w:rsidRDefault="00307A67" w:rsidP="001E0510">
      <w:pPr>
        <w:snapToGrid w:val="0"/>
        <w:rPr>
          <w:rFonts w:eastAsia="Calibri" w:cs="Calibri"/>
        </w:rPr>
      </w:pPr>
    </w:p>
    <w:p w14:paraId="409B925B" w14:textId="77777777" w:rsidR="00307A67" w:rsidRDefault="00307A67" w:rsidP="001E0510">
      <w:pPr>
        <w:snapToGrid w:val="0"/>
        <w:rPr>
          <w:rFonts w:eastAsia="Calibri" w:cs="Calibri"/>
        </w:rPr>
      </w:pPr>
    </w:p>
    <w:p w14:paraId="0000007C" w14:textId="6C5CD671" w:rsidR="00D2099F" w:rsidRDefault="00FB34BC" w:rsidP="001E0510">
      <w:pPr>
        <w:snapToGrid w:val="0"/>
        <w:rPr>
          <w:rFonts w:eastAsia="Calibri" w:cs="Calibri"/>
        </w:rPr>
      </w:pPr>
      <w:r w:rsidRPr="00C002F8">
        <w:rPr>
          <w:rFonts w:eastAsia="Calibri" w:cs="Calibri"/>
        </w:rPr>
        <w:t>La plateforme collabore également avec les collectivités et les associations pour sensibiliser à l’importance de l’accessibilité et améliorer les infrastructures urbaines.</w:t>
      </w:r>
    </w:p>
    <w:p w14:paraId="62B91329" w14:textId="77777777" w:rsidR="00307A67" w:rsidRPr="00C002F8" w:rsidRDefault="00307A67" w:rsidP="001E0510">
      <w:pPr>
        <w:snapToGrid w:val="0"/>
        <w:rPr>
          <w:rFonts w:eastAsia="Calibri" w:cs="Calibri"/>
        </w:rPr>
      </w:pPr>
    </w:p>
    <w:p w14:paraId="0000007D" w14:textId="77777777" w:rsidR="00D2099F" w:rsidRPr="00C002F8" w:rsidRDefault="00D2099F" w:rsidP="001E0510">
      <w:pPr>
        <w:snapToGrid w:val="0"/>
        <w:rPr>
          <w:rFonts w:eastAsia="Calibri" w:cs="Calibri"/>
        </w:rPr>
      </w:pPr>
    </w:p>
    <w:p w14:paraId="0ED0DD96" w14:textId="77B628DF" w:rsidR="003C4117" w:rsidRDefault="00FB34BC" w:rsidP="001E0510">
      <w:pPr>
        <w:snapToGrid w:val="0"/>
        <w:rPr>
          <w:rFonts w:eastAsia="Calibri" w:cs="Calibri"/>
          <w:b/>
        </w:rPr>
      </w:pPr>
      <w:hyperlink r:id="rId91" w:tooltip="consulter le site Streetco" w:history="1">
        <w:r w:rsidR="003C4117" w:rsidRPr="003C4117">
          <w:rPr>
            <w:rStyle w:val="Lienhypertexte"/>
            <w:rFonts w:eastAsia="Calibri" w:cs="Calibri"/>
            <w:b/>
          </w:rPr>
          <w:t>Streetco</w:t>
        </w:r>
      </w:hyperlink>
    </w:p>
    <w:p w14:paraId="6A0CBFE6" w14:textId="77777777" w:rsidR="003C4117" w:rsidRDefault="003C4117" w:rsidP="001E0510">
      <w:pPr>
        <w:snapToGrid w:val="0"/>
        <w:rPr>
          <w:rFonts w:eastAsia="Calibri" w:cs="Calibri"/>
          <w:b/>
        </w:rPr>
      </w:pPr>
    </w:p>
    <w:p w14:paraId="323CF700" w14:textId="77777777" w:rsidR="003C4117" w:rsidRDefault="003C4117" w:rsidP="001E0510">
      <w:pPr>
        <w:snapToGrid w:val="0"/>
        <w:rPr>
          <w:rFonts w:eastAsia="Calibri" w:cs="Calibri"/>
          <w:b/>
        </w:rPr>
      </w:pPr>
    </w:p>
    <w:p w14:paraId="306FB602" w14:textId="77777777" w:rsidR="003C4117" w:rsidRDefault="003C4117" w:rsidP="001E0510">
      <w:pPr>
        <w:snapToGrid w:val="0"/>
        <w:rPr>
          <w:rFonts w:eastAsia="Calibri" w:cs="Calibri"/>
        </w:rPr>
      </w:pPr>
      <w:r w:rsidRPr="003C4117">
        <w:rPr>
          <w:rFonts w:eastAsia="Calibri" w:cs="Calibri"/>
          <w:bCs/>
        </w:rPr>
        <w:t xml:space="preserve">Streetco </w:t>
      </w:r>
      <w:r w:rsidRPr="00C002F8">
        <w:rPr>
          <w:rFonts w:eastAsia="Calibri" w:cs="Calibri"/>
        </w:rPr>
        <w:t xml:space="preserve">est une application GPS piétonne participative lancée en 2016 en France, qui propose des itinéraires sans obstacles pour les personnes à mobilité réduite, les déficients visuels et les parents avec poussettes. </w:t>
      </w:r>
    </w:p>
    <w:p w14:paraId="2A7984B1" w14:textId="77777777" w:rsidR="003C4117" w:rsidRDefault="003C4117" w:rsidP="001E0510">
      <w:pPr>
        <w:snapToGrid w:val="0"/>
        <w:rPr>
          <w:rFonts w:eastAsia="Calibri" w:cs="Calibri"/>
        </w:rPr>
      </w:pPr>
    </w:p>
    <w:p w14:paraId="57BCD174" w14:textId="77777777" w:rsidR="003C4117" w:rsidRDefault="003C4117" w:rsidP="001E0510">
      <w:pPr>
        <w:snapToGrid w:val="0"/>
        <w:rPr>
          <w:rFonts w:eastAsia="Calibri" w:cs="Calibri"/>
        </w:rPr>
      </w:pPr>
    </w:p>
    <w:p w14:paraId="68D0336F" w14:textId="77777777" w:rsidR="003C4117" w:rsidRDefault="00FB34BC" w:rsidP="001E0510">
      <w:pPr>
        <w:snapToGrid w:val="0"/>
        <w:rPr>
          <w:rFonts w:eastAsia="Calibri" w:cs="Calibri"/>
        </w:rPr>
      </w:pPr>
      <w:r w:rsidRPr="00C002F8">
        <w:rPr>
          <w:rFonts w:eastAsia="Calibri" w:cs="Calibri"/>
        </w:rPr>
        <w:t xml:space="preserve">Les utilisateurs peuvent signaler en temps réel les obstacles permanents ou temporaires. </w:t>
      </w:r>
    </w:p>
    <w:p w14:paraId="6846BAC4" w14:textId="77777777" w:rsidR="003C4117" w:rsidRDefault="003C4117" w:rsidP="001E0510">
      <w:pPr>
        <w:snapToGrid w:val="0"/>
        <w:rPr>
          <w:rFonts w:eastAsia="Calibri" w:cs="Calibri"/>
        </w:rPr>
      </w:pPr>
    </w:p>
    <w:p w14:paraId="1DA0950C" w14:textId="77777777" w:rsidR="003C4117" w:rsidRDefault="003C4117" w:rsidP="001E0510">
      <w:pPr>
        <w:snapToGrid w:val="0"/>
        <w:rPr>
          <w:rFonts w:eastAsia="Calibri" w:cs="Calibri"/>
        </w:rPr>
      </w:pPr>
    </w:p>
    <w:p w14:paraId="2CF27A89" w14:textId="7C77DE85" w:rsidR="003C4117" w:rsidRDefault="00FB34BC" w:rsidP="001E0510">
      <w:pPr>
        <w:snapToGrid w:val="0"/>
        <w:rPr>
          <w:rFonts w:eastAsia="Calibri" w:cs="Calibri"/>
        </w:rPr>
      </w:pPr>
      <w:r w:rsidRPr="00C002F8">
        <w:rPr>
          <w:rFonts w:eastAsia="Calibri" w:cs="Calibri"/>
        </w:rPr>
        <w:t xml:space="preserve">Son extension, StreetNav, offre un guidage personnalisé adapté aux différents profils d’utilisateurs, incluant des fonctionnalités comme des vibrations pour les déficients visuels et la localisation de points d’intérêt accessibles. </w:t>
      </w:r>
    </w:p>
    <w:p w14:paraId="3C07D3E9" w14:textId="77777777" w:rsidR="003C4117" w:rsidRDefault="003C4117" w:rsidP="001E0510">
      <w:pPr>
        <w:snapToGrid w:val="0"/>
        <w:rPr>
          <w:rFonts w:eastAsia="Calibri" w:cs="Calibri"/>
        </w:rPr>
      </w:pPr>
    </w:p>
    <w:p w14:paraId="6A2C7251" w14:textId="77777777" w:rsidR="003C4117" w:rsidRDefault="003C4117" w:rsidP="001E0510">
      <w:pPr>
        <w:snapToGrid w:val="0"/>
        <w:rPr>
          <w:rFonts w:eastAsia="Calibri" w:cs="Calibri"/>
        </w:rPr>
      </w:pPr>
    </w:p>
    <w:p w14:paraId="0000007E" w14:textId="6805772B" w:rsidR="00D2099F" w:rsidRDefault="00FB34BC" w:rsidP="001E0510">
      <w:pPr>
        <w:snapToGrid w:val="0"/>
        <w:rPr>
          <w:rFonts w:eastAsia="Calibri" w:cs="Calibri"/>
        </w:rPr>
      </w:pPr>
      <w:r w:rsidRPr="00C002F8">
        <w:rPr>
          <w:rFonts w:eastAsia="Calibri" w:cs="Calibri"/>
        </w:rPr>
        <w:t>Ces applications améliorent l’accessibilité urbaine, facilitent l’autonomie et l’intégration professionnelle</w:t>
      </w:r>
      <w:r w:rsidR="00FC4F4E">
        <w:rPr>
          <w:rFonts w:eastAsia="Calibri" w:cs="Calibri"/>
        </w:rPr>
        <w:t>s</w:t>
      </w:r>
      <w:r w:rsidRPr="00C002F8">
        <w:rPr>
          <w:rFonts w:eastAsia="Calibri" w:cs="Calibri"/>
        </w:rPr>
        <w:t xml:space="preserve"> des personnes à mobilité réduite, et sont disponibles sur iOS et Android.</w:t>
      </w:r>
    </w:p>
    <w:p w14:paraId="12B73F8A" w14:textId="77777777" w:rsidR="003C4117" w:rsidRDefault="003C4117" w:rsidP="001E0510">
      <w:pPr>
        <w:snapToGrid w:val="0"/>
        <w:rPr>
          <w:rFonts w:eastAsia="Calibri" w:cs="Calibri"/>
        </w:rPr>
      </w:pPr>
    </w:p>
    <w:p w14:paraId="65B4F5DC" w14:textId="77777777" w:rsidR="003C4117" w:rsidRPr="00C002F8" w:rsidRDefault="003C4117" w:rsidP="001E0510">
      <w:pPr>
        <w:snapToGrid w:val="0"/>
        <w:rPr>
          <w:rFonts w:eastAsia="Calibri" w:cs="Calibri"/>
        </w:rPr>
      </w:pPr>
    </w:p>
    <w:p w14:paraId="0000007F" w14:textId="04DA6672" w:rsidR="00D2099F" w:rsidRPr="00F50756" w:rsidRDefault="00FB34BC" w:rsidP="00703736">
      <w:pPr>
        <w:pStyle w:val="Titre3"/>
        <w:numPr>
          <w:ilvl w:val="1"/>
          <w:numId w:val="26"/>
        </w:numPr>
        <w:rPr>
          <w:rFonts w:eastAsia="Calibri"/>
        </w:rPr>
      </w:pPr>
      <w:bookmarkStart w:id="22" w:name="_Toc186444020"/>
      <w:r w:rsidRPr="00F50756">
        <w:rPr>
          <w:rFonts w:eastAsia="Calibri"/>
        </w:rPr>
        <w:t>Les technologies en émergence</w:t>
      </w:r>
      <w:bookmarkEnd w:id="22"/>
    </w:p>
    <w:p w14:paraId="0BD7DA52" w14:textId="77777777" w:rsidR="003C4117" w:rsidRPr="00C002F8" w:rsidRDefault="003C4117" w:rsidP="001E0510">
      <w:pPr>
        <w:snapToGrid w:val="0"/>
        <w:rPr>
          <w:rFonts w:eastAsia="Calibri" w:cs="Calibri"/>
          <w:b/>
        </w:rPr>
      </w:pPr>
    </w:p>
    <w:p w14:paraId="2E35AFAD" w14:textId="77777777" w:rsidR="00F50756" w:rsidRDefault="00F50756" w:rsidP="001E0510">
      <w:pPr>
        <w:snapToGrid w:val="0"/>
        <w:rPr>
          <w:rFonts w:eastAsia="Calibri" w:cs="Calibri"/>
        </w:rPr>
      </w:pPr>
    </w:p>
    <w:p w14:paraId="751FACA7" w14:textId="19DC29A0" w:rsidR="003C4117" w:rsidRDefault="00FB34BC" w:rsidP="001E0510">
      <w:pPr>
        <w:snapToGrid w:val="0"/>
        <w:rPr>
          <w:rFonts w:eastAsia="Calibri" w:cs="Calibri"/>
        </w:rPr>
      </w:pPr>
      <w:r w:rsidRPr="00C002F8">
        <w:rPr>
          <w:rFonts w:eastAsia="Calibri" w:cs="Calibri"/>
        </w:rPr>
        <w:t xml:space="preserve">Des solutions avancées offrent un potentiel énorme pour améliorer la qualité de vie des PSDH, bien que leur transfert vers une production industrielle à grande échelle présente encore des défis. </w:t>
      </w:r>
    </w:p>
    <w:p w14:paraId="44D9E381" w14:textId="77777777" w:rsidR="003C4117" w:rsidRDefault="003C4117" w:rsidP="001E0510">
      <w:pPr>
        <w:snapToGrid w:val="0"/>
        <w:rPr>
          <w:rFonts w:eastAsia="Calibri" w:cs="Calibri"/>
        </w:rPr>
      </w:pPr>
    </w:p>
    <w:p w14:paraId="074805B1" w14:textId="77777777" w:rsidR="003C4117" w:rsidRDefault="003C4117" w:rsidP="001E0510">
      <w:pPr>
        <w:snapToGrid w:val="0"/>
        <w:rPr>
          <w:rFonts w:eastAsia="Calibri" w:cs="Calibri"/>
        </w:rPr>
      </w:pPr>
    </w:p>
    <w:p w14:paraId="6B732B10" w14:textId="77777777" w:rsidR="003C4117" w:rsidRDefault="00FB34BC" w:rsidP="001E0510">
      <w:pPr>
        <w:snapToGrid w:val="0"/>
        <w:rPr>
          <w:rFonts w:eastAsia="Calibri" w:cs="Calibri"/>
        </w:rPr>
      </w:pPr>
      <w:r w:rsidRPr="00C002F8">
        <w:rPr>
          <w:rFonts w:eastAsia="Calibri" w:cs="Calibri"/>
        </w:rPr>
        <w:t xml:space="preserve">Les technologies avancées telles que Wimagine, Bebionic, LUKE Arm, Modular Prosthetic Limb, NextMind, l’implant du tronc cérébral, Neuralink, Emotiv EPOC et BrainGate offrent un potentiel énorme pour améliorer la qualité de vie des PSDH et favoriser leur inclusion professionnelle. </w:t>
      </w:r>
    </w:p>
    <w:p w14:paraId="2FEA13BD" w14:textId="77777777" w:rsidR="003C4117" w:rsidRDefault="003C4117" w:rsidP="001E0510">
      <w:pPr>
        <w:snapToGrid w:val="0"/>
        <w:rPr>
          <w:rFonts w:eastAsia="Calibri" w:cs="Calibri"/>
        </w:rPr>
      </w:pPr>
    </w:p>
    <w:p w14:paraId="2FD1D9AB" w14:textId="77777777" w:rsidR="003C4117" w:rsidRDefault="003C4117" w:rsidP="001E0510">
      <w:pPr>
        <w:snapToGrid w:val="0"/>
        <w:rPr>
          <w:rFonts w:eastAsia="Calibri" w:cs="Calibri"/>
        </w:rPr>
      </w:pPr>
    </w:p>
    <w:p w14:paraId="0A5CD01C" w14:textId="77777777" w:rsidR="003C4117" w:rsidRDefault="00FB34BC" w:rsidP="001E0510">
      <w:pPr>
        <w:snapToGrid w:val="0"/>
        <w:rPr>
          <w:rFonts w:eastAsia="Calibri" w:cs="Calibri"/>
        </w:rPr>
      </w:pPr>
      <w:r w:rsidRPr="00C002F8">
        <w:rPr>
          <w:rFonts w:eastAsia="Calibri" w:cs="Calibri"/>
        </w:rPr>
        <w:t xml:space="preserve">Cependant, elles présentent plusieurs inconvénients en termes de coûts, de disponibilité et de remboursement. Le coût élevé de développement et de production de ces dispositifs limite leur accessibilité pour de nombreux utilisateurs. </w:t>
      </w:r>
    </w:p>
    <w:p w14:paraId="4954A2E2" w14:textId="77777777" w:rsidR="003C4117" w:rsidRDefault="003C4117" w:rsidP="001E0510">
      <w:pPr>
        <w:snapToGrid w:val="0"/>
        <w:rPr>
          <w:rFonts w:eastAsia="Calibri" w:cs="Calibri"/>
        </w:rPr>
      </w:pPr>
    </w:p>
    <w:p w14:paraId="5888AEE7" w14:textId="77777777" w:rsidR="003C4117" w:rsidRDefault="003C4117" w:rsidP="001E0510">
      <w:pPr>
        <w:snapToGrid w:val="0"/>
        <w:rPr>
          <w:rFonts w:eastAsia="Calibri" w:cs="Calibri"/>
        </w:rPr>
      </w:pPr>
    </w:p>
    <w:p w14:paraId="4468A231" w14:textId="77777777" w:rsidR="003C4117" w:rsidRDefault="00FB34BC" w:rsidP="001E0510">
      <w:pPr>
        <w:snapToGrid w:val="0"/>
        <w:rPr>
          <w:rFonts w:eastAsia="Calibri" w:cs="Calibri"/>
        </w:rPr>
      </w:pPr>
      <w:r w:rsidRPr="00C002F8">
        <w:rPr>
          <w:rFonts w:eastAsia="Calibri" w:cs="Calibri"/>
        </w:rPr>
        <w:lastRenderedPageBreak/>
        <w:t xml:space="preserve">De plus, la plupart de ces technologies ne sont pas encore largement commercialisées ou sont en phase de recherche et développement, ce qui restreint leur disponibilité. </w:t>
      </w:r>
    </w:p>
    <w:p w14:paraId="4587F87B" w14:textId="77777777" w:rsidR="003C4117" w:rsidRDefault="003C4117" w:rsidP="001E0510">
      <w:pPr>
        <w:snapToGrid w:val="0"/>
        <w:rPr>
          <w:rFonts w:eastAsia="Calibri" w:cs="Calibri"/>
        </w:rPr>
      </w:pPr>
    </w:p>
    <w:p w14:paraId="1D43F821" w14:textId="77777777" w:rsidR="003C4117" w:rsidRDefault="003C4117" w:rsidP="001E0510">
      <w:pPr>
        <w:snapToGrid w:val="0"/>
        <w:rPr>
          <w:rFonts w:eastAsia="Calibri" w:cs="Calibri"/>
        </w:rPr>
      </w:pPr>
    </w:p>
    <w:p w14:paraId="40784486" w14:textId="7DEAC688" w:rsidR="003C4117" w:rsidRDefault="00FB34BC" w:rsidP="001E0510">
      <w:pPr>
        <w:snapToGrid w:val="0"/>
        <w:rPr>
          <w:rFonts w:eastAsia="Calibri" w:cs="Calibri"/>
        </w:rPr>
      </w:pPr>
      <w:r w:rsidRPr="00C002F8">
        <w:rPr>
          <w:rFonts w:eastAsia="Calibri" w:cs="Calibri"/>
        </w:rPr>
        <w:t>En ce qui concerne le remboursement, les systèmes de sécurité sociale et l’A</w:t>
      </w:r>
      <w:r w:rsidR="006924B4">
        <w:rPr>
          <w:rFonts w:eastAsia="Calibri" w:cs="Calibri"/>
        </w:rPr>
        <w:t>GEFIPH</w:t>
      </w:r>
      <w:r w:rsidRPr="00C002F8">
        <w:rPr>
          <w:rFonts w:eastAsia="Calibri" w:cs="Calibri"/>
        </w:rPr>
        <w:t xml:space="preserve"> (Association de gestion du fonds pour l’insertion des PSDH) n’offrent pas toujours une couverture adéquate pour ces dispositifs coûteux. </w:t>
      </w:r>
    </w:p>
    <w:p w14:paraId="7B6078C4" w14:textId="77777777" w:rsidR="003C4117" w:rsidRDefault="003C4117" w:rsidP="001E0510">
      <w:pPr>
        <w:snapToGrid w:val="0"/>
        <w:rPr>
          <w:rFonts w:eastAsia="Calibri" w:cs="Calibri"/>
        </w:rPr>
      </w:pPr>
    </w:p>
    <w:p w14:paraId="6061C003" w14:textId="77777777" w:rsidR="003C4117" w:rsidRDefault="003C4117" w:rsidP="001E0510">
      <w:pPr>
        <w:snapToGrid w:val="0"/>
        <w:rPr>
          <w:rFonts w:eastAsia="Calibri" w:cs="Calibri"/>
        </w:rPr>
      </w:pPr>
    </w:p>
    <w:p w14:paraId="039B4C4C" w14:textId="77777777" w:rsidR="003C4117" w:rsidRDefault="00FB34BC" w:rsidP="001E0510">
      <w:pPr>
        <w:snapToGrid w:val="0"/>
        <w:rPr>
          <w:rFonts w:eastAsia="Calibri" w:cs="Calibri"/>
        </w:rPr>
      </w:pPr>
      <w:r w:rsidRPr="00C002F8">
        <w:rPr>
          <w:rFonts w:eastAsia="Calibri" w:cs="Calibri"/>
        </w:rPr>
        <w:t xml:space="preserve">Par exemple, des technologies comme Wimagine et Neuralink, bien qu’innovantes, ne sont pas encore disponibles sur le marché, rendant difficile leur acquisition et leur remboursement. </w:t>
      </w:r>
    </w:p>
    <w:p w14:paraId="33CFA0FD" w14:textId="77777777" w:rsidR="003C4117" w:rsidRDefault="003C4117" w:rsidP="001E0510">
      <w:pPr>
        <w:snapToGrid w:val="0"/>
        <w:rPr>
          <w:rFonts w:eastAsia="Calibri" w:cs="Calibri"/>
        </w:rPr>
      </w:pPr>
    </w:p>
    <w:p w14:paraId="59E82E7E" w14:textId="77777777" w:rsidR="003C4117" w:rsidRDefault="003C4117" w:rsidP="001E0510">
      <w:pPr>
        <w:snapToGrid w:val="0"/>
        <w:rPr>
          <w:rFonts w:eastAsia="Calibri" w:cs="Calibri"/>
        </w:rPr>
      </w:pPr>
    </w:p>
    <w:p w14:paraId="024CFC11" w14:textId="77777777" w:rsidR="003C4117" w:rsidRDefault="00FB34BC" w:rsidP="001E0510">
      <w:pPr>
        <w:snapToGrid w:val="0"/>
        <w:rPr>
          <w:rFonts w:eastAsia="Calibri" w:cs="Calibri"/>
        </w:rPr>
      </w:pPr>
      <w:r w:rsidRPr="00C002F8">
        <w:rPr>
          <w:rFonts w:eastAsia="Calibri" w:cs="Calibri"/>
        </w:rPr>
        <w:t xml:space="preserve">Les dispositifs commercialisés comme la prothèse Bebionic et LUKE Arm, bien qu’opérationnels, nécessitent souvent des démarches spécifiques pour obtenir un soutien financier. </w:t>
      </w:r>
    </w:p>
    <w:p w14:paraId="5DD1FCF5" w14:textId="77777777" w:rsidR="003C4117" w:rsidRDefault="003C4117" w:rsidP="001E0510">
      <w:pPr>
        <w:snapToGrid w:val="0"/>
        <w:rPr>
          <w:rFonts w:eastAsia="Calibri" w:cs="Calibri"/>
        </w:rPr>
      </w:pPr>
    </w:p>
    <w:p w14:paraId="10590F87" w14:textId="77777777" w:rsidR="003C4117" w:rsidRDefault="003C4117" w:rsidP="001E0510">
      <w:pPr>
        <w:snapToGrid w:val="0"/>
        <w:rPr>
          <w:rFonts w:eastAsia="Calibri" w:cs="Calibri"/>
        </w:rPr>
      </w:pPr>
    </w:p>
    <w:p w14:paraId="00000080" w14:textId="5BE236B1" w:rsidR="00D2099F" w:rsidRPr="00C002F8" w:rsidRDefault="00FB34BC" w:rsidP="001E0510">
      <w:pPr>
        <w:snapToGrid w:val="0"/>
        <w:rPr>
          <w:rFonts w:eastAsia="Calibri" w:cs="Calibri"/>
        </w:rPr>
      </w:pPr>
      <w:r w:rsidRPr="00C002F8">
        <w:rPr>
          <w:rFonts w:eastAsia="Calibri" w:cs="Calibri"/>
        </w:rPr>
        <w:t>Malgré leurs avantages significatifs, ces technologies font face à des défis importants en termes de coûts, de disponibilité et de remboursement, limitant leur adoption généralisée.</w:t>
      </w:r>
    </w:p>
    <w:p w14:paraId="00000081" w14:textId="77777777" w:rsidR="00D2099F" w:rsidRDefault="00D2099F" w:rsidP="001E0510">
      <w:pPr>
        <w:snapToGrid w:val="0"/>
        <w:rPr>
          <w:rFonts w:eastAsia="Calibri" w:cs="Calibri"/>
        </w:rPr>
      </w:pPr>
    </w:p>
    <w:p w14:paraId="2000A1C7" w14:textId="6115152F" w:rsidR="003C4117" w:rsidRPr="00C002F8" w:rsidRDefault="003C4117" w:rsidP="001E0510">
      <w:pPr>
        <w:snapToGrid w:val="0"/>
        <w:rPr>
          <w:rFonts w:eastAsia="Calibri" w:cs="Calibri"/>
        </w:rPr>
      </w:pPr>
    </w:p>
    <w:p w14:paraId="5AF6EC2D" w14:textId="711F8F4B" w:rsidR="00210BE7" w:rsidRDefault="00FB34BC" w:rsidP="001E0510">
      <w:pPr>
        <w:snapToGrid w:val="0"/>
        <w:rPr>
          <w:rFonts w:eastAsia="Calibri" w:cs="Calibri"/>
          <w:b/>
        </w:rPr>
      </w:pPr>
      <w:hyperlink r:id="rId92" w:tooltip="consulter le site cea.fr" w:history="1">
        <w:r w:rsidR="004E08A6" w:rsidRPr="004E08A6">
          <w:rPr>
            <w:rStyle w:val="Lienhypertexte"/>
            <w:rFonts w:eastAsia="Calibri" w:cs="Calibri"/>
            <w:b/>
          </w:rPr>
          <w:t>Wimagine (CEA)</w:t>
        </w:r>
        <w:r w:rsidR="004E08A6" w:rsidRPr="004E08A6">
          <w:rPr>
            <w:rStyle w:val="Lienhypertexte"/>
            <w:rFonts w:ascii="Calibri" w:eastAsia="Calibri" w:hAnsi="Calibri" w:cs="Calibri"/>
            <w:b/>
          </w:rPr>
          <w:t> </w:t>
        </w:r>
        <w:r w:rsidR="004E08A6" w:rsidRPr="004E08A6">
          <w:rPr>
            <w:rStyle w:val="Lienhypertexte"/>
            <w:rFonts w:eastAsia="Calibri" w:cs="Calibri"/>
            <w:b/>
          </w:rPr>
          <w:t>: WIMAGINE®</w:t>
        </w:r>
      </w:hyperlink>
    </w:p>
    <w:p w14:paraId="2A38E066" w14:textId="77777777" w:rsidR="00210BE7" w:rsidRDefault="00210BE7" w:rsidP="001E0510">
      <w:pPr>
        <w:snapToGrid w:val="0"/>
        <w:rPr>
          <w:rFonts w:eastAsia="Calibri" w:cs="Calibri"/>
          <w:b/>
        </w:rPr>
      </w:pPr>
    </w:p>
    <w:p w14:paraId="604E387B" w14:textId="77777777" w:rsidR="00210BE7" w:rsidRDefault="00210BE7" w:rsidP="001E0510">
      <w:pPr>
        <w:snapToGrid w:val="0"/>
        <w:rPr>
          <w:rFonts w:eastAsia="Calibri" w:cs="Calibri"/>
          <w:b/>
        </w:rPr>
      </w:pPr>
    </w:p>
    <w:p w14:paraId="5A156BCE" w14:textId="77777777" w:rsidR="004E08A6" w:rsidRDefault="004E08A6" w:rsidP="001E0510">
      <w:pPr>
        <w:snapToGrid w:val="0"/>
        <w:rPr>
          <w:rFonts w:eastAsia="Calibri" w:cs="Calibri"/>
        </w:rPr>
      </w:pPr>
      <w:r w:rsidRPr="004E08A6">
        <w:rPr>
          <w:rFonts w:eastAsia="Calibri" w:cs="Calibri"/>
          <w:bCs/>
        </w:rPr>
        <w:t xml:space="preserve">Wimagine </w:t>
      </w:r>
      <w:r w:rsidRPr="00C002F8">
        <w:rPr>
          <w:rFonts w:eastAsia="Calibri" w:cs="Calibri"/>
        </w:rPr>
        <w:t>est une technologie d’interface cerveau-ordinateur (BCI) mise au point par le CEA, récompensée au CES</w:t>
      </w:r>
      <w:r w:rsidRPr="00C002F8">
        <w:rPr>
          <w:rFonts w:ascii="Calibri" w:eastAsia="Calibri" w:hAnsi="Calibri" w:cs="Calibri"/>
        </w:rPr>
        <w:t> </w:t>
      </w:r>
      <w:r w:rsidRPr="00C002F8">
        <w:rPr>
          <w:rFonts w:eastAsia="Calibri" w:cs="Calibri"/>
        </w:rPr>
        <w:t xml:space="preserve">2024 dans la catégorie « Accessibility &amp; Aging tech ». </w:t>
      </w:r>
    </w:p>
    <w:p w14:paraId="56A73F57" w14:textId="77777777" w:rsidR="004E08A6" w:rsidRDefault="004E08A6" w:rsidP="001E0510">
      <w:pPr>
        <w:snapToGrid w:val="0"/>
        <w:rPr>
          <w:rFonts w:eastAsia="Calibri" w:cs="Calibri"/>
        </w:rPr>
      </w:pPr>
    </w:p>
    <w:p w14:paraId="4E0557DB" w14:textId="77777777" w:rsidR="004E08A6" w:rsidRDefault="004E08A6" w:rsidP="001E0510">
      <w:pPr>
        <w:snapToGrid w:val="0"/>
        <w:rPr>
          <w:rFonts w:eastAsia="Calibri" w:cs="Calibri"/>
        </w:rPr>
      </w:pPr>
    </w:p>
    <w:p w14:paraId="6189A5CF" w14:textId="77777777" w:rsidR="004E08A6" w:rsidRDefault="00FB34BC" w:rsidP="001E0510">
      <w:pPr>
        <w:snapToGrid w:val="0"/>
        <w:rPr>
          <w:rFonts w:eastAsia="Calibri" w:cs="Calibri"/>
        </w:rPr>
      </w:pPr>
      <w:r w:rsidRPr="00C002F8">
        <w:rPr>
          <w:rFonts w:eastAsia="Calibri" w:cs="Calibri"/>
        </w:rPr>
        <w:lastRenderedPageBreak/>
        <w:t xml:space="preserve">Elle comprend un implant cérébral détectant les signaux électriques du cerveau, transformés en commandes numériques pour piloter des dispositifs comme des exosquelettes ou des systèmes de stimulation. </w:t>
      </w:r>
    </w:p>
    <w:p w14:paraId="4BE4E257" w14:textId="77777777" w:rsidR="004E08A6" w:rsidRDefault="004E08A6" w:rsidP="001E0510">
      <w:pPr>
        <w:snapToGrid w:val="0"/>
        <w:rPr>
          <w:rFonts w:eastAsia="Calibri" w:cs="Calibri"/>
        </w:rPr>
      </w:pPr>
    </w:p>
    <w:p w14:paraId="79E69A2C" w14:textId="77777777" w:rsidR="004E08A6" w:rsidRDefault="004E08A6" w:rsidP="001E0510">
      <w:pPr>
        <w:snapToGrid w:val="0"/>
        <w:rPr>
          <w:rFonts w:eastAsia="Calibri" w:cs="Calibri"/>
        </w:rPr>
      </w:pPr>
    </w:p>
    <w:p w14:paraId="2B03889E" w14:textId="77777777" w:rsidR="004E08A6" w:rsidRDefault="00FB34BC" w:rsidP="001E0510">
      <w:pPr>
        <w:snapToGrid w:val="0"/>
        <w:rPr>
          <w:rFonts w:eastAsia="Calibri" w:cs="Calibri"/>
        </w:rPr>
      </w:pPr>
      <w:r w:rsidRPr="00C002F8">
        <w:rPr>
          <w:rFonts w:eastAsia="Calibri" w:cs="Calibri"/>
        </w:rPr>
        <w:t xml:space="preserve">En 2019, un patient tétraplégique a contrôlé un exosquelette grâce à cette technologie, et en 2023, un patient paraplégique a retrouvé la marche naturelle avec l’aide de WIMAGINE® couplé à un stimulateur de moelle épinière. </w:t>
      </w:r>
    </w:p>
    <w:p w14:paraId="3973ACC9" w14:textId="77777777" w:rsidR="004E08A6" w:rsidRDefault="004E08A6" w:rsidP="001E0510">
      <w:pPr>
        <w:snapToGrid w:val="0"/>
        <w:rPr>
          <w:rFonts w:eastAsia="Calibri" w:cs="Calibri"/>
        </w:rPr>
      </w:pPr>
    </w:p>
    <w:p w14:paraId="2F8D776C" w14:textId="77777777" w:rsidR="004E08A6" w:rsidRDefault="004E08A6" w:rsidP="001E0510">
      <w:pPr>
        <w:snapToGrid w:val="0"/>
        <w:rPr>
          <w:rFonts w:eastAsia="Calibri" w:cs="Calibri"/>
        </w:rPr>
      </w:pPr>
    </w:p>
    <w:p w14:paraId="31DFCF16" w14:textId="25B86F2A" w:rsidR="004E08A6" w:rsidRDefault="00FB34BC" w:rsidP="001E0510">
      <w:pPr>
        <w:snapToGrid w:val="0"/>
        <w:rPr>
          <w:rFonts w:eastAsia="Calibri" w:cs="Calibri"/>
        </w:rPr>
      </w:pPr>
      <w:r w:rsidRPr="00C002F8">
        <w:rPr>
          <w:rFonts w:eastAsia="Calibri" w:cs="Calibri"/>
        </w:rPr>
        <w:t xml:space="preserve">Malgré ces avancées, la technologie n’est pas encore commercialisée. </w:t>
      </w:r>
    </w:p>
    <w:p w14:paraId="2AEF56BC" w14:textId="77777777" w:rsidR="004E08A6" w:rsidRDefault="004E08A6" w:rsidP="001E0510">
      <w:pPr>
        <w:snapToGrid w:val="0"/>
        <w:rPr>
          <w:rFonts w:eastAsia="Calibri" w:cs="Calibri"/>
        </w:rPr>
      </w:pPr>
    </w:p>
    <w:p w14:paraId="1EBF2CFF" w14:textId="77777777" w:rsidR="004E08A6" w:rsidRDefault="004E08A6" w:rsidP="001E0510">
      <w:pPr>
        <w:snapToGrid w:val="0"/>
        <w:rPr>
          <w:rFonts w:eastAsia="Calibri" w:cs="Calibri"/>
        </w:rPr>
      </w:pPr>
    </w:p>
    <w:p w14:paraId="00000082" w14:textId="3ADF2C9C" w:rsidR="00D2099F" w:rsidRPr="00C002F8" w:rsidRDefault="00FB34BC" w:rsidP="001E0510">
      <w:pPr>
        <w:snapToGrid w:val="0"/>
        <w:rPr>
          <w:rFonts w:eastAsia="Calibri" w:cs="Calibri"/>
        </w:rPr>
      </w:pPr>
      <w:r w:rsidRPr="00C002F8">
        <w:rPr>
          <w:rFonts w:eastAsia="Calibri" w:cs="Calibri"/>
        </w:rPr>
        <w:t>En 2025, les chercheurs visent son utilisation pour la rééducation neurologique post-AVC.</w:t>
      </w:r>
    </w:p>
    <w:p w14:paraId="00000083" w14:textId="77777777" w:rsidR="00D2099F" w:rsidRDefault="00D2099F" w:rsidP="001E0510">
      <w:pPr>
        <w:snapToGrid w:val="0"/>
        <w:rPr>
          <w:rFonts w:eastAsia="Calibri" w:cs="Calibri"/>
        </w:rPr>
      </w:pPr>
    </w:p>
    <w:p w14:paraId="54BF947C" w14:textId="77777777" w:rsidR="004E08A6" w:rsidRPr="00C002F8" w:rsidRDefault="004E08A6" w:rsidP="001E0510">
      <w:pPr>
        <w:snapToGrid w:val="0"/>
        <w:rPr>
          <w:rFonts w:eastAsia="Calibri" w:cs="Calibri"/>
        </w:rPr>
      </w:pPr>
    </w:p>
    <w:p w14:paraId="0A1DD7CA" w14:textId="2A69E7C8" w:rsidR="004E08A6" w:rsidRDefault="00FB34BC" w:rsidP="001E0510">
      <w:pPr>
        <w:snapToGrid w:val="0"/>
        <w:rPr>
          <w:rFonts w:eastAsia="Calibri" w:cs="Calibri"/>
        </w:rPr>
      </w:pPr>
      <w:hyperlink r:id="rId93" w:tooltip="consulter le site de Génération NT" w:history="1">
        <w:r w:rsidR="004E08A6" w:rsidRPr="004E08A6">
          <w:rPr>
            <w:rStyle w:val="Lienhypertexte"/>
            <w:rFonts w:eastAsia="Calibri" w:cs="Calibri"/>
            <w:b/>
          </w:rPr>
          <w:t>La prothèse de main bionique Bebionic</w:t>
        </w:r>
      </w:hyperlink>
    </w:p>
    <w:p w14:paraId="3F7A514C" w14:textId="77777777" w:rsidR="004E08A6" w:rsidRDefault="004E08A6" w:rsidP="001E0510">
      <w:pPr>
        <w:snapToGrid w:val="0"/>
        <w:rPr>
          <w:rFonts w:eastAsia="Calibri" w:cs="Calibri"/>
        </w:rPr>
      </w:pPr>
    </w:p>
    <w:p w14:paraId="1FC54FF8" w14:textId="77777777" w:rsidR="004E08A6" w:rsidRDefault="004E08A6" w:rsidP="001E0510">
      <w:pPr>
        <w:snapToGrid w:val="0"/>
        <w:rPr>
          <w:rFonts w:eastAsia="Calibri" w:cs="Calibri"/>
        </w:rPr>
      </w:pPr>
    </w:p>
    <w:p w14:paraId="27020B8C" w14:textId="77777777" w:rsidR="004E08A6" w:rsidRDefault="004E08A6" w:rsidP="001E0510">
      <w:pPr>
        <w:snapToGrid w:val="0"/>
        <w:rPr>
          <w:rFonts w:eastAsia="Calibri" w:cs="Calibri"/>
        </w:rPr>
      </w:pPr>
      <w:r w:rsidRPr="004E08A6">
        <w:rPr>
          <w:rFonts w:eastAsia="Calibri" w:cs="Calibri"/>
          <w:bCs/>
        </w:rPr>
        <w:t xml:space="preserve">La prothèse de main bionique Bebionic </w:t>
      </w:r>
      <w:r w:rsidRPr="00C002F8">
        <w:rPr>
          <w:rFonts w:eastAsia="Calibri" w:cs="Calibri"/>
        </w:rPr>
        <w:t xml:space="preserve">est une prothèse myoélectrique de l’avant-bras qui fonctionne grâce à des capteurs en contact avec les muscles du porteur. </w:t>
      </w:r>
    </w:p>
    <w:p w14:paraId="52A37735" w14:textId="77777777" w:rsidR="004E08A6" w:rsidRDefault="004E08A6" w:rsidP="001E0510">
      <w:pPr>
        <w:snapToGrid w:val="0"/>
        <w:rPr>
          <w:rFonts w:eastAsia="Calibri" w:cs="Calibri"/>
        </w:rPr>
      </w:pPr>
    </w:p>
    <w:p w14:paraId="651B540C" w14:textId="77777777" w:rsidR="004E08A6" w:rsidRDefault="004E08A6" w:rsidP="001E0510">
      <w:pPr>
        <w:snapToGrid w:val="0"/>
        <w:rPr>
          <w:rFonts w:eastAsia="Calibri" w:cs="Calibri"/>
        </w:rPr>
      </w:pPr>
    </w:p>
    <w:p w14:paraId="5C21230B" w14:textId="77777777" w:rsidR="004E08A6" w:rsidRDefault="00FB34BC" w:rsidP="001E0510">
      <w:pPr>
        <w:snapToGrid w:val="0"/>
        <w:rPr>
          <w:rFonts w:eastAsia="Calibri" w:cs="Calibri"/>
        </w:rPr>
      </w:pPr>
      <w:r w:rsidRPr="00C002F8">
        <w:rPr>
          <w:rFonts w:eastAsia="Calibri" w:cs="Calibri"/>
        </w:rPr>
        <w:t xml:space="preserve">Chaque doigt est équipé d’un moteur individuel, permettant une commande précise et une préhension naturelle et coordonnée. </w:t>
      </w:r>
    </w:p>
    <w:p w14:paraId="04F7A9F0" w14:textId="77777777" w:rsidR="004E08A6" w:rsidRDefault="004E08A6" w:rsidP="001E0510">
      <w:pPr>
        <w:snapToGrid w:val="0"/>
        <w:rPr>
          <w:rFonts w:eastAsia="Calibri" w:cs="Calibri"/>
        </w:rPr>
      </w:pPr>
    </w:p>
    <w:p w14:paraId="09BEC4A4" w14:textId="77777777" w:rsidR="004E08A6" w:rsidRDefault="004E08A6" w:rsidP="001E0510">
      <w:pPr>
        <w:snapToGrid w:val="0"/>
        <w:rPr>
          <w:rFonts w:eastAsia="Calibri" w:cs="Calibri"/>
        </w:rPr>
      </w:pPr>
    </w:p>
    <w:p w14:paraId="3A745030" w14:textId="77777777" w:rsidR="004E08A6" w:rsidRDefault="00FB34BC" w:rsidP="001E0510">
      <w:pPr>
        <w:snapToGrid w:val="0"/>
        <w:rPr>
          <w:rFonts w:eastAsia="Calibri" w:cs="Calibri"/>
        </w:rPr>
      </w:pPr>
      <w:r w:rsidRPr="00C002F8">
        <w:rPr>
          <w:rFonts w:eastAsia="Calibri" w:cs="Calibri"/>
        </w:rPr>
        <w:t xml:space="preserve">Les capteurs détectent les mouvements musculaires, qui sont ensuite traités par des microprocesseurs et relayés aux moteurs des doigts. </w:t>
      </w:r>
    </w:p>
    <w:p w14:paraId="5F9DC1E0" w14:textId="77777777" w:rsidR="004E08A6" w:rsidRDefault="004E08A6" w:rsidP="001E0510">
      <w:pPr>
        <w:snapToGrid w:val="0"/>
        <w:rPr>
          <w:rFonts w:eastAsia="Calibri" w:cs="Calibri"/>
        </w:rPr>
      </w:pPr>
    </w:p>
    <w:p w14:paraId="6D01800A" w14:textId="77777777" w:rsidR="004E08A6" w:rsidRDefault="004E08A6" w:rsidP="001E0510">
      <w:pPr>
        <w:snapToGrid w:val="0"/>
        <w:rPr>
          <w:rFonts w:eastAsia="Calibri" w:cs="Calibri"/>
        </w:rPr>
      </w:pPr>
    </w:p>
    <w:p w14:paraId="46CD93F0" w14:textId="77777777" w:rsidR="004E08A6" w:rsidRDefault="00FB34BC" w:rsidP="001E0510">
      <w:pPr>
        <w:snapToGrid w:val="0"/>
        <w:rPr>
          <w:rFonts w:eastAsia="Calibri" w:cs="Calibri"/>
        </w:rPr>
      </w:pPr>
      <w:r w:rsidRPr="00C002F8">
        <w:rPr>
          <w:rFonts w:eastAsia="Calibri" w:cs="Calibri"/>
        </w:rPr>
        <w:lastRenderedPageBreak/>
        <w:t xml:space="preserve">La main Bebionic offre une grande polyvalence avec une multitude de mouvements, un pouce repositionnable manuellement, et des doigts préfléchis et articulés, imitant au mieux l’anatomie d’une main saine. </w:t>
      </w:r>
    </w:p>
    <w:p w14:paraId="46B91F74" w14:textId="77777777" w:rsidR="004E08A6" w:rsidRDefault="004E08A6" w:rsidP="001E0510">
      <w:pPr>
        <w:snapToGrid w:val="0"/>
        <w:rPr>
          <w:rFonts w:eastAsia="Calibri" w:cs="Calibri"/>
        </w:rPr>
      </w:pPr>
    </w:p>
    <w:p w14:paraId="46A4EF6C" w14:textId="77777777" w:rsidR="004E08A6" w:rsidRDefault="004E08A6" w:rsidP="001E0510">
      <w:pPr>
        <w:snapToGrid w:val="0"/>
        <w:rPr>
          <w:rFonts w:eastAsia="Calibri" w:cs="Calibri"/>
        </w:rPr>
      </w:pPr>
    </w:p>
    <w:p w14:paraId="53A1F705" w14:textId="77777777" w:rsidR="004E08A6" w:rsidRDefault="00FB34BC" w:rsidP="001E0510">
      <w:pPr>
        <w:snapToGrid w:val="0"/>
        <w:rPr>
          <w:rFonts w:eastAsia="Calibri" w:cs="Calibri"/>
        </w:rPr>
      </w:pPr>
      <w:r w:rsidRPr="00C002F8">
        <w:rPr>
          <w:rFonts w:eastAsia="Calibri" w:cs="Calibri"/>
        </w:rPr>
        <w:t xml:space="preserve">Disponible en deux tailles et trois versions de poignet, elle répond aux besoins individuels des utilisateurs, facilitant des activités quotidiennes comme manger, porter des sacs, ouvrir des portes, allumer des lumières et taper sur un clavier. </w:t>
      </w:r>
    </w:p>
    <w:p w14:paraId="790AD171" w14:textId="77777777" w:rsidR="004E08A6" w:rsidRDefault="004E08A6" w:rsidP="001E0510">
      <w:pPr>
        <w:snapToGrid w:val="0"/>
        <w:rPr>
          <w:rFonts w:eastAsia="Calibri" w:cs="Calibri"/>
        </w:rPr>
      </w:pPr>
    </w:p>
    <w:p w14:paraId="5C946BD7" w14:textId="77777777" w:rsidR="004E08A6" w:rsidRDefault="004E08A6" w:rsidP="001E0510">
      <w:pPr>
        <w:snapToGrid w:val="0"/>
        <w:rPr>
          <w:rFonts w:eastAsia="Calibri" w:cs="Calibri"/>
        </w:rPr>
      </w:pPr>
    </w:p>
    <w:p w14:paraId="00000084" w14:textId="2F11E53F" w:rsidR="00D2099F" w:rsidRPr="00C002F8" w:rsidRDefault="00FB34BC" w:rsidP="001E0510">
      <w:pPr>
        <w:snapToGrid w:val="0"/>
        <w:rPr>
          <w:rFonts w:eastAsia="Calibri" w:cs="Calibri"/>
        </w:rPr>
      </w:pPr>
      <w:r w:rsidRPr="00C002F8">
        <w:rPr>
          <w:rFonts w:eastAsia="Calibri" w:cs="Calibri"/>
        </w:rPr>
        <w:t>Déjà opérationnelle et commercialisée, la prothèse Bebionic permet aux personnes amputées de retrouver une certaine autonomie, tout en continuant d’évoluer pour offrir davantage de fonctionnalités et de confort.</w:t>
      </w:r>
    </w:p>
    <w:p w14:paraId="00000085" w14:textId="77777777" w:rsidR="00D2099F" w:rsidRDefault="00D2099F" w:rsidP="001E0510">
      <w:pPr>
        <w:snapToGrid w:val="0"/>
        <w:rPr>
          <w:rFonts w:eastAsia="Calibri" w:cs="Calibri"/>
        </w:rPr>
      </w:pPr>
    </w:p>
    <w:p w14:paraId="45385318" w14:textId="77777777" w:rsidR="004E08A6" w:rsidRPr="00C002F8" w:rsidRDefault="004E08A6" w:rsidP="001E0510">
      <w:pPr>
        <w:snapToGrid w:val="0"/>
        <w:rPr>
          <w:rFonts w:eastAsia="Calibri" w:cs="Calibri"/>
        </w:rPr>
      </w:pPr>
    </w:p>
    <w:p w14:paraId="3A62CD53" w14:textId="02A79F9C" w:rsidR="004E08A6" w:rsidRDefault="00FB34BC" w:rsidP="001E0510">
      <w:pPr>
        <w:snapToGrid w:val="0"/>
        <w:rPr>
          <w:rFonts w:eastAsia="Calibri" w:cs="Calibri"/>
        </w:rPr>
      </w:pPr>
      <w:hyperlink r:id="rId94" w:tooltip="consulter le site de Mobius Bionics" w:history="1">
        <w:r w:rsidR="004E08A6" w:rsidRPr="004E08A6">
          <w:rPr>
            <w:rStyle w:val="Lienhypertexte"/>
            <w:rFonts w:eastAsia="Calibri" w:cs="Calibri"/>
            <w:b/>
          </w:rPr>
          <w:t>La prothèse LUKE Arm</w:t>
        </w:r>
      </w:hyperlink>
    </w:p>
    <w:p w14:paraId="6D4D1CAA" w14:textId="77777777" w:rsidR="004E08A6" w:rsidRDefault="004E08A6" w:rsidP="001E0510">
      <w:pPr>
        <w:snapToGrid w:val="0"/>
        <w:rPr>
          <w:rFonts w:eastAsia="Calibri" w:cs="Calibri"/>
        </w:rPr>
      </w:pPr>
    </w:p>
    <w:p w14:paraId="4C901735" w14:textId="77777777" w:rsidR="004E08A6" w:rsidRDefault="004E08A6" w:rsidP="001E0510">
      <w:pPr>
        <w:snapToGrid w:val="0"/>
        <w:rPr>
          <w:rFonts w:eastAsia="Calibri" w:cs="Calibri"/>
        </w:rPr>
      </w:pPr>
    </w:p>
    <w:p w14:paraId="57331111" w14:textId="30BED75E" w:rsidR="004E08A6" w:rsidRDefault="004E08A6" w:rsidP="001E0510">
      <w:pPr>
        <w:snapToGrid w:val="0"/>
        <w:rPr>
          <w:rFonts w:eastAsia="Calibri" w:cs="Calibri"/>
        </w:rPr>
      </w:pPr>
      <w:r w:rsidRPr="004E08A6">
        <w:rPr>
          <w:rFonts w:eastAsia="Calibri" w:cs="Calibri"/>
          <w:bCs/>
        </w:rPr>
        <w:t>La prothèse LUKE Arm</w:t>
      </w:r>
      <w:r>
        <w:rPr>
          <w:rFonts w:eastAsia="Calibri" w:cs="Calibri"/>
          <w:b/>
        </w:rPr>
        <w:t xml:space="preserve"> </w:t>
      </w:r>
      <w:r w:rsidRPr="00C002F8">
        <w:rPr>
          <w:rFonts w:eastAsia="Calibri" w:cs="Calibri"/>
        </w:rPr>
        <w:t xml:space="preserve">développée par </w:t>
      </w:r>
      <w:r w:rsidR="00F50756" w:rsidRPr="00C002F8">
        <w:rPr>
          <w:rFonts w:eastAsia="Calibri" w:cs="Calibri"/>
        </w:rPr>
        <w:t>Möbius</w:t>
      </w:r>
      <w:r w:rsidRPr="00C002F8">
        <w:rPr>
          <w:rFonts w:eastAsia="Calibri" w:cs="Calibri"/>
        </w:rPr>
        <w:t xml:space="preserve"> Bionics, est l’une des prothèses robotiques les plus avancées jamais construites. </w:t>
      </w:r>
    </w:p>
    <w:p w14:paraId="11C539C2" w14:textId="77777777" w:rsidR="004E08A6" w:rsidRDefault="004E08A6" w:rsidP="001E0510">
      <w:pPr>
        <w:snapToGrid w:val="0"/>
        <w:rPr>
          <w:rFonts w:eastAsia="Calibri" w:cs="Calibri"/>
        </w:rPr>
      </w:pPr>
    </w:p>
    <w:p w14:paraId="446ABEB7" w14:textId="77777777" w:rsidR="004E08A6" w:rsidRDefault="004E08A6" w:rsidP="001E0510">
      <w:pPr>
        <w:snapToGrid w:val="0"/>
        <w:rPr>
          <w:rFonts w:eastAsia="Calibri" w:cs="Calibri"/>
        </w:rPr>
      </w:pPr>
    </w:p>
    <w:p w14:paraId="3B7B943A" w14:textId="77777777" w:rsidR="004E08A6" w:rsidRDefault="00FB34BC" w:rsidP="001E0510">
      <w:pPr>
        <w:snapToGrid w:val="0"/>
        <w:rPr>
          <w:rFonts w:eastAsia="Calibri" w:cs="Calibri"/>
        </w:rPr>
      </w:pPr>
      <w:r w:rsidRPr="00C002F8">
        <w:rPr>
          <w:rFonts w:eastAsia="Calibri" w:cs="Calibri"/>
        </w:rPr>
        <w:t xml:space="preserve">Elle se distingue par son épaule motorisée unique, permettant à un amputé au niveau de l’épaule d’atteindre au-dessus de sa tête. </w:t>
      </w:r>
    </w:p>
    <w:p w14:paraId="02879E46" w14:textId="77777777" w:rsidR="004E08A6" w:rsidRDefault="004E08A6" w:rsidP="001E0510">
      <w:pPr>
        <w:snapToGrid w:val="0"/>
        <w:rPr>
          <w:rFonts w:eastAsia="Calibri" w:cs="Calibri"/>
        </w:rPr>
      </w:pPr>
    </w:p>
    <w:p w14:paraId="63CE5D95" w14:textId="77777777" w:rsidR="004E08A6" w:rsidRDefault="004E08A6" w:rsidP="001E0510">
      <w:pPr>
        <w:snapToGrid w:val="0"/>
        <w:rPr>
          <w:rFonts w:eastAsia="Calibri" w:cs="Calibri"/>
        </w:rPr>
      </w:pPr>
    </w:p>
    <w:p w14:paraId="4A5D1982" w14:textId="77777777" w:rsidR="004E08A6" w:rsidRDefault="00FB34BC" w:rsidP="001E0510">
      <w:pPr>
        <w:snapToGrid w:val="0"/>
        <w:rPr>
          <w:rFonts w:eastAsia="Calibri" w:cs="Calibri"/>
        </w:rPr>
      </w:pPr>
      <w:r w:rsidRPr="00C002F8">
        <w:rPr>
          <w:rFonts w:eastAsia="Calibri" w:cs="Calibri"/>
        </w:rPr>
        <w:t xml:space="preserve">Dans cette configuration, le bras LUKE dispose de dix articulations motorisées. </w:t>
      </w:r>
    </w:p>
    <w:p w14:paraId="06AC6EDA" w14:textId="77777777" w:rsidR="004E08A6" w:rsidRDefault="004E08A6" w:rsidP="001E0510">
      <w:pPr>
        <w:snapToGrid w:val="0"/>
        <w:rPr>
          <w:rFonts w:eastAsia="Calibri" w:cs="Calibri"/>
        </w:rPr>
      </w:pPr>
    </w:p>
    <w:p w14:paraId="55C33E69" w14:textId="77777777" w:rsidR="004E08A6" w:rsidRDefault="004E08A6" w:rsidP="001E0510">
      <w:pPr>
        <w:snapToGrid w:val="0"/>
        <w:rPr>
          <w:rFonts w:eastAsia="Calibri" w:cs="Calibri"/>
        </w:rPr>
      </w:pPr>
    </w:p>
    <w:p w14:paraId="71625198" w14:textId="77777777" w:rsidR="004E08A6" w:rsidRDefault="00FB34BC" w:rsidP="001E0510">
      <w:pPr>
        <w:snapToGrid w:val="0"/>
        <w:rPr>
          <w:rFonts w:eastAsia="Calibri" w:cs="Calibri"/>
        </w:rPr>
      </w:pPr>
      <w:r w:rsidRPr="00C002F8">
        <w:rPr>
          <w:rFonts w:eastAsia="Calibri" w:cs="Calibri"/>
        </w:rPr>
        <w:t xml:space="preserve">La main de chaque bras LUKE est préprogrammée pour effectuer divers motifs de préhension et peut être contrôlée par une variété de dispositifs d’entrée, y compris les électrodes EMG de surface et les interrupteurs à bosse. </w:t>
      </w:r>
    </w:p>
    <w:p w14:paraId="4EE1C4CB" w14:textId="77777777" w:rsidR="004E08A6" w:rsidRDefault="004E08A6" w:rsidP="001E0510">
      <w:pPr>
        <w:snapToGrid w:val="0"/>
        <w:rPr>
          <w:rFonts w:eastAsia="Calibri" w:cs="Calibri"/>
        </w:rPr>
      </w:pPr>
    </w:p>
    <w:p w14:paraId="427CF9B8" w14:textId="77777777" w:rsidR="004E08A6" w:rsidRDefault="004E08A6" w:rsidP="001E0510">
      <w:pPr>
        <w:snapToGrid w:val="0"/>
        <w:rPr>
          <w:rFonts w:eastAsia="Calibri" w:cs="Calibri"/>
        </w:rPr>
      </w:pPr>
    </w:p>
    <w:p w14:paraId="391D5960" w14:textId="77777777" w:rsidR="004E08A6" w:rsidRDefault="00FB34BC" w:rsidP="001E0510">
      <w:pPr>
        <w:snapToGrid w:val="0"/>
        <w:rPr>
          <w:rFonts w:eastAsia="Calibri" w:cs="Calibri"/>
        </w:rPr>
      </w:pPr>
      <w:r w:rsidRPr="00C002F8">
        <w:rPr>
          <w:rFonts w:eastAsia="Calibri" w:cs="Calibri"/>
        </w:rPr>
        <w:t xml:space="preserve">De plus, le bras peut être commandé via des unités de mesure inertielle (IMU) portées sur les chaussures de l’utilisateur, utilisant l’inclinaison du pied comme un joystick. </w:t>
      </w:r>
    </w:p>
    <w:p w14:paraId="669B6356" w14:textId="77777777" w:rsidR="004E08A6" w:rsidRDefault="004E08A6" w:rsidP="001E0510">
      <w:pPr>
        <w:snapToGrid w:val="0"/>
        <w:rPr>
          <w:rFonts w:eastAsia="Calibri" w:cs="Calibri"/>
        </w:rPr>
      </w:pPr>
    </w:p>
    <w:p w14:paraId="6AFF7641" w14:textId="77777777" w:rsidR="004E08A6" w:rsidRDefault="004E08A6" w:rsidP="001E0510">
      <w:pPr>
        <w:snapToGrid w:val="0"/>
        <w:rPr>
          <w:rFonts w:eastAsia="Calibri" w:cs="Calibri"/>
        </w:rPr>
      </w:pPr>
    </w:p>
    <w:p w14:paraId="78093FDC" w14:textId="77777777" w:rsidR="004E08A6" w:rsidRDefault="00FB34BC" w:rsidP="001E0510">
      <w:pPr>
        <w:snapToGrid w:val="0"/>
        <w:rPr>
          <w:rFonts w:eastAsia="Calibri" w:cs="Calibri"/>
        </w:rPr>
      </w:pPr>
      <w:r w:rsidRPr="00C002F8">
        <w:rPr>
          <w:rFonts w:eastAsia="Calibri" w:cs="Calibri"/>
        </w:rPr>
        <w:t xml:space="preserve">Le bras LUKE, ayant une taille et un poids similaires à un membre naturel, repose sur une combinaison d’entrées de contrôle, principalement des signaux EMG détectant l’activité électrique des muscles proches de la prothèse. </w:t>
      </w:r>
    </w:p>
    <w:p w14:paraId="621503E4" w14:textId="77777777" w:rsidR="004E08A6" w:rsidRDefault="004E08A6" w:rsidP="001E0510">
      <w:pPr>
        <w:snapToGrid w:val="0"/>
        <w:rPr>
          <w:rFonts w:eastAsia="Calibri" w:cs="Calibri"/>
        </w:rPr>
      </w:pPr>
    </w:p>
    <w:p w14:paraId="3891E068" w14:textId="77777777" w:rsidR="004E08A6" w:rsidRDefault="004E08A6" w:rsidP="001E0510">
      <w:pPr>
        <w:snapToGrid w:val="0"/>
        <w:rPr>
          <w:rFonts w:eastAsia="Calibri" w:cs="Calibri"/>
        </w:rPr>
      </w:pPr>
    </w:p>
    <w:p w14:paraId="057CC49A" w14:textId="77777777" w:rsidR="004E08A6" w:rsidRDefault="00FB34BC" w:rsidP="001E0510">
      <w:pPr>
        <w:snapToGrid w:val="0"/>
        <w:rPr>
          <w:rFonts w:eastAsia="Calibri" w:cs="Calibri"/>
        </w:rPr>
      </w:pPr>
      <w:r w:rsidRPr="00C002F8">
        <w:rPr>
          <w:rFonts w:eastAsia="Calibri" w:cs="Calibri"/>
        </w:rPr>
        <w:t xml:space="preserve">Un ordinateur intégré interprète ces signaux pour effectuer des mouvements complexes. </w:t>
      </w:r>
    </w:p>
    <w:p w14:paraId="6EFF8804" w14:textId="77777777" w:rsidR="004E08A6" w:rsidRDefault="004E08A6" w:rsidP="001E0510">
      <w:pPr>
        <w:snapToGrid w:val="0"/>
        <w:rPr>
          <w:rFonts w:eastAsia="Calibri" w:cs="Calibri"/>
        </w:rPr>
      </w:pPr>
    </w:p>
    <w:p w14:paraId="3697A114" w14:textId="77777777" w:rsidR="004E08A6" w:rsidRDefault="004E08A6" w:rsidP="001E0510">
      <w:pPr>
        <w:snapToGrid w:val="0"/>
        <w:rPr>
          <w:rFonts w:eastAsia="Calibri" w:cs="Calibri"/>
        </w:rPr>
      </w:pPr>
    </w:p>
    <w:p w14:paraId="67F04E8C" w14:textId="5C11EC00" w:rsidR="004E08A6" w:rsidRDefault="00FB34BC" w:rsidP="001E0510">
      <w:pPr>
        <w:snapToGrid w:val="0"/>
        <w:rPr>
          <w:rFonts w:eastAsia="Calibri" w:cs="Calibri"/>
        </w:rPr>
      </w:pPr>
      <w:r w:rsidRPr="00C002F8">
        <w:rPr>
          <w:rFonts w:eastAsia="Calibri" w:cs="Calibri"/>
        </w:rPr>
        <w:t xml:space="preserve">Pour une commande encore plus précise, des interrupteurs spéciaux sur les pieds transmettent sans fil des signaux à l’ordinateur du bras. </w:t>
      </w:r>
    </w:p>
    <w:p w14:paraId="353AEF09" w14:textId="77777777" w:rsidR="004E08A6" w:rsidRDefault="004E08A6" w:rsidP="001E0510">
      <w:pPr>
        <w:snapToGrid w:val="0"/>
        <w:rPr>
          <w:rFonts w:eastAsia="Calibri" w:cs="Calibri"/>
        </w:rPr>
      </w:pPr>
    </w:p>
    <w:p w14:paraId="25AA3E34" w14:textId="77777777" w:rsidR="004E08A6" w:rsidRDefault="004E08A6" w:rsidP="001E0510">
      <w:pPr>
        <w:snapToGrid w:val="0"/>
        <w:rPr>
          <w:rFonts w:eastAsia="Calibri" w:cs="Calibri"/>
        </w:rPr>
      </w:pPr>
    </w:p>
    <w:p w14:paraId="00000086" w14:textId="30F0EC69" w:rsidR="00D2099F" w:rsidRDefault="00FB34BC" w:rsidP="001E0510">
      <w:pPr>
        <w:snapToGrid w:val="0"/>
        <w:rPr>
          <w:rFonts w:eastAsia="Calibri" w:cs="Calibri"/>
        </w:rPr>
      </w:pPr>
      <w:r w:rsidRPr="00C002F8">
        <w:rPr>
          <w:rFonts w:eastAsia="Calibri" w:cs="Calibri"/>
        </w:rPr>
        <w:t>Approuvé pour la commercialisation par la FDA des États-Unis, le bras LUKE est disponible, mais il est conseillé de contacter directement Mobius Bionics pour des informations détaillées sur la disponibilité et le prix.</w:t>
      </w:r>
    </w:p>
    <w:p w14:paraId="1A70C107" w14:textId="77777777" w:rsidR="00E45D3F" w:rsidRPr="00C002F8" w:rsidRDefault="00E45D3F" w:rsidP="001E0510">
      <w:pPr>
        <w:snapToGrid w:val="0"/>
        <w:rPr>
          <w:rFonts w:eastAsia="Calibri" w:cs="Calibri"/>
        </w:rPr>
      </w:pPr>
    </w:p>
    <w:p w14:paraId="00000087" w14:textId="77777777" w:rsidR="00D2099F" w:rsidRPr="00C002F8" w:rsidRDefault="00D2099F" w:rsidP="001E0510">
      <w:pPr>
        <w:snapToGrid w:val="0"/>
        <w:rPr>
          <w:rFonts w:eastAsia="Calibri" w:cs="Calibri"/>
        </w:rPr>
      </w:pPr>
    </w:p>
    <w:p w14:paraId="4A8ECE2F" w14:textId="5F832E91" w:rsidR="004E08A6" w:rsidRDefault="00FB34BC" w:rsidP="001E0510">
      <w:pPr>
        <w:snapToGrid w:val="0"/>
        <w:rPr>
          <w:rFonts w:eastAsia="Calibri" w:cs="Calibri"/>
        </w:rPr>
      </w:pPr>
      <w:hyperlink r:id="rId95" w:tooltip="consulter le site jhuapl.edu" w:history="1">
        <w:r w:rsidR="00971EA5" w:rsidRPr="00971EA5">
          <w:rPr>
            <w:rStyle w:val="Lienhypertexte"/>
            <w:rFonts w:eastAsia="Calibri" w:cs="Calibri"/>
            <w:b/>
          </w:rPr>
          <w:t>La Modular Prosthetic Limb (MPL)</w:t>
        </w:r>
      </w:hyperlink>
      <w:r w:rsidR="004E08A6">
        <w:rPr>
          <w:rFonts w:eastAsia="Calibri" w:cs="Calibri"/>
          <w:b/>
        </w:rPr>
        <w:t xml:space="preserve"> </w:t>
      </w:r>
    </w:p>
    <w:p w14:paraId="0FC23152" w14:textId="77777777" w:rsidR="004E08A6" w:rsidRDefault="004E08A6" w:rsidP="001E0510">
      <w:pPr>
        <w:snapToGrid w:val="0"/>
        <w:rPr>
          <w:rFonts w:eastAsia="Calibri" w:cs="Calibri"/>
        </w:rPr>
      </w:pPr>
    </w:p>
    <w:p w14:paraId="767DD770" w14:textId="77777777" w:rsidR="004E08A6" w:rsidRDefault="004E08A6" w:rsidP="001E0510">
      <w:pPr>
        <w:snapToGrid w:val="0"/>
        <w:rPr>
          <w:rFonts w:eastAsia="Calibri" w:cs="Calibri"/>
        </w:rPr>
      </w:pPr>
    </w:p>
    <w:p w14:paraId="1EFD6494" w14:textId="4CEC6897" w:rsidR="004E08A6" w:rsidRDefault="004E08A6" w:rsidP="001E0510">
      <w:pPr>
        <w:snapToGrid w:val="0"/>
        <w:rPr>
          <w:rFonts w:eastAsia="Calibri" w:cs="Calibri"/>
        </w:rPr>
      </w:pPr>
      <w:r>
        <w:rPr>
          <w:rFonts w:eastAsia="Calibri" w:cs="Calibri"/>
        </w:rPr>
        <w:t>L</w:t>
      </w:r>
      <w:r w:rsidR="00FC4F4E">
        <w:rPr>
          <w:rFonts w:eastAsia="Calibri" w:cs="Calibri"/>
        </w:rPr>
        <w:t>a</w:t>
      </w:r>
      <w:r>
        <w:rPr>
          <w:rFonts w:eastAsia="Calibri" w:cs="Calibri"/>
        </w:rPr>
        <w:t xml:space="preserve"> MPL </w:t>
      </w:r>
      <w:r w:rsidRPr="00C002F8">
        <w:rPr>
          <w:rFonts w:eastAsia="Calibri" w:cs="Calibri"/>
        </w:rPr>
        <w:t>développée par le John Hopkins Applied Physics Laboratory, est une prothèse de bras avancée capable d’effectuer presque tous les mouvements d’un bras et d’une main humains, grâce à plus de 100</w:t>
      </w:r>
      <w:r w:rsidRPr="00C002F8">
        <w:rPr>
          <w:rFonts w:ascii="Calibri" w:eastAsia="Calibri" w:hAnsi="Calibri" w:cs="Calibri"/>
        </w:rPr>
        <w:t> </w:t>
      </w:r>
      <w:r w:rsidRPr="00C002F8">
        <w:rPr>
          <w:rFonts w:eastAsia="Calibri" w:cs="Calibri"/>
        </w:rPr>
        <w:t xml:space="preserve">capteurs sophistiqués mesurant l’angle, la vitesse, le couple, la force, les vibrations, le contact fin et la température. </w:t>
      </w:r>
    </w:p>
    <w:p w14:paraId="27D29E7E" w14:textId="77777777" w:rsidR="004E08A6" w:rsidRDefault="004E08A6" w:rsidP="001E0510">
      <w:pPr>
        <w:snapToGrid w:val="0"/>
        <w:rPr>
          <w:rFonts w:eastAsia="Calibri" w:cs="Calibri"/>
        </w:rPr>
      </w:pPr>
    </w:p>
    <w:p w14:paraId="4B0D93C8" w14:textId="77777777" w:rsidR="004E08A6" w:rsidRDefault="004E08A6" w:rsidP="001E0510">
      <w:pPr>
        <w:snapToGrid w:val="0"/>
        <w:rPr>
          <w:rFonts w:eastAsia="Calibri" w:cs="Calibri"/>
        </w:rPr>
      </w:pPr>
    </w:p>
    <w:p w14:paraId="42191610" w14:textId="77777777" w:rsidR="00971EA5" w:rsidRDefault="00FB34BC" w:rsidP="001E0510">
      <w:pPr>
        <w:snapToGrid w:val="0"/>
        <w:rPr>
          <w:rFonts w:eastAsia="Calibri" w:cs="Calibri"/>
        </w:rPr>
      </w:pPr>
      <w:r w:rsidRPr="00C002F8">
        <w:rPr>
          <w:rFonts w:eastAsia="Calibri" w:cs="Calibri"/>
        </w:rPr>
        <w:t xml:space="preserve">Ces capteurs, connectés à de puissants microprocesseurs, permettent des mouvements précis en interprétant divers signaux d’entrée, y compris les électrodes EMG de surface, les interrupteurs à bosse, et les unités de mesure inertielle (IMU) portées sur les chaussures de l’utilisateur. </w:t>
      </w:r>
    </w:p>
    <w:p w14:paraId="0A1948E7" w14:textId="77777777" w:rsidR="00971EA5" w:rsidRDefault="00971EA5" w:rsidP="001E0510">
      <w:pPr>
        <w:snapToGrid w:val="0"/>
        <w:rPr>
          <w:rFonts w:eastAsia="Calibri" w:cs="Calibri"/>
        </w:rPr>
      </w:pPr>
    </w:p>
    <w:p w14:paraId="4F851E2F" w14:textId="77777777" w:rsidR="00971EA5" w:rsidRDefault="00971EA5" w:rsidP="001E0510">
      <w:pPr>
        <w:snapToGrid w:val="0"/>
        <w:rPr>
          <w:rFonts w:eastAsia="Calibri" w:cs="Calibri"/>
        </w:rPr>
      </w:pPr>
    </w:p>
    <w:p w14:paraId="263E6F93" w14:textId="77777777" w:rsidR="00971EA5" w:rsidRDefault="00FB34BC" w:rsidP="001E0510">
      <w:pPr>
        <w:snapToGrid w:val="0"/>
        <w:rPr>
          <w:rFonts w:eastAsia="Calibri" w:cs="Calibri"/>
        </w:rPr>
      </w:pPr>
      <w:r w:rsidRPr="00C002F8">
        <w:rPr>
          <w:rFonts w:eastAsia="Calibri" w:cs="Calibri"/>
        </w:rPr>
        <w:t xml:space="preserve">Bien que la MPL soit utilisée pour la recherche en neuro-réadaptation aux États-Unis, elle n’est pas encore complètement opérationnelle et commercialisée. </w:t>
      </w:r>
    </w:p>
    <w:p w14:paraId="103A8D13" w14:textId="77777777" w:rsidR="00971EA5" w:rsidRDefault="00971EA5" w:rsidP="001E0510">
      <w:pPr>
        <w:snapToGrid w:val="0"/>
        <w:rPr>
          <w:rFonts w:eastAsia="Calibri" w:cs="Calibri"/>
        </w:rPr>
      </w:pPr>
    </w:p>
    <w:p w14:paraId="6B1EFA73" w14:textId="77777777" w:rsidR="00971EA5" w:rsidRDefault="00971EA5" w:rsidP="001E0510">
      <w:pPr>
        <w:snapToGrid w:val="0"/>
        <w:rPr>
          <w:rFonts w:eastAsia="Calibri" w:cs="Calibri"/>
        </w:rPr>
      </w:pPr>
    </w:p>
    <w:p w14:paraId="00000088" w14:textId="3142CF7F" w:rsidR="00D2099F" w:rsidRPr="00C002F8" w:rsidRDefault="00FB34BC" w:rsidP="001E0510">
      <w:pPr>
        <w:snapToGrid w:val="0"/>
        <w:rPr>
          <w:rFonts w:eastAsia="Calibri" w:cs="Calibri"/>
        </w:rPr>
      </w:pPr>
      <w:r w:rsidRPr="00C002F8">
        <w:rPr>
          <w:rFonts w:eastAsia="Calibri" w:cs="Calibri"/>
        </w:rPr>
        <w:t>Pour des informations précises sur sa disponibilité et son prix, il est recommandé de contacter directement le John Hopkins Applied Physics Laboratory.</w:t>
      </w:r>
    </w:p>
    <w:p w14:paraId="00000089" w14:textId="77777777" w:rsidR="00D2099F" w:rsidRDefault="00D2099F" w:rsidP="001E0510">
      <w:pPr>
        <w:snapToGrid w:val="0"/>
        <w:rPr>
          <w:rFonts w:eastAsia="Calibri" w:cs="Calibri"/>
        </w:rPr>
      </w:pPr>
    </w:p>
    <w:p w14:paraId="7F8D11ED" w14:textId="77777777" w:rsidR="00971EA5" w:rsidRPr="00C002F8" w:rsidRDefault="00971EA5" w:rsidP="001E0510">
      <w:pPr>
        <w:snapToGrid w:val="0"/>
        <w:rPr>
          <w:rFonts w:eastAsia="Calibri" w:cs="Calibri"/>
        </w:rPr>
      </w:pPr>
    </w:p>
    <w:p w14:paraId="6EE029DE" w14:textId="396BA228" w:rsidR="00971EA5" w:rsidRDefault="00FB34BC" w:rsidP="001E0510">
      <w:pPr>
        <w:snapToGrid w:val="0"/>
        <w:rPr>
          <w:rFonts w:eastAsia="Calibri" w:cs="Calibri"/>
        </w:rPr>
      </w:pPr>
      <w:hyperlink r:id="rId96" w:tooltip="consulter le site cnetfrance" w:history="1">
        <w:r w:rsidR="00971EA5" w:rsidRPr="00971EA5">
          <w:rPr>
            <w:rStyle w:val="Lienhypertexte"/>
            <w:rFonts w:eastAsia="Calibri" w:cs="Calibri"/>
            <w:b/>
          </w:rPr>
          <w:t>NextMind</w:t>
        </w:r>
      </w:hyperlink>
      <w:r w:rsidR="00971EA5">
        <w:rPr>
          <w:rFonts w:eastAsia="Calibri" w:cs="Calibri"/>
          <w:b/>
        </w:rPr>
        <w:t xml:space="preserve"> </w:t>
      </w:r>
    </w:p>
    <w:p w14:paraId="77FB342C" w14:textId="77777777" w:rsidR="00971EA5" w:rsidRDefault="00971EA5" w:rsidP="001E0510">
      <w:pPr>
        <w:snapToGrid w:val="0"/>
        <w:rPr>
          <w:rFonts w:eastAsia="Calibri" w:cs="Calibri"/>
        </w:rPr>
      </w:pPr>
    </w:p>
    <w:p w14:paraId="4E177DFB" w14:textId="77777777" w:rsidR="00971EA5" w:rsidRDefault="00971EA5" w:rsidP="001E0510">
      <w:pPr>
        <w:snapToGrid w:val="0"/>
        <w:rPr>
          <w:rFonts w:eastAsia="Calibri" w:cs="Calibri"/>
        </w:rPr>
      </w:pPr>
    </w:p>
    <w:p w14:paraId="24FD90C2" w14:textId="77777777" w:rsidR="00971EA5" w:rsidRDefault="00971EA5" w:rsidP="001E0510">
      <w:pPr>
        <w:snapToGrid w:val="0"/>
        <w:rPr>
          <w:rFonts w:eastAsia="Calibri" w:cs="Calibri"/>
        </w:rPr>
      </w:pPr>
      <w:r w:rsidRPr="00971EA5">
        <w:rPr>
          <w:rFonts w:eastAsia="Calibri" w:cs="Calibri"/>
          <w:bCs/>
        </w:rPr>
        <w:t xml:space="preserve">NextMind </w:t>
      </w:r>
      <w:r w:rsidRPr="00C002F8">
        <w:rPr>
          <w:rFonts w:eastAsia="Calibri" w:cs="Calibri"/>
        </w:rPr>
        <w:t xml:space="preserve">est une start-up française innovante qui a développé une interface neuronale sous la forme d’un disque recouvert de petits coussinets en caoutchouc, se plaçant à l’arrière de la tête pour lire l’activité électrique du cerveau et la traduire en commandes numériques. </w:t>
      </w:r>
    </w:p>
    <w:p w14:paraId="5D4C68EE" w14:textId="77777777" w:rsidR="00971EA5" w:rsidRDefault="00971EA5" w:rsidP="001E0510">
      <w:pPr>
        <w:snapToGrid w:val="0"/>
        <w:rPr>
          <w:rFonts w:eastAsia="Calibri" w:cs="Calibri"/>
        </w:rPr>
      </w:pPr>
    </w:p>
    <w:p w14:paraId="718332BA" w14:textId="77777777" w:rsidR="00971EA5" w:rsidRDefault="00971EA5" w:rsidP="001E0510">
      <w:pPr>
        <w:snapToGrid w:val="0"/>
        <w:rPr>
          <w:rFonts w:eastAsia="Calibri" w:cs="Calibri"/>
        </w:rPr>
      </w:pPr>
    </w:p>
    <w:p w14:paraId="537FC8E2" w14:textId="77777777" w:rsidR="00971EA5" w:rsidRDefault="00FB34BC" w:rsidP="001E0510">
      <w:pPr>
        <w:snapToGrid w:val="0"/>
        <w:rPr>
          <w:rFonts w:eastAsia="Calibri" w:cs="Calibri"/>
        </w:rPr>
      </w:pPr>
      <w:r w:rsidRPr="00C002F8">
        <w:rPr>
          <w:rFonts w:eastAsia="Calibri" w:cs="Calibri"/>
        </w:rPr>
        <w:t xml:space="preserve">Leur kit de développement comprend un bandeau soutenant un boîtier équipé de huit électrodes et d’un électroencéphalographe (EEG), mesurant l’activité cérébrale et déclenchant des actions en temps réel via une connexion Bluetooth à un ordinateur. </w:t>
      </w:r>
    </w:p>
    <w:p w14:paraId="0A2F7CA1" w14:textId="77777777" w:rsidR="00971EA5" w:rsidRDefault="00971EA5" w:rsidP="001E0510">
      <w:pPr>
        <w:snapToGrid w:val="0"/>
        <w:rPr>
          <w:rFonts w:eastAsia="Calibri" w:cs="Calibri"/>
        </w:rPr>
      </w:pPr>
    </w:p>
    <w:p w14:paraId="0100B52C" w14:textId="77777777" w:rsidR="00971EA5" w:rsidRDefault="00971EA5" w:rsidP="001E0510">
      <w:pPr>
        <w:snapToGrid w:val="0"/>
        <w:rPr>
          <w:rFonts w:eastAsia="Calibri" w:cs="Calibri"/>
        </w:rPr>
      </w:pPr>
    </w:p>
    <w:p w14:paraId="2A2F687F" w14:textId="77777777" w:rsidR="00971EA5" w:rsidRDefault="00FB34BC" w:rsidP="001E0510">
      <w:pPr>
        <w:snapToGrid w:val="0"/>
        <w:rPr>
          <w:rFonts w:eastAsia="Calibri" w:cs="Calibri"/>
        </w:rPr>
      </w:pPr>
      <w:r w:rsidRPr="00C002F8">
        <w:rPr>
          <w:rFonts w:eastAsia="Calibri" w:cs="Calibri"/>
        </w:rPr>
        <w:t xml:space="preserve">NextMind a attiré l’attention pour son application dans les neurosciences, notamment en permettant de contrôler des jeux vidéo avec le casque de </w:t>
      </w:r>
      <w:r w:rsidRPr="00C002F8">
        <w:rPr>
          <w:rFonts w:eastAsia="Calibri" w:cs="Calibri"/>
        </w:rPr>
        <w:lastRenderedPageBreak/>
        <w:t>réalité virtuelle Oculus Quest</w:t>
      </w:r>
      <w:r w:rsidRPr="00C002F8">
        <w:rPr>
          <w:rFonts w:ascii="Calibri" w:eastAsia="Calibri" w:hAnsi="Calibri" w:cs="Calibri"/>
        </w:rPr>
        <w:t> </w:t>
      </w:r>
      <w:r w:rsidRPr="00C002F8">
        <w:rPr>
          <w:rFonts w:eastAsia="Calibri" w:cs="Calibri"/>
        </w:rPr>
        <w:t xml:space="preserve">2, et présente un potentiel prometteur pour aider les utilisateurs de prothèses. </w:t>
      </w:r>
    </w:p>
    <w:p w14:paraId="6618757B" w14:textId="77777777" w:rsidR="00971EA5" w:rsidRDefault="00971EA5" w:rsidP="001E0510">
      <w:pPr>
        <w:snapToGrid w:val="0"/>
        <w:rPr>
          <w:rFonts w:eastAsia="Calibri" w:cs="Calibri"/>
        </w:rPr>
      </w:pPr>
    </w:p>
    <w:p w14:paraId="0000008B" w14:textId="77777777" w:rsidR="00D2099F" w:rsidRPr="00C002F8" w:rsidRDefault="00D2099F" w:rsidP="001E0510">
      <w:pPr>
        <w:snapToGrid w:val="0"/>
        <w:rPr>
          <w:rFonts w:eastAsia="Calibri" w:cs="Calibri"/>
        </w:rPr>
      </w:pPr>
    </w:p>
    <w:p w14:paraId="69214634" w14:textId="7D4F285F" w:rsidR="00971EA5" w:rsidRDefault="00FB34BC" w:rsidP="001E0510">
      <w:pPr>
        <w:snapToGrid w:val="0"/>
        <w:rPr>
          <w:rFonts w:eastAsia="Calibri" w:cs="Calibri"/>
        </w:rPr>
      </w:pPr>
      <w:hyperlink r:id="rId97" w:tooltip="consulter le site de NHS" w:history="1">
        <w:r w:rsidR="00971EA5">
          <w:rPr>
            <w:rStyle w:val="Lienhypertexte"/>
            <w:rFonts w:eastAsia="Calibri" w:cs="Calibri"/>
            <w:b/>
          </w:rPr>
          <w:t>L’implant du tronc cérébral, ou Auditory Brainstem Implant (ABI)</w:t>
        </w:r>
      </w:hyperlink>
    </w:p>
    <w:p w14:paraId="58CB5639" w14:textId="77777777" w:rsidR="00971EA5" w:rsidRDefault="00971EA5" w:rsidP="001E0510">
      <w:pPr>
        <w:snapToGrid w:val="0"/>
        <w:rPr>
          <w:rFonts w:eastAsia="Calibri" w:cs="Calibri"/>
        </w:rPr>
      </w:pPr>
    </w:p>
    <w:p w14:paraId="21F74319" w14:textId="77777777" w:rsidR="00971EA5" w:rsidRDefault="00971EA5" w:rsidP="001E0510">
      <w:pPr>
        <w:snapToGrid w:val="0"/>
        <w:rPr>
          <w:rFonts w:eastAsia="Calibri" w:cs="Calibri"/>
        </w:rPr>
      </w:pPr>
    </w:p>
    <w:p w14:paraId="2C1EC867" w14:textId="658DC45E" w:rsidR="00971EA5" w:rsidRDefault="00971EA5" w:rsidP="001E0510">
      <w:pPr>
        <w:snapToGrid w:val="0"/>
        <w:rPr>
          <w:rFonts w:eastAsia="Calibri" w:cs="Calibri"/>
        </w:rPr>
      </w:pPr>
      <w:r>
        <w:rPr>
          <w:rFonts w:eastAsia="Calibri" w:cs="Calibri"/>
        </w:rPr>
        <w:t xml:space="preserve">L’ABI </w:t>
      </w:r>
      <w:r w:rsidRPr="00C002F8">
        <w:rPr>
          <w:rFonts w:eastAsia="Calibri" w:cs="Calibri"/>
        </w:rPr>
        <w:t xml:space="preserve">est un dispositif électronique conçu pour aider les personnes atteintes de surdité profonde à entendre des sons, particulièrement utile lorsque les implants cochléaires ne sont pas efficaces. </w:t>
      </w:r>
    </w:p>
    <w:p w14:paraId="3D1D419D" w14:textId="77777777" w:rsidR="00971EA5" w:rsidRDefault="00971EA5" w:rsidP="001E0510">
      <w:pPr>
        <w:snapToGrid w:val="0"/>
        <w:rPr>
          <w:rFonts w:eastAsia="Calibri" w:cs="Calibri"/>
        </w:rPr>
      </w:pPr>
    </w:p>
    <w:p w14:paraId="72580382" w14:textId="77777777" w:rsidR="00971EA5" w:rsidRDefault="00971EA5" w:rsidP="001E0510">
      <w:pPr>
        <w:snapToGrid w:val="0"/>
        <w:rPr>
          <w:rFonts w:eastAsia="Calibri" w:cs="Calibri"/>
        </w:rPr>
      </w:pPr>
    </w:p>
    <w:p w14:paraId="45E7DE6F" w14:textId="77777777" w:rsidR="00971EA5" w:rsidRDefault="00FB34BC" w:rsidP="001E0510">
      <w:pPr>
        <w:snapToGrid w:val="0"/>
        <w:rPr>
          <w:rFonts w:eastAsia="Calibri" w:cs="Calibri"/>
        </w:rPr>
      </w:pPr>
      <w:r w:rsidRPr="00C002F8">
        <w:rPr>
          <w:rFonts w:eastAsia="Calibri" w:cs="Calibri"/>
        </w:rPr>
        <w:t xml:space="preserve">L’ABI comprend un microphone placé sur l’oreille qui capte les sons et les transmet à un processeur externe, lequel les convertit en signaux électriques. </w:t>
      </w:r>
    </w:p>
    <w:p w14:paraId="07BD2719" w14:textId="77777777" w:rsidR="00971EA5" w:rsidRDefault="00971EA5" w:rsidP="001E0510">
      <w:pPr>
        <w:snapToGrid w:val="0"/>
        <w:rPr>
          <w:rFonts w:eastAsia="Calibri" w:cs="Calibri"/>
        </w:rPr>
      </w:pPr>
    </w:p>
    <w:p w14:paraId="35BD6CF2" w14:textId="77777777" w:rsidR="00971EA5" w:rsidRDefault="00971EA5" w:rsidP="001E0510">
      <w:pPr>
        <w:snapToGrid w:val="0"/>
        <w:rPr>
          <w:rFonts w:eastAsia="Calibri" w:cs="Calibri"/>
        </w:rPr>
      </w:pPr>
    </w:p>
    <w:p w14:paraId="191BC8AF" w14:textId="77777777" w:rsidR="00971EA5" w:rsidRDefault="00FB34BC" w:rsidP="001E0510">
      <w:pPr>
        <w:snapToGrid w:val="0"/>
        <w:rPr>
          <w:rFonts w:eastAsia="Calibri" w:cs="Calibri"/>
        </w:rPr>
      </w:pPr>
      <w:r w:rsidRPr="00C002F8">
        <w:rPr>
          <w:rFonts w:eastAsia="Calibri" w:cs="Calibri"/>
        </w:rPr>
        <w:t xml:space="preserve">Ces signaux sont ensuite envoyés à une électrode implantée dans le tronc cérébral, contournant ainsi le nerf auditif et la cochlée pour fournir une sensation sonore. </w:t>
      </w:r>
    </w:p>
    <w:p w14:paraId="31E7193D" w14:textId="77777777" w:rsidR="00971EA5" w:rsidRDefault="00971EA5" w:rsidP="001E0510">
      <w:pPr>
        <w:snapToGrid w:val="0"/>
        <w:rPr>
          <w:rFonts w:eastAsia="Calibri" w:cs="Calibri"/>
        </w:rPr>
      </w:pPr>
    </w:p>
    <w:p w14:paraId="2804BFEA" w14:textId="77777777" w:rsidR="00971EA5" w:rsidRDefault="00971EA5" w:rsidP="001E0510">
      <w:pPr>
        <w:snapToGrid w:val="0"/>
        <w:rPr>
          <w:rFonts w:eastAsia="Calibri" w:cs="Calibri"/>
        </w:rPr>
      </w:pPr>
    </w:p>
    <w:p w14:paraId="0000008C" w14:textId="09C00ECF" w:rsidR="00D2099F" w:rsidRPr="00C002F8" w:rsidRDefault="00FB34BC" w:rsidP="001E0510">
      <w:pPr>
        <w:snapToGrid w:val="0"/>
        <w:rPr>
          <w:rFonts w:eastAsia="Calibri" w:cs="Calibri"/>
        </w:rPr>
      </w:pPr>
      <w:r w:rsidRPr="00C002F8">
        <w:rPr>
          <w:rFonts w:eastAsia="Calibri" w:cs="Calibri"/>
        </w:rPr>
        <w:t>Actuellement approuvé pour les adolescents et les adultes atteints de neurofibromatose de type</w:t>
      </w:r>
      <w:r w:rsidRPr="00C002F8">
        <w:rPr>
          <w:rFonts w:ascii="Calibri" w:eastAsia="Calibri" w:hAnsi="Calibri" w:cs="Calibri"/>
        </w:rPr>
        <w:t> </w:t>
      </w:r>
      <w:r w:rsidRPr="00C002F8">
        <w:rPr>
          <w:rFonts w:eastAsia="Calibri" w:cs="Calibri"/>
        </w:rPr>
        <w:t>2 (NF2) ayant subi des dommages au nerf auditif, ainsi que pour les enfants nés sans nerf acoustique, l’ABI facilite la communication verbale, essentielle en milieu professionnel et social.</w:t>
      </w:r>
    </w:p>
    <w:p w14:paraId="0000008D" w14:textId="77777777" w:rsidR="00D2099F" w:rsidRDefault="00D2099F" w:rsidP="001E0510">
      <w:pPr>
        <w:snapToGrid w:val="0"/>
        <w:rPr>
          <w:rFonts w:eastAsia="Calibri" w:cs="Calibri"/>
        </w:rPr>
      </w:pPr>
    </w:p>
    <w:p w14:paraId="06140F40" w14:textId="77777777" w:rsidR="00971EA5" w:rsidRPr="00C002F8" w:rsidRDefault="00971EA5" w:rsidP="001E0510">
      <w:pPr>
        <w:snapToGrid w:val="0"/>
        <w:rPr>
          <w:rFonts w:eastAsia="Calibri" w:cs="Calibri"/>
        </w:rPr>
      </w:pPr>
    </w:p>
    <w:p w14:paraId="05C2E93F" w14:textId="4B2983A2" w:rsidR="00971EA5" w:rsidRDefault="00FB34BC" w:rsidP="001E0510">
      <w:pPr>
        <w:snapToGrid w:val="0"/>
        <w:rPr>
          <w:rFonts w:eastAsia="Calibri" w:cs="Calibri"/>
        </w:rPr>
      </w:pPr>
      <w:hyperlink r:id="rId98" w:tooltip="consulter le site du journal du diamche" w:history="1">
        <w:r w:rsidR="00971EA5" w:rsidRPr="00971EA5">
          <w:rPr>
            <w:rStyle w:val="Lienhypertexte"/>
            <w:rFonts w:eastAsia="Calibri" w:cs="Calibri"/>
            <w:b/>
          </w:rPr>
          <w:t>Neuralink</w:t>
        </w:r>
      </w:hyperlink>
    </w:p>
    <w:p w14:paraId="0120E8B7" w14:textId="77777777" w:rsidR="00971EA5" w:rsidRDefault="00971EA5" w:rsidP="001E0510">
      <w:pPr>
        <w:snapToGrid w:val="0"/>
        <w:rPr>
          <w:rFonts w:eastAsia="Calibri" w:cs="Calibri"/>
        </w:rPr>
      </w:pPr>
    </w:p>
    <w:p w14:paraId="351AE10E" w14:textId="77777777" w:rsidR="00971EA5" w:rsidRDefault="00971EA5" w:rsidP="001E0510">
      <w:pPr>
        <w:snapToGrid w:val="0"/>
        <w:rPr>
          <w:rFonts w:eastAsia="Calibri" w:cs="Calibri"/>
        </w:rPr>
      </w:pPr>
    </w:p>
    <w:p w14:paraId="277C5208" w14:textId="77777777" w:rsidR="00971EA5" w:rsidRDefault="00971EA5" w:rsidP="001E0510">
      <w:pPr>
        <w:snapToGrid w:val="0"/>
        <w:rPr>
          <w:rFonts w:eastAsia="Calibri" w:cs="Calibri"/>
        </w:rPr>
      </w:pPr>
      <w:r w:rsidRPr="00971EA5">
        <w:rPr>
          <w:rFonts w:eastAsia="Calibri" w:cs="Calibri"/>
          <w:bCs/>
        </w:rPr>
        <w:t>Neuralink</w:t>
      </w:r>
      <w:r w:rsidRPr="00C002F8">
        <w:rPr>
          <w:rFonts w:eastAsia="Calibri" w:cs="Calibri"/>
        </w:rPr>
        <w:t xml:space="preserve"> est une entreprise neurotechnologique américaine cofondée par Elon Musk en 2016, qui développe des interfaces cerveau-ordinateur appelées « the Link ». </w:t>
      </w:r>
    </w:p>
    <w:p w14:paraId="7A4C64E9" w14:textId="77777777" w:rsidR="00971EA5" w:rsidRDefault="00971EA5" w:rsidP="001E0510">
      <w:pPr>
        <w:snapToGrid w:val="0"/>
        <w:rPr>
          <w:rFonts w:eastAsia="Calibri" w:cs="Calibri"/>
        </w:rPr>
      </w:pPr>
    </w:p>
    <w:p w14:paraId="20F1B311" w14:textId="77777777" w:rsidR="00971EA5" w:rsidRDefault="00971EA5" w:rsidP="001E0510">
      <w:pPr>
        <w:snapToGrid w:val="0"/>
        <w:rPr>
          <w:rFonts w:eastAsia="Calibri" w:cs="Calibri"/>
        </w:rPr>
      </w:pPr>
    </w:p>
    <w:p w14:paraId="0FCDDCA5" w14:textId="77777777" w:rsidR="00971EA5" w:rsidRDefault="00FB34BC" w:rsidP="001E0510">
      <w:pPr>
        <w:snapToGrid w:val="0"/>
        <w:rPr>
          <w:rFonts w:eastAsia="Calibri" w:cs="Calibri"/>
        </w:rPr>
      </w:pPr>
      <w:r w:rsidRPr="00C002F8">
        <w:rPr>
          <w:rFonts w:eastAsia="Calibri" w:cs="Calibri"/>
        </w:rPr>
        <w:t>Ces implants cérébraux, mesurant 23</w:t>
      </w:r>
      <w:r w:rsidRPr="00C002F8">
        <w:rPr>
          <w:rFonts w:ascii="Calibri" w:eastAsia="Calibri" w:hAnsi="Calibri" w:cs="Calibri"/>
        </w:rPr>
        <w:t> </w:t>
      </w:r>
      <w:r w:rsidRPr="00C002F8">
        <w:rPr>
          <w:rFonts w:eastAsia="Calibri" w:cs="Calibri"/>
        </w:rPr>
        <w:t>mm de diamètre et 8</w:t>
      </w:r>
      <w:r w:rsidRPr="00C002F8">
        <w:rPr>
          <w:rFonts w:ascii="Calibri" w:eastAsia="Calibri" w:hAnsi="Calibri" w:cs="Calibri"/>
        </w:rPr>
        <w:t> </w:t>
      </w:r>
      <w:r w:rsidRPr="00C002F8">
        <w:rPr>
          <w:rFonts w:eastAsia="Calibri" w:cs="Calibri"/>
        </w:rPr>
        <w:t xml:space="preserve">mm d’épaisseur, comportent des milliers d’électrodes fixées sur des fils ultra-flexibles capables de lire l’activité électrique du cerveau et de la traduire en commandes numériques. </w:t>
      </w:r>
    </w:p>
    <w:p w14:paraId="0D8F73F2" w14:textId="77777777" w:rsidR="00971EA5" w:rsidRDefault="00971EA5" w:rsidP="001E0510">
      <w:pPr>
        <w:snapToGrid w:val="0"/>
        <w:rPr>
          <w:rFonts w:eastAsia="Calibri" w:cs="Calibri"/>
        </w:rPr>
      </w:pPr>
    </w:p>
    <w:p w14:paraId="1906EBCC" w14:textId="77777777" w:rsidR="00971EA5" w:rsidRDefault="00971EA5" w:rsidP="001E0510">
      <w:pPr>
        <w:snapToGrid w:val="0"/>
        <w:rPr>
          <w:rFonts w:eastAsia="Calibri" w:cs="Calibri"/>
        </w:rPr>
      </w:pPr>
    </w:p>
    <w:p w14:paraId="015C6E40" w14:textId="77777777" w:rsidR="00971EA5" w:rsidRDefault="00FB34BC" w:rsidP="001E0510">
      <w:pPr>
        <w:snapToGrid w:val="0"/>
        <w:rPr>
          <w:rFonts w:eastAsia="Calibri" w:cs="Calibri"/>
        </w:rPr>
      </w:pPr>
      <w:r w:rsidRPr="00C002F8">
        <w:rPr>
          <w:rFonts w:eastAsia="Calibri" w:cs="Calibri"/>
        </w:rPr>
        <w:t xml:space="preserve">Neuralink a déjà effectué des tests sur des animaux, notamment un singe contrôlant un ordinateur par la pensée, et en janvier 2024, elle a implanté avec succès un dispositif chez un humain, Noland Arbaugh, devenu tétraplégique après un accident de plongée. </w:t>
      </w:r>
    </w:p>
    <w:p w14:paraId="1F4890CD" w14:textId="77777777" w:rsidR="00971EA5" w:rsidRDefault="00971EA5" w:rsidP="001E0510">
      <w:pPr>
        <w:snapToGrid w:val="0"/>
        <w:rPr>
          <w:rFonts w:eastAsia="Calibri" w:cs="Calibri"/>
        </w:rPr>
      </w:pPr>
    </w:p>
    <w:p w14:paraId="00FF29FA" w14:textId="77777777" w:rsidR="00971EA5" w:rsidRDefault="00971EA5" w:rsidP="001E0510">
      <w:pPr>
        <w:snapToGrid w:val="0"/>
        <w:rPr>
          <w:rFonts w:eastAsia="Calibri" w:cs="Calibri"/>
        </w:rPr>
      </w:pPr>
    </w:p>
    <w:p w14:paraId="0000008E" w14:textId="57F9FFC9" w:rsidR="00D2099F" w:rsidRPr="00C002F8" w:rsidRDefault="00FB34BC" w:rsidP="001E0510">
      <w:pPr>
        <w:snapToGrid w:val="0"/>
        <w:rPr>
          <w:rFonts w:eastAsia="Calibri" w:cs="Calibri"/>
        </w:rPr>
      </w:pPr>
      <w:r w:rsidRPr="00C002F8">
        <w:rPr>
          <w:rFonts w:eastAsia="Calibri" w:cs="Calibri"/>
        </w:rPr>
        <w:t xml:space="preserve">Actuellement, Neuralink recherche des personnes atteintes de quadriplégie pour participer à un essai clinique de leur interface cerveau-ordinateur. </w:t>
      </w:r>
    </w:p>
    <w:p w14:paraId="0000008F" w14:textId="77777777" w:rsidR="00D2099F" w:rsidRDefault="00D2099F" w:rsidP="001E0510">
      <w:pPr>
        <w:snapToGrid w:val="0"/>
        <w:rPr>
          <w:rFonts w:eastAsia="Calibri" w:cs="Calibri"/>
        </w:rPr>
      </w:pPr>
    </w:p>
    <w:p w14:paraId="2C3A22D6" w14:textId="77777777" w:rsidR="00C810AF" w:rsidRPr="00C002F8" w:rsidRDefault="00C810AF" w:rsidP="001E0510">
      <w:pPr>
        <w:snapToGrid w:val="0"/>
        <w:rPr>
          <w:rFonts w:eastAsia="Calibri" w:cs="Calibri"/>
        </w:rPr>
      </w:pPr>
    </w:p>
    <w:p w14:paraId="27B65B12" w14:textId="40FCE9B4" w:rsidR="00C810AF" w:rsidRDefault="00FB34BC" w:rsidP="001E0510">
      <w:pPr>
        <w:snapToGrid w:val="0"/>
        <w:rPr>
          <w:rFonts w:eastAsia="Calibri" w:cs="Calibri"/>
          <w:b/>
        </w:rPr>
      </w:pPr>
      <w:hyperlink r:id="rId99" w:tooltip="consulter le site EMOTIV EPOC" w:history="1">
        <w:r w:rsidR="00F9598B" w:rsidRPr="00F9598B">
          <w:rPr>
            <w:rStyle w:val="Lienhypertexte"/>
            <w:rFonts w:eastAsia="Calibri" w:cs="Calibri"/>
            <w:b/>
          </w:rPr>
          <w:t>L’Emotiv EPOC</w:t>
        </w:r>
      </w:hyperlink>
    </w:p>
    <w:p w14:paraId="7036A8D1" w14:textId="77777777" w:rsidR="00C810AF" w:rsidRDefault="00C810AF" w:rsidP="001E0510">
      <w:pPr>
        <w:snapToGrid w:val="0"/>
        <w:rPr>
          <w:rFonts w:eastAsia="Calibri" w:cs="Calibri"/>
          <w:b/>
        </w:rPr>
      </w:pPr>
    </w:p>
    <w:p w14:paraId="59582C08" w14:textId="77777777" w:rsidR="00C810AF" w:rsidRDefault="00C810AF" w:rsidP="001E0510">
      <w:pPr>
        <w:snapToGrid w:val="0"/>
        <w:rPr>
          <w:rFonts w:eastAsia="Calibri" w:cs="Calibri"/>
          <w:b/>
        </w:rPr>
      </w:pPr>
    </w:p>
    <w:p w14:paraId="78E170CF" w14:textId="77777777" w:rsidR="00F9598B" w:rsidRDefault="00C810AF" w:rsidP="001E0510">
      <w:pPr>
        <w:snapToGrid w:val="0"/>
        <w:rPr>
          <w:rFonts w:eastAsia="Calibri" w:cs="Calibri"/>
        </w:rPr>
      </w:pPr>
      <w:r w:rsidRPr="00C810AF">
        <w:rPr>
          <w:rFonts w:eastAsia="Calibri" w:cs="Calibri"/>
          <w:bCs/>
        </w:rPr>
        <w:t>L’Emotiv EPOC</w:t>
      </w:r>
      <w:r>
        <w:rPr>
          <w:rFonts w:eastAsia="Calibri" w:cs="Calibri"/>
          <w:b/>
        </w:rPr>
        <w:t xml:space="preserve"> </w:t>
      </w:r>
      <w:r w:rsidRPr="00C002F8">
        <w:rPr>
          <w:rFonts w:eastAsia="Calibri" w:cs="Calibri"/>
        </w:rPr>
        <w:t xml:space="preserve">est une interface cerveau-ordinateur portable développée par Emotiv, conçue pour enregistrer les données EEG (électroencéphalographie) du cerveau. </w:t>
      </w:r>
    </w:p>
    <w:p w14:paraId="68642660" w14:textId="77777777" w:rsidR="00F9598B" w:rsidRDefault="00F9598B" w:rsidP="001E0510">
      <w:pPr>
        <w:snapToGrid w:val="0"/>
        <w:rPr>
          <w:rFonts w:eastAsia="Calibri" w:cs="Calibri"/>
        </w:rPr>
      </w:pPr>
    </w:p>
    <w:p w14:paraId="4114CF99" w14:textId="77777777" w:rsidR="00F9598B" w:rsidRDefault="00F9598B" w:rsidP="001E0510">
      <w:pPr>
        <w:snapToGrid w:val="0"/>
        <w:rPr>
          <w:rFonts w:eastAsia="Calibri" w:cs="Calibri"/>
        </w:rPr>
      </w:pPr>
    </w:p>
    <w:p w14:paraId="2F2E8321" w14:textId="77777777" w:rsidR="00F9598B" w:rsidRDefault="00FB34BC" w:rsidP="001E0510">
      <w:pPr>
        <w:snapToGrid w:val="0"/>
        <w:rPr>
          <w:rFonts w:eastAsia="Calibri" w:cs="Calibri"/>
        </w:rPr>
      </w:pPr>
      <w:r w:rsidRPr="00C002F8">
        <w:rPr>
          <w:rFonts w:eastAsia="Calibri" w:cs="Calibri"/>
        </w:rPr>
        <w:t>Compatible avec Windows, Mac, iOS et Android, l’EPOC utilise 14</w:t>
      </w:r>
      <w:r w:rsidRPr="00C002F8">
        <w:rPr>
          <w:rFonts w:ascii="Calibri" w:eastAsia="Calibri" w:hAnsi="Calibri" w:cs="Calibri"/>
        </w:rPr>
        <w:t> </w:t>
      </w:r>
      <w:r w:rsidRPr="00C002F8">
        <w:rPr>
          <w:rFonts w:eastAsia="Calibri" w:cs="Calibri"/>
        </w:rPr>
        <w:t xml:space="preserve">canaux d’EEG pour une détection précise de l’activité cérébrale et des capteurs à base de solution saline, éliminant le besoin de gels collants. </w:t>
      </w:r>
    </w:p>
    <w:p w14:paraId="3354B873" w14:textId="77777777" w:rsidR="00F9598B" w:rsidRDefault="00F9598B" w:rsidP="001E0510">
      <w:pPr>
        <w:snapToGrid w:val="0"/>
        <w:rPr>
          <w:rFonts w:eastAsia="Calibri" w:cs="Calibri"/>
        </w:rPr>
      </w:pPr>
    </w:p>
    <w:p w14:paraId="0A4AFD94" w14:textId="77777777" w:rsidR="00F9598B" w:rsidRDefault="00F9598B" w:rsidP="001E0510">
      <w:pPr>
        <w:snapToGrid w:val="0"/>
        <w:rPr>
          <w:rFonts w:eastAsia="Calibri" w:cs="Calibri"/>
        </w:rPr>
      </w:pPr>
    </w:p>
    <w:p w14:paraId="59A074E2" w14:textId="77777777" w:rsidR="00F9598B" w:rsidRDefault="00FB34BC" w:rsidP="001E0510">
      <w:pPr>
        <w:snapToGrid w:val="0"/>
        <w:rPr>
          <w:rFonts w:eastAsia="Calibri" w:cs="Calibri"/>
        </w:rPr>
      </w:pPr>
      <w:r w:rsidRPr="00C002F8">
        <w:rPr>
          <w:rFonts w:eastAsia="Calibri" w:cs="Calibri"/>
        </w:rPr>
        <w:t>Il se connecte sans fil via Bluetooth et offre jusqu’à 12</w:t>
      </w:r>
      <w:r w:rsidRPr="00C002F8">
        <w:rPr>
          <w:rFonts w:ascii="Calibri" w:eastAsia="Calibri" w:hAnsi="Calibri" w:cs="Calibri"/>
        </w:rPr>
        <w:t> </w:t>
      </w:r>
      <w:r w:rsidRPr="00C002F8">
        <w:rPr>
          <w:rFonts w:eastAsia="Calibri" w:cs="Calibri"/>
        </w:rPr>
        <w:t xml:space="preserve">heures d’autonomie grâce à sa batterie rechargeable. </w:t>
      </w:r>
    </w:p>
    <w:p w14:paraId="4C682D69" w14:textId="77777777" w:rsidR="00F9598B" w:rsidRDefault="00F9598B" w:rsidP="001E0510">
      <w:pPr>
        <w:snapToGrid w:val="0"/>
        <w:rPr>
          <w:rFonts w:eastAsia="Calibri" w:cs="Calibri"/>
        </w:rPr>
      </w:pPr>
    </w:p>
    <w:p w14:paraId="2CD989AB" w14:textId="77777777" w:rsidR="00F9598B" w:rsidRDefault="00F9598B" w:rsidP="001E0510">
      <w:pPr>
        <w:snapToGrid w:val="0"/>
        <w:rPr>
          <w:rFonts w:eastAsia="Calibri" w:cs="Calibri"/>
        </w:rPr>
      </w:pPr>
    </w:p>
    <w:p w14:paraId="00000090" w14:textId="53A2EFE2" w:rsidR="00D2099F" w:rsidRPr="00C002F8" w:rsidRDefault="00FB34BC" w:rsidP="001E0510">
      <w:pPr>
        <w:snapToGrid w:val="0"/>
        <w:rPr>
          <w:rFonts w:eastAsia="Calibri" w:cs="Calibri"/>
        </w:rPr>
      </w:pPr>
      <w:r w:rsidRPr="00C002F8">
        <w:rPr>
          <w:rFonts w:eastAsia="Calibri" w:cs="Calibri"/>
        </w:rPr>
        <w:lastRenderedPageBreak/>
        <w:t xml:space="preserve">Capable de détecter diverses commandes mentales, de mesurer des métriques de performance comme l’excitation, la concentration, et de reconnaître des expressions faciales, l’Emotiv EPOC peut également être utilisé pour contrôler des dispositifs numériques par la pensée, tels qu’un fauteuil roulant, un drone, ou même un jeu vidéo. </w:t>
      </w:r>
    </w:p>
    <w:p w14:paraId="00000091" w14:textId="77777777" w:rsidR="00D2099F" w:rsidRDefault="00D2099F" w:rsidP="001E0510">
      <w:pPr>
        <w:snapToGrid w:val="0"/>
        <w:rPr>
          <w:rFonts w:eastAsia="Calibri" w:cs="Calibri"/>
        </w:rPr>
      </w:pPr>
    </w:p>
    <w:p w14:paraId="345888F5" w14:textId="77777777" w:rsidR="00F9598B" w:rsidRPr="00C002F8" w:rsidRDefault="00F9598B" w:rsidP="001E0510">
      <w:pPr>
        <w:snapToGrid w:val="0"/>
        <w:rPr>
          <w:rFonts w:eastAsia="Calibri" w:cs="Calibri"/>
        </w:rPr>
      </w:pPr>
    </w:p>
    <w:p w14:paraId="42C7672E" w14:textId="4F401786" w:rsidR="00F9598B" w:rsidRDefault="00FB34BC" w:rsidP="001E0510">
      <w:pPr>
        <w:snapToGrid w:val="0"/>
        <w:rPr>
          <w:rFonts w:eastAsia="Calibri" w:cs="Calibri"/>
        </w:rPr>
      </w:pPr>
      <w:hyperlink r:id="rId100" w:tooltip="consulter le site de BrainGate" w:history="1">
        <w:r w:rsidR="00F9598B" w:rsidRPr="00F9598B">
          <w:rPr>
            <w:rStyle w:val="Lienhypertexte"/>
            <w:rFonts w:eastAsia="Calibri" w:cs="Calibri"/>
            <w:b/>
          </w:rPr>
          <w:t>BrainGate</w:t>
        </w:r>
      </w:hyperlink>
      <w:r w:rsidR="00F9598B">
        <w:rPr>
          <w:rFonts w:eastAsia="Calibri" w:cs="Calibri"/>
          <w:b/>
        </w:rPr>
        <w:t xml:space="preserve"> </w:t>
      </w:r>
    </w:p>
    <w:p w14:paraId="5CC9A727" w14:textId="77777777" w:rsidR="00F9598B" w:rsidRDefault="00F9598B" w:rsidP="001E0510">
      <w:pPr>
        <w:snapToGrid w:val="0"/>
        <w:rPr>
          <w:rFonts w:eastAsia="Calibri" w:cs="Calibri"/>
        </w:rPr>
      </w:pPr>
    </w:p>
    <w:p w14:paraId="0EB43B6E" w14:textId="77777777" w:rsidR="00F9598B" w:rsidRDefault="00F9598B" w:rsidP="001E0510">
      <w:pPr>
        <w:snapToGrid w:val="0"/>
        <w:rPr>
          <w:rFonts w:eastAsia="Calibri" w:cs="Calibri"/>
        </w:rPr>
      </w:pPr>
    </w:p>
    <w:p w14:paraId="0C599A5B" w14:textId="77777777" w:rsidR="00F9598B" w:rsidRDefault="00F9598B" w:rsidP="001E0510">
      <w:pPr>
        <w:snapToGrid w:val="0"/>
        <w:rPr>
          <w:rFonts w:eastAsia="Calibri" w:cs="Calibri"/>
        </w:rPr>
      </w:pPr>
      <w:r w:rsidRPr="00F9598B">
        <w:rPr>
          <w:rFonts w:eastAsia="Calibri" w:cs="Calibri"/>
        </w:rPr>
        <w:t xml:space="preserve">BrainGate </w:t>
      </w:r>
      <w:r w:rsidRPr="00C002F8">
        <w:rPr>
          <w:rFonts w:eastAsia="Calibri" w:cs="Calibri"/>
        </w:rPr>
        <w:t xml:space="preserve">est une technologie innovante qui permet aux personnes paralysées de contrôler des ordinateurs ou des prothèses par la pensée, grâce à une interface cerveau-ordinateur (BCI). </w:t>
      </w:r>
    </w:p>
    <w:p w14:paraId="1E905E44" w14:textId="77777777" w:rsidR="00F9598B" w:rsidRDefault="00F9598B" w:rsidP="001E0510">
      <w:pPr>
        <w:snapToGrid w:val="0"/>
        <w:rPr>
          <w:rFonts w:eastAsia="Calibri" w:cs="Calibri"/>
        </w:rPr>
      </w:pPr>
    </w:p>
    <w:p w14:paraId="1368E56E" w14:textId="77777777" w:rsidR="00F9598B" w:rsidRDefault="00F9598B" w:rsidP="001E0510">
      <w:pPr>
        <w:snapToGrid w:val="0"/>
        <w:rPr>
          <w:rFonts w:eastAsia="Calibri" w:cs="Calibri"/>
        </w:rPr>
      </w:pPr>
    </w:p>
    <w:p w14:paraId="56EFCE63" w14:textId="2475447F" w:rsidR="00F9598B" w:rsidRDefault="00FB34BC" w:rsidP="001E0510">
      <w:pPr>
        <w:snapToGrid w:val="0"/>
        <w:rPr>
          <w:rFonts w:eastAsia="Calibri" w:cs="Calibri"/>
        </w:rPr>
      </w:pPr>
      <w:r w:rsidRPr="00C002F8">
        <w:rPr>
          <w:rFonts w:eastAsia="Calibri" w:cs="Calibri"/>
        </w:rPr>
        <w:t>Cette technologie utilise une grille d’électrodes implantée</w:t>
      </w:r>
      <w:r w:rsidR="00FC4F4E">
        <w:rPr>
          <w:rFonts w:eastAsia="Calibri" w:cs="Calibri"/>
        </w:rPr>
        <w:t>s</w:t>
      </w:r>
      <w:r w:rsidRPr="00C002F8">
        <w:rPr>
          <w:rFonts w:eastAsia="Calibri" w:cs="Calibri"/>
        </w:rPr>
        <w:t xml:space="preserve"> dans le cortex moteur du cerveau pour capter les signaux neuronaux associés aux intentions de mouvement. </w:t>
      </w:r>
    </w:p>
    <w:p w14:paraId="123F22BB" w14:textId="77777777" w:rsidR="00F9598B" w:rsidRDefault="00F9598B" w:rsidP="001E0510">
      <w:pPr>
        <w:snapToGrid w:val="0"/>
        <w:rPr>
          <w:rFonts w:eastAsia="Calibri" w:cs="Calibri"/>
        </w:rPr>
      </w:pPr>
    </w:p>
    <w:p w14:paraId="547658E2" w14:textId="77777777" w:rsidR="00F9598B" w:rsidRDefault="00F9598B" w:rsidP="001E0510">
      <w:pPr>
        <w:snapToGrid w:val="0"/>
        <w:rPr>
          <w:rFonts w:eastAsia="Calibri" w:cs="Calibri"/>
        </w:rPr>
      </w:pPr>
    </w:p>
    <w:p w14:paraId="40FA5073" w14:textId="77777777" w:rsidR="00F9598B" w:rsidRDefault="00FB34BC" w:rsidP="001E0510">
      <w:pPr>
        <w:snapToGrid w:val="0"/>
        <w:rPr>
          <w:rFonts w:eastAsia="Calibri" w:cs="Calibri"/>
        </w:rPr>
      </w:pPr>
      <w:r w:rsidRPr="00C002F8">
        <w:rPr>
          <w:rFonts w:eastAsia="Calibri" w:cs="Calibri"/>
        </w:rPr>
        <w:t xml:space="preserve">Ces signaux sont ensuite envoyés à un ordinateur, où des algorithmes sophistiqués les traduisent en commandes numériques, permettant ainsi de déplacer un curseur, de taper sur un clavier virtuel, ou de manipuler une prothèse robotique. </w:t>
      </w:r>
    </w:p>
    <w:p w14:paraId="6CA97D00" w14:textId="77777777" w:rsidR="00F9598B" w:rsidRDefault="00F9598B" w:rsidP="001E0510">
      <w:pPr>
        <w:snapToGrid w:val="0"/>
        <w:rPr>
          <w:rFonts w:eastAsia="Calibri" w:cs="Calibri"/>
        </w:rPr>
      </w:pPr>
    </w:p>
    <w:p w14:paraId="109D137D" w14:textId="77777777" w:rsidR="00F9598B" w:rsidRDefault="00F9598B" w:rsidP="001E0510">
      <w:pPr>
        <w:snapToGrid w:val="0"/>
        <w:rPr>
          <w:rFonts w:eastAsia="Calibri" w:cs="Calibri"/>
        </w:rPr>
      </w:pPr>
    </w:p>
    <w:p w14:paraId="00000092" w14:textId="3D2D5EDD" w:rsidR="00D2099F" w:rsidRPr="00C002F8" w:rsidRDefault="00FB34BC" w:rsidP="001E0510">
      <w:pPr>
        <w:snapToGrid w:val="0"/>
        <w:rPr>
          <w:rFonts w:eastAsia="Calibri" w:cs="Calibri"/>
        </w:rPr>
      </w:pPr>
      <w:r w:rsidRPr="00C002F8">
        <w:rPr>
          <w:rFonts w:eastAsia="Calibri" w:cs="Calibri"/>
        </w:rPr>
        <w:t>Actuellement en phase de recherche et développement avec des essais cliniques en cours, BrainGate vise à restaurer l’autonomie des personnes atteintes de paralysie sévère, améliorant leur capacité à communiquer et interagir avec leur environnement.</w:t>
      </w:r>
    </w:p>
    <w:p w14:paraId="00000093" w14:textId="77777777" w:rsidR="00D2099F" w:rsidRDefault="00D2099F" w:rsidP="001E0510">
      <w:pPr>
        <w:snapToGrid w:val="0"/>
        <w:rPr>
          <w:rFonts w:eastAsia="Calibri" w:cs="Calibri"/>
        </w:rPr>
      </w:pPr>
    </w:p>
    <w:p w14:paraId="0F130616" w14:textId="4998C74E" w:rsidR="00703736" w:rsidRDefault="00703736">
      <w:pPr>
        <w:spacing w:line="276" w:lineRule="auto"/>
        <w:rPr>
          <w:rFonts w:eastAsia="Calibri" w:cs="Calibri"/>
        </w:rPr>
      </w:pPr>
      <w:r>
        <w:rPr>
          <w:rFonts w:eastAsia="Calibri" w:cs="Calibri"/>
        </w:rPr>
        <w:br w:type="page"/>
      </w:r>
    </w:p>
    <w:p w14:paraId="0522D567" w14:textId="77777777" w:rsidR="009B6CC1" w:rsidRPr="00C002F8" w:rsidRDefault="009B6CC1" w:rsidP="001E0510">
      <w:pPr>
        <w:snapToGrid w:val="0"/>
        <w:rPr>
          <w:rFonts w:eastAsia="Calibri" w:cs="Calibri"/>
        </w:rPr>
      </w:pPr>
    </w:p>
    <w:p w14:paraId="2AECA8DB" w14:textId="49B48520" w:rsidR="009B6CC1" w:rsidRDefault="00FB34BC" w:rsidP="001E0510">
      <w:pPr>
        <w:snapToGrid w:val="0"/>
        <w:rPr>
          <w:rFonts w:eastAsia="Calibri" w:cs="Calibri"/>
          <w:b/>
        </w:rPr>
      </w:pPr>
      <w:hyperlink r:id="rId101" w:tooltip="consulter le site de Cyberdyne" w:history="1">
        <w:r w:rsidR="009B6CC1" w:rsidRPr="009B6CC1">
          <w:rPr>
            <w:rStyle w:val="Lienhypertexte"/>
            <w:rFonts w:eastAsia="Calibri" w:cs="Calibri"/>
            <w:b/>
          </w:rPr>
          <w:t>Le HAL (Hybrid Assistive Limb)</w:t>
        </w:r>
      </w:hyperlink>
      <w:r w:rsidR="009B6CC1" w:rsidRPr="00C002F8">
        <w:rPr>
          <w:rFonts w:eastAsia="Calibri" w:cs="Calibri"/>
          <w:b/>
        </w:rPr>
        <w:t xml:space="preserve"> </w:t>
      </w:r>
    </w:p>
    <w:p w14:paraId="00F69AE5" w14:textId="77777777" w:rsidR="009B6CC1" w:rsidRDefault="009B6CC1" w:rsidP="001E0510">
      <w:pPr>
        <w:snapToGrid w:val="0"/>
        <w:rPr>
          <w:rFonts w:eastAsia="Calibri" w:cs="Calibri"/>
          <w:b/>
        </w:rPr>
      </w:pPr>
    </w:p>
    <w:p w14:paraId="2A15F2F9" w14:textId="77777777" w:rsidR="009B6CC1" w:rsidRDefault="009B6CC1" w:rsidP="001E0510">
      <w:pPr>
        <w:snapToGrid w:val="0"/>
        <w:rPr>
          <w:rFonts w:eastAsia="Calibri" w:cs="Calibri"/>
          <w:b/>
        </w:rPr>
      </w:pPr>
    </w:p>
    <w:p w14:paraId="763CE358" w14:textId="77777777" w:rsidR="009B6CC1" w:rsidRDefault="009B6CC1" w:rsidP="001E0510">
      <w:pPr>
        <w:snapToGrid w:val="0"/>
        <w:rPr>
          <w:rFonts w:eastAsia="Calibri" w:cs="Calibri"/>
        </w:rPr>
      </w:pPr>
      <w:r w:rsidRPr="009B6CC1">
        <w:rPr>
          <w:rFonts w:eastAsia="Calibri" w:cs="Calibri"/>
          <w:bCs/>
        </w:rPr>
        <w:t>Le HAL</w:t>
      </w:r>
      <w:r w:rsidRPr="00C002F8">
        <w:rPr>
          <w:rFonts w:eastAsia="Calibri" w:cs="Calibri"/>
          <w:b/>
        </w:rPr>
        <w:t xml:space="preserve"> </w:t>
      </w:r>
      <w:r w:rsidRPr="00C002F8">
        <w:rPr>
          <w:rFonts w:eastAsia="Calibri" w:cs="Calibri"/>
        </w:rPr>
        <w:t xml:space="preserve">est un exosquelette robotisé développé par Cyberdyne, une entreprise japonaise. </w:t>
      </w:r>
    </w:p>
    <w:p w14:paraId="7B27EB3B" w14:textId="77777777" w:rsidR="009B6CC1" w:rsidRDefault="009B6CC1" w:rsidP="001E0510">
      <w:pPr>
        <w:snapToGrid w:val="0"/>
        <w:rPr>
          <w:rFonts w:eastAsia="Calibri" w:cs="Calibri"/>
        </w:rPr>
      </w:pPr>
    </w:p>
    <w:p w14:paraId="2F08C612" w14:textId="77777777" w:rsidR="009B6CC1" w:rsidRDefault="009B6CC1" w:rsidP="001E0510">
      <w:pPr>
        <w:snapToGrid w:val="0"/>
        <w:rPr>
          <w:rFonts w:eastAsia="Calibri" w:cs="Calibri"/>
        </w:rPr>
      </w:pPr>
    </w:p>
    <w:p w14:paraId="109E093D" w14:textId="77777777" w:rsidR="009B6CC1" w:rsidRDefault="00FB34BC" w:rsidP="001E0510">
      <w:pPr>
        <w:snapToGrid w:val="0"/>
        <w:rPr>
          <w:rFonts w:eastAsia="Calibri" w:cs="Calibri"/>
        </w:rPr>
      </w:pPr>
      <w:r w:rsidRPr="00C002F8">
        <w:rPr>
          <w:rFonts w:eastAsia="Calibri" w:cs="Calibri"/>
        </w:rPr>
        <w:t xml:space="preserve">Utilisant les signaux bioélectriques émis par les muscles pour anticiper et assister les mouvements des membres, il est principalement utilisé pour la rééducation des patients ayant des troubles moteurs. </w:t>
      </w:r>
    </w:p>
    <w:p w14:paraId="1FC6CA3E" w14:textId="77777777" w:rsidR="009B6CC1" w:rsidRDefault="009B6CC1" w:rsidP="001E0510">
      <w:pPr>
        <w:snapToGrid w:val="0"/>
        <w:rPr>
          <w:rFonts w:eastAsia="Calibri" w:cs="Calibri"/>
        </w:rPr>
      </w:pPr>
    </w:p>
    <w:p w14:paraId="248CB3CD" w14:textId="77777777" w:rsidR="009B6CC1" w:rsidRDefault="009B6CC1" w:rsidP="001E0510">
      <w:pPr>
        <w:snapToGrid w:val="0"/>
        <w:rPr>
          <w:rFonts w:eastAsia="Calibri" w:cs="Calibri"/>
        </w:rPr>
      </w:pPr>
    </w:p>
    <w:p w14:paraId="0C787A71" w14:textId="77777777" w:rsidR="009B6CC1" w:rsidRDefault="00FB34BC" w:rsidP="001E0510">
      <w:pPr>
        <w:snapToGrid w:val="0"/>
        <w:rPr>
          <w:rFonts w:eastAsia="Calibri" w:cs="Calibri"/>
        </w:rPr>
      </w:pPr>
      <w:r w:rsidRPr="00C002F8">
        <w:rPr>
          <w:rFonts w:eastAsia="Calibri" w:cs="Calibri"/>
        </w:rPr>
        <w:t xml:space="preserve">Le HAL favorise l’inclusion professionnelle en aidant à la réadaptation et à la réintégration au travail, en assistant les travailleurs dans des tâches physiquement exigeantes et en permettant aux PSDH d’accéder à des emplois auparavant inaccessibles. </w:t>
      </w:r>
    </w:p>
    <w:p w14:paraId="20103465" w14:textId="77777777" w:rsidR="009B6CC1" w:rsidRDefault="009B6CC1" w:rsidP="001E0510">
      <w:pPr>
        <w:snapToGrid w:val="0"/>
        <w:rPr>
          <w:rFonts w:eastAsia="Calibri" w:cs="Calibri"/>
        </w:rPr>
      </w:pPr>
    </w:p>
    <w:p w14:paraId="07BA16A5" w14:textId="77777777" w:rsidR="009B6CC1" w:rsidRDefault="009B6CC1" w:rsidP="001E0510">
      <w:pPr>
        <w:snapToGrid w:val="0"/>
        <w:rPr>
          <w:rFonts w:eastAsia="Calibri" w:cs="Calibri"/>
        </w:rPr>
      </w:pPr>
    </w:p>
    <w:p w14:paraId="6647B67E" w14:textId="77777777" w:rsidR="009B6CC1" w:rsidRDefault="00FB34BC" w:rsidP="001E0510">
      <w:pPr>
        <w:snapToGrid w:val="0"/>
        <w:rPr>
          <w:rFonts w:eastAsia="Calibri" w:cs="Calibri"/>
        </w:rPr>
      </w:pPr>
      <w:r w:rsidRPr="00C002F8">
        <w:rPr>
          <w:rFonts w:eastAsia="Calibri" w:cs="Calibri"/>
        </w:rPr>
        <w:t xml:space="preserve">Opérationnel et commercialisé en France et </w:t>
      </w:r>
      <w:r w:rsidRPr="00C002F8">
        <w:rPr>
          <w:rFonts w:eastAsia="Calibri" w:cs="Calibri"/>
          <w:color w:val="262626"/>
          <w:highlight w:val="white"/>
        </w:rPr>
        <w:t xml:space="preserve">au Luxembourg, </w:t>
      </w:r>
      <w:r w:rsidRPr="00C002F8">
        <w:rPr>
          <w:rFonts w:eastAsia="Calibri" w:cs="Calibri"/>
        </w:rPr>
        <w:t xml:space="preserve">il est utilisé notamment à l’Université Hospital de Lyon et est autorisé en tant que dispositif médical dans l’UE. </w:t>
      </w:r>
    </w:p>
    <w:p w14:paraId="3A23D3A4" w14:textId="77777777" w:rsidR="009B6CC1" w:rsidRDefault="009B6CC1" w:rsidP="001E0510">
      <w:pPr>
        <w:snapToGrid w:val="0"/>
        <w:rPr>
          <w:rFonts w:eastAsia="Calibri" w:cs="Calibri"/>
        </w:rPr>
      </w:pPr>
    </w:p>
    <w:p w14:paraId="0A63CEB6" w14:textId="77777777" w:rsidR="009B6CC1" w:rsidRDefault="009B6CC1" w:rsidP="001E0510">
      <w:pPr>
        <w:snapToGrid w:val="0"/>
        <w:rPr>
          <w:rFonts w:eastAsia="Calibri" w:cs="Calibri"/>
        </w:rPr>
      </w:pPr>
    </w:p>
    <w:p w14:paraId="73761057" w14:textId="77777777" w:rsidR="009B6CC1" w:rsidRDefault="00FB34BC" w:rsidP="001E0510">
      <w:pPr>
        <w:snapToGrid w:val="0"/>
        <w:rPr>
          <w:rFonts w:eastAsia="Calibri" w:cs="Calibri"/>
        </w:rPr>
      </w:pPr>
      <w:r w:rsidRPr="00C002F8">
        <w:rPr>
          <w:rFonts w:eastAsia="Calibri" w:cs="Calibri"/>
        </w:rPr>
        <w:t xml:space="preserve">Au Luxembourg, le HAL Lower Limb aide les patients à retrouver le mouvement naturel de leurs jambes parétiques ou paralysées. </w:t>
      </w:r>
    </w:p>
    <w:p w14:paraId="1317C4C3" w14:textId="77777777" w:rsidR="009B6CC1" w:rsidRDefault="009B6CC1" w:rsidP="001E0510">
      <w:pPr>
        <w:snapToGrid w:val="0"/>
        <w:rPr>
          <w:rFonts w:eastAsia="Calibri" w:cs="Calibri"/>
        </w:rPr>
      </w:pPr>
    </w:p>
    <w:p w14:paraId="782E6FCB" w14:textId="77777777" w:rsidR="009B6CC1" w:rsidRDefault="009B6CC1" w:rsidP="001E0510">
      <w:pPr>
        <w:snapToGrid w:val="0"/>
        <w:rPr>
          <w:rFonts w:eastAsia="Calibri" w:cs="Calibri"/>
        </w:rPr>
      </w:pPr>
    </w:p>
    <w:p w14:paraId="5EDCFD7E" w14:textId="77777777" w:rsidR="009B6CC1" w:rsidRDefault="00FB34BC" w:rsidP="001E0510">
      <w:pPr>
        <w:snapToGrid w:val="0"/>
        <w:rPr>
          <w:rFonts w:eastAsia="Calibri" w:cs="Calibri"/>
        </w:rPr>
      </w:pPr>
      <w:r w:rsidRPr="00C002F8">
        <w:rPr>
          <w:rFonts w:eastAsia="Calibri" w:cs="Calibri"/>
        </w:rPr>
        <w:t xml:space="preserve">Toutefois, son utilisation doit être accompagnée de politiques inclusives et supervisée par des professionnels de la santé, en tenant compte des considérations éthiques et réglementaires. </w:t>
      </w:r>
    </w:p>
    <w:p w14:paraId="15B81329" w14:textId="77777777" w:rsidR="009B6CC1" w:rsidRDefault="009B6CC1" w:rsidP="001E0510">
      <w:pPr>
        <w:snapToGrid w:val="0"/>
        <w:rPr>
          <w:rFonts w:eastAsia="Calibri" w:cs="Calibri"/>
        </w:rPr>
      </w:pPr>
    </w:p>
    <w:p w14:paraId="5EA284E5" w14:textId="77777777" w:rsidR="009B6CC1" w:rsidRDefault="009B6CC1" w:rsidP="001E0510">
      <w:pPr>
        <w:snapToGrid w:val="0"/>
        <w:rPr>
          <w:rFonts w:eastAsia="Calibri" w:cs="Calibri"/>
        </w:rPr>
      </w:pPr>
    </w:p>
    <w:p w14:paraId="00000094" w14:textId="51C3C67D" w:rsidR="00D2099F" w:rsidRPr="00C002F8" w:rsidRDefault="00FB34BC" w:rsidP="001E0510">
      <w:pPr>
        <w:snapToGrid w:val="0"/>
        <w:rPr>
          <w:rFonts w:eastAsia="Calibri" w:cs="Calibri"/>
        </w:rPr>
      </w:pPr>
      <w:r w:rsidRPr="00C002F8">
        <w:rPr>
          <w:rFonts w:eastAsia="Calibri" w:cs="Calibri"/>
        </w:rPr>
        <w:t xml:space="preserve">En somme, le HAL a le potentiel de créer un environnement de travail plus inclusif en éliminant certaines barrières physiques à l’emploi, tout en </w:t>
      </w:r>
      <w:r w:rsidRPr="00C002F8">
        <w:rPr>
          <w:rFonts w:eastAsia="Calibri" w:cs="Calibri"/>
        </w:rPr>
        <w:lastRenderedPageBreak/>
        <w:t>soulignant l’importance des interactions humaines et du soutien social sur le lieu de travail.</w:t>
      </w:r>
    </w:p>
    <w:p w14:paraId="00000095" w14:textId="77777777" w:rsidR="00D2099F" w:rsidRPr="00C002F8" w:rsidRDefault="00D2099F" w:rsidP="001E0510">
      <w:pPr>
        <w:snapToGrid w:val="0"/>
        <w:rPr>
          <w:rFonts w:eastAsia="Calibri" w:cs="Calibri"/>
        </w:rPr>
      </w:pPr>
    </w:p>
    <w:p w14:paraId="00000096" w14:textId="77777777" w:rsidR="00D2099F" w:rsidRPr="00C002F8" w:rsidRDefault="00D2099F" w:rsidP="001E0510">
      <w:pPr>
        <w:snapToGrid w:val="0"/>
        <w:rPr>
          <w:rFonts w:eastAsia="Calibri" w:cs="Calibri"/>
        </w:rPr>
      </w:pPr>
    </w:p>
    <w:p w14:paraId="00000097" w14:textId="77777777" w:rsidR="00D2099F" w:rsidRPr="00C002F8" w:rsidRDefault="00FB34BC" w:rsidP="001E0510">
      <w:pPr>
        <w:snapToGrid w:val="0"/>
        <w:rPr>
          <w:rFonts w:eastAsia="Calibri" w:cs="Calibri"/>
        </w:rPr>
      </w:pPr>
      <w:r w:rsidRPr="00C002F8">
        <w:rPr>
          <w:rFonts w:eastAsia="Calibri" w:cs="Calibri"/>
        </w:rPr>
        <w:t>Cette liste, bien que non exhaustive, illustre la diversité des acteurs impliqués dans le développement de technologies d’assistance innovantes. Il est à noter que de nombreuses start-ups et laboratoires de recherche travaillent également sur ces sujets aux côtés des grands groupes.</w:t>
      </w:r>
    </w:p>
    <w:p w14:paraId="00000098" w14:textId="77777777" w:rsidR="00D2099F" w:rsidRDefault="00FB34BC" w:rsidP="001E0510">
      <w:pPr>
        <w:snapToGrid w:val="0"/>
        <w:rPr>
          <w:rFonts w:eastAsia="Calibri" w:cs="Calibri"/>
        </w:rPr>
      </w:pPr>
      <w:r w:rsidRPr="00C002F8">
        <w:rPr>
          <w:rFonts w:eastAsia="Calibri" w:cs="Calibri"/>
        </w:rPr>
        <w:t xml:space="preserve"> </w:t>
      </w:r>
    </w:p>
    <w:p w14:paraId="6F32420E" w14:textId="77777777" w:rsidR="009B6CC1" w:rsidRPr="00C002F8" w:rsidRDefault="009B6CC1" w:rsidP="001E0510">
      <w:pPr>
        <w:snapToGrid w:val="0"/>
        <w:rPr>
          <w:rFonts w:eastAsia="Calibri" w:cs="Calibri"/>
        </w:rPr>
      </w:pPr>
    </w:p>
    <w:p w14:paraId="00000099" w14:textId="77777777" w:rsidR="00D2099F" w:rsidRPr="00C002F8" w:rsidRDefault="00FB34BC" w:rsidP="001E0510">
      <w:pPr>
        <w:snapToGrid w:val="0"/>
        <w:rPr>
          <w:rFonts w:eastAsia="Calibri" w:cs="Calibri"/>
        </w:rPr>
      </w:pPr>
      <w:r w:rsidRPr="009B6CC1">
        <w:rPr>
          <w:rFonts w:eastAsia="Calibri" w:cs="Calibri"/>
          <w:bCs/>
        </w:rPr>
        <w:t>L’implication croissante des géants du numérique tels que Google, Microsoft, Apple et IBM</w:t>
      </w:r>
      <w:r w:rsidRPr="00C002F8">
        <w:rPr>
          <w:rFonts w:eastAsia="Calibri" w:cs="Calibri"/>
          <w:b/>
        </w:rPr>
        <w:t xml:space="preserve"> </w:t>
      </w:r>
      <w:r w:rsidRPr="00C002F8">
        <w:rPr>
          <w:rFonts w:eastAsia="Calibri" w:cs="Calibri"/>
        </w:rPr>
        <w:t>dans le champ de l’accessibilité est un levier majeur pour accélérer les avancées technologiques et démocratiser l’accès à des solutions adaptées au plus grand nombre.</w:t>
      </w:r>
    </w:p>
    <w:p w14:paraId="0000009A" w14:textId="77777777" w:rsidR="00D2099F" w:rsidRDefault="00FB34BC" w:rsidP="001E0510">
      <w:pPr>
        <w:snapToGrid w:val="0"/>
        <w:rPr>
          <w:rFonts w:eastAsia="Calibri" w:cs="Calibri"/>
        </w:rPr>
      </w:pPr>
      <w:r w:rsidRPr="00C002F8">
        <w:rPr>
          <w:rFonts w:eastAsia="Calibri" w:cs="Calibri"/>
        </w:rPr>
        <w:t xml:space="preserve"> </w:t>
      </w:r>
    </w:p>
    <w:p w14:paraId="5251E876" w14:textId="77777777" w:rsidR="009B6CC1" w:rsidRPr="00C002F8" w:rsidRDefault="009B6CC1" w:rsidP="001E0510">
      <w:pPr>
        <w:snapToGrid w:val="0"/>
        <w:rPr>
          <w:rFonts w:eastAsia="Calibri" w:cs="Calibri"/>
        </w:rPr>
      </w:pPr>
    </w:p>
    <w:p w14:paraId="79FFEA4C" w14:textId="77777777" w:rsidR="009B6CC1" w:rsidRDefault="00FB34BC" w:rsidP="001E0510">
      <w:pPr>
        <w:snapToGrid w:val="0"/>
        <w:rPr>
          <w:rFonts w:eastAsia="Calibri" w:cs="Calibri"/>
        </w:rPr>
      </w:pPr>
      <w:r w:rsidRPr="00C002F8">
        <w:rPr>
          <w:rFonts w:eastAsia="Calibri" w:cs="Calibri"/>
        </w:rPr>
        <w:t xml:space="preserve">Ces acteurs disposent en effet de ressources considérables en termes de R&amp;D, d’infrastructures et de diffusion qui leur permettent de développer des innovations de rupture et de les intégrer rapidement à leurs produits et services grand public. </w:t>
      </w:r>
    </w:p>
    <w:p w14:paraId="6205E753" w14:textId="77777777" w:rsidR="009B6CC1" w:rsidRDefault="009B6CC1" w:rsidP="001E0510">
      <w:pPr>
        <w:snapToGrid w:val="0"/>
        <w:rPr>
          <w:rFonts w:eastAsia="Calibri" w:cs="Calibri"/>
        </w:rPr>
      </w:pPr>
    </w:p>
    <w:p w14:paraId="61850D80" w14:textId="77777777" w:rsidR="009B6CC1" w:rsidRDefault="009B6CC1" w:rsidP="001E0510">
      <w:pPr>
        <w:snapToGrid w:val="0"/>
        <w:rPr>
          <w:rFonts w:eastAsia="Calibri" w:cs="Calibri"/>
        </w:rPr>
      </w:pPr>
    </w:p>
    <w:p w14:paraId="0000009B" w14:textId="17884328" w:rsidR="00D2099F" w:rsidRPr="00C002F8" w:rsidRDefault="00FB34BC" w:rsidP="001E0510">
      <w:pPr>
        <w:snapToGrid w:val="0"/>
        <w:rPr>
          <w:rFonts w:eastAsia="Calibri" w:cs="Calibri"/>
        </w:rPr>
      </w:pPr>
      <w:r w:rsidRPr="00C002F8">
        <w:rPr>
          <w:rFonts w:eastAsia="Calibri" w:cs="Calibri"/>
        </w:rPr>
        <w:t>Leur engagement en faveur de l’accessibilité se traduit par des initiatives ambitieuses et des investissements conséquents.</w:t>
      </w:r>
    </w:p>
    <w:p w14:paraId="0000009C" w14:textId="77777777" w:rsidR="00D2099F" w:rsidRDefault="00FB34BC" w:rsidP="001E0510">
      <w:pPr>
        <w:snapToGrid w:val="0"/>
        <w:rPr>
          <w:rFonts w:eastAsia="Calibri" w:cs="Calibri"/>
        </w:rPr>
      </w:pPr>
      <w:r w:rsidRPr="00C002F8">
        <w:rPr>
          <w:rFonts w:eastAsia="Calibri" w:cs="Calibri"/>
        </w:rPr>
        <w:t xml:space="preserve"> </w:t>
      </w:r>
    </w:p>
    <w:p w14:paraId="2EDB8EE1" w14:textId="77777777" w:rsidR="009B6CC1" w:rsidRPr="00C002F8" w:rsidRDefault="009B6CC1" w:rsidP="001E0510">
      <w:pPr>
        <w:snapToGrid w:val="0"/>
        <w:rPr>
          <w:rFonts w:eastAsia="Calibri" w:cs="Calibri"/>
        </w:rPr>
      </w:pPr>
    </w:p>
    <w:p w14:paraId="39EDEAE2" w14:textId="479639F4" w:rsidR="009B6CC1" w:rsidRDefault="00FB34BC" w:rsidP="001E0510">
      <w:pPr>
        <w:snapToGrid w:val="0"/>
        <w:rPr>
          <w:rFonts w:eastAsia="Calibri" w:cs="Calibri"/>
        </w:rPr>
      </w:pPr>
      <w:r w:rsidRPr="00C002F8">
        <w:rPr>
          <w:rFonts w:eastAsia="Calibri" w:cs="Calibri"/>
        </w:rPr>
        <w:t xml:space="preserve">Microsoft a par exemple créé en 2021 son programme </w:t>
      </w:r>
      <w:hyperlink r:id="rId102" w:tooltip="Lien vers plateforme Interne &quot; query.prod.cms.rt.microsoft.com &quot; mais texte en anglais" w:history="1">
        <w:r w:rsidRPr="00C65ED7">
          <w:rPr>
            <w:rStyle w:val="Lienhypertexte"/>
            <w:rFonts w:eastAsia="Calibri" w:cs="Calibri"/>
          </w:rPr>
          <w:t>« AI for Accessibility »</w:t>
        </w:r>
      </w:hyperlink>
      <w:r w:rsidRPr="00C002F8">
        <w:rPr>
          <w:rFonts w:eastAsia="Calibri" w:cs="Calibri"/>
        </w:rPr>
        <w:t>, un appel à projets doté de 25</w:t>
      </w:r>
      <w:r w:rsidRPr="00C002F8">
        <w:rPr>
          <w:rFonts w:ascii="Calibri" w:eastAsia="Calibri" w:hAnsi="Calibri" w:cs="Calibri"/>
        </w:rPr>
        <w:t> </w:t>
      </w:r>
      <w:r w:rsidRPr="00C002F8">
        <w:rPr>
          <w:rFonts w:eastAsia="Calibri" w:cs="Calibri"/>
        </w:rPr>
        <w:t xml:space="preserve">millions de dollars pour soutenir des projets exploitant l’intelligence artificielle au service des PSDH. </w:t>
      </w:r>
    </w:p>
    <w:p w14:paraId="2382F179" w14:textId="77777777" w:rsidR="009B6CC1" w:rsidRDefault="009B6CC1" w:rsidP="001E0510">
      <w:pPr>
        <w:snapToGrid w:val="0"/>
        <w:rPr>
          <w:rFonts w:eastAsia="Calibri" w:cs="Calibri"/>
        </w:rPr>
      </w:pPr>
    </w:p>
    <w:p w14:paraId="680C7294" w14:textId="77777777" w:rsidR="009B6CC1" w:rsidRDefault="009B6CC1" w:rsidP="001E0510">
      <w:pPr>
        <w:snapToGrid w:val="0"/>
        <w:rPr>
          <w:rFonts w:eastAsia="Calibri" w:cs="Calibri"/>
        </w:rPr>
      </w:pPr>
    </w:p>
    <w:p w14:paraId="1B134AC2" w14:textId="77777777" w:rsidR="009B6CC1" w:rsidRDefault="00FB34BC" w:rsidP="001E0510">
      <w:pPr>
        <w:snapToGrid w:val="0"/>
        <w:rPr>
          <w:rFonts w:eastAsia="Calibri" w:cs="Calibri"/>
        </w:rPr>
      </w:pPr>
      <w:r w:rsidRPr="00C002F8">
        <w:rPr>
          <w:rFonts w:eastAsia="Calibri" w:cs="Calibri"/>
        </w:rPr>
        <w:t xml:space="preserve">Le programme « AI for Accessibility » de Microsoft a soutenu plusieurs projets innovants qui utilisent l’IA pour améliorer l’accessibilité pour les PSDH. </w:t>
      </w:r>
    </w:p>
    <w:p w14:paraId="5668A1A9" w14:textId="77777777" w:rsidR="009B6CC1" w:rsidRDefault="009B6CC1" w:rsidP="001E0510">
      <w:pPr>
        <w:snapToGrid w:val="0"/>
        <w:rPr>
          <w:rFonts w:eastAsia="Calibri" w:cs="Calibri"/>
        </w:rPr>
      </w:pPr>
    </w:p>
    <w:p w14:paraId="5B68C8A8" w14:textId="77777777" w:rsidR="009B6CC1" w:rsidRDefault="009B6CC1" w:rsidP="001E0510">
      <w:pPr>
        <w:snapToGrid w:val="0"/>
        <w:rPr>
          <w:rFonts w:eastAsia="Calibri" w:cs="Calibri"/>
        </w:rPr>
      </w:pPr>
    </w:p>
    <w:p w14:paraId="0000009D" w14:textId="070EBCAC" w:rsidR="00D2099F" w:rsidRPr="00C002F8" w:rsidRDefault="00FB34BC" w:rsidP="001E0510">
      <w:pPr>
        <w:snapToGrid w:val="0"/>
        <w:rPr>
          <w:rFonts w:eastAsia="Calibri" w:cs="Calibri"/>
        </w:rPr>
      </w:pPr>
      <w:r w:rsidRPr="00C002F8">
        <w:rPr>
          <w:rFonts w:eastAsia="Calibri" w:cs="Calibri"/>
        </w:rPr>
        <w:t>Voici quelques exemples de projets soutenus par ce programme</w:t>
      </w:r>
      <w:r w:rsidRPr="00C002F8">
        <w:rPr>
          <w:rFonts w:ascii="Calibri" w:eastAsia="Calibri" w:hAnsi="Calibri" w:cs="Calibri"/>
        </w:rPr>
        <w:t> </w:t>
      </w:r>
      <w:r w:rsidRPr="00C002F8">
        <w:rPr>
          <w:rFonts w:eastAsia="Calibri" w:cs="Calibri"/>
        </w:rPr>
        <w:t>:</w:t>
      </w:r>
    </w:p>
    <w:p w14:paraId="0000009E" w14:textId="77777777" w:rsidR="00D2099F" w:rsidRDefault="00D2099F" w:rsidP="001E0510">
      <w:pPr>
        <w:snapToGrid w:val="0"/>
        <w:rPr>
          <w:rFonts w:eastAsia="Calibri" w:cs="Calibri"/>
        </w:rPr>
      </w:pPr>
    </w:p>
    <w:p w14:paraId="000000A0" w14:textId="77777777" w:rsidR="00D2099F" w:rsidRPr="00C002F8" w:rsidRDefault="00D2099F" w:rsidP="001E0510">
      <w:pPr>
        <w:snapToGrid w:val="0"/>
        <w:rPr>
          <w:rFonts w:eastAsia="Calibri" w:cs="Calibri"/>
        </w:rPr>
      </w:pPr>
    </w:p>
    <w:p w14:paraId="23B4F5CB" w14:textId="77777777" w:rsidR="00C65ED7" w:rsidRDefault="00FB34BC" w:rsidP="001E0510">
      <w:pPr>
        <w:snapToGrid w:val="0"/>
        <w:rPr>
          <w:rFonts w:eastAsia="Calibri" w:cs="Calibri"/>
        </w:rPr>
      </w:pPr>
      <w:hyperlink r:id="rId103" w:tooltip="Lien vers &quot; play.google.com &quot;" w:history="1">
        <w:r w:rsidR="00C65ED7" w:rsidRPr="00C65ED7">
          <w:rPr>
            <w:rStyle w:val="Lienhypertexte"/>
            <w:rFonts w:eastAsia="Calibri" w:cs="Calibri"/>
            <w:b/>
          </w:rPr>
          <w:t>Cboard</w:t>
        </w:r>
      </w:hyperlink>
      <w:r w:rsidR="00C65ED7" w:rsidRPr="00C002F8">
        <w:rPr>
          <w:rFonts w:eastAsia="Calibri" w:cs="Calibri"/>
        </w:rPr>
        <w:t xml:space="preserve"> </w:t>
      </w:r>
    </w:p>
    <w:p w14:paraId="50B03573" w14:textId="77777777" w:rsidR="00C65ED7" w:rsidRDefault="00C65ED7" w:rsidP="001E0510">
      <w:pPr>
        <w:snapToGrid w:val="0"/>
        <w:rPr>
          <w:rFonts w:eastAsia="Calibri" w:cs="Calibri"/>
        </w:rPr>
      </w:pPr>
    </w:p>
    <w:p w14:paraId="6C70919D" w14:textId="77777777" w:rsidR="00C65ED7" w:rsidRDefault="00C65ED7" w:rsidP="001E0510">
      <w:pPr>
        <w:snapToGrid w:val="0"/>
        <w:rPr>
          <w:rFonts w:eastAsia="Calibri" w:cs="Calibri"/>
        </w:rPr>
      </w:pPr>
    </w:p>
    <w:p w14:paraId="241FDC3F" w14:textId="52F76CD8" w:rsidR="009B6CC1" w:rsidRDefault="00C65ED7" w:rsidP="001E0510">
      <w:pPr>
        <w:snapToGrid w:val="0"/>
        <w:rPr>
          <w:rFonts w:eastAsia="Calibri" w:cs="Calibri"/>
        </w:rPr>
      </w:pPr>
      <w:r>
        <w:rPr>
          <w:rFonts w:eastAsia="Calibri" w:cs="Calibri"/>
        </w:rPr>
        <w:t xml:space="preserve">Cboard </w:t>
      </w:r>
      <w:r w:rsidRPr="00C002F8">
        <w:rPr>
          <w:rFonts w:eastAsia="Calibri" w:cs="Calibri"/>
        </w:rPr>
        <w:t xml:space="preserve">est une application web de communication alternative et augmentative (AAC) destinée aux enfants et aux adultes ayant des troubles de la parole. </w:t>
      </w:r>
    </w:p>
    <w:p w14:paraId="45FE22A4" w14:textId="77777777" w:rsidR="009B6CC1" w:rsidRDefault="009B6CC1" w:rsidP="001E0510">
      <w:pPr>
        <w:snapToGrid w:val="0"/>
        <w:rPr>
          <w:rFonts w:eastAsia="Calibri" w:cs="Calibri"/>
        </w:rPr>
      </w:pPr>
    </w:p>
    <w:p w14:paraId="781B9ED1" w14:textId="77777777" w:rsidR="009B6CC1" w:rsidRDefault="009B6CC1" w:rsidP="001E0510">
      <w:pPr>
        <w:snapToGrid w:val="0"/>
        <w:rPr>
          <w:rFonts w:eastAsia="Calibri" w:cs="Calibri"/>
        </w:rPr>
      </w:pPr>
    </w:p>
    <w:p w14:paraId="1E3D0350" w14:textId="77777777" w:rsidR="009B6CC1" w:rsidRDefault="00FB34BC" w:rsidP="001E0510">
      <w:pPr>
        <w:snapToGrid w:val="0"/>
        <w:rPr>
          <w:rFonts w:eastAsia="Calibri" w:cs="Calibri"/>
        </w:rPr>
      </w:pPr>
      <w:r w:rsidRPr="00C002F8">
        <w:rPr>
          <w:rFonts w:eastAsia="Calibri" w:cs="Calibri"/>
        </w:rPr>
        <w:t xml:space="preserve">Elle facilite la communication en utilisant des symboles et du texte à la parole via la synthèse vocale du navigateur. </w:t>
      </w:r>
    </w:p>
    <w:p w14:paraId="23942817" w14:textId="77777777" w:rsidR="009B6CC1" w:rsidRDefault="009B6CC1" w:rsidP="001E0510">
      <w:pPr>
        <w:snapToGrid w:val="0"/>
        <w:rPr>
          <w:rFonts w:eastAsia="Calibri" w:cs="Calibri"/>
        </w:rPr>
      </w:pPr>
    </w:p>
    <w:p w14:paraId="227184CD" w14:textId="77777777" w:rsidR="009B6CC1" w:rsidRDefault="009B6CC1" w:rsidP="001E0510">
      <w:pPr>
        <w:snapToGrid w:val="0"/>
        <w:rPr>
          <w:rFonts w:eastAsia="Calibri" w:cs="Calibri"/>
        </w:rPr>
      </w:pPr>
    </w:p>
    <w:p w14:paraId="4613C969" w14:textId="77777777" w:rsidR="009B6CC1" w:rsidRDefault="00FB34BC" w:rsidP="001E0510">
      <w:pPr>
        <w:snapToGrid w:val="0"/>
        <w:rPr>
          <w:rFonts w:eastAsia="Calibri" w:cs="Calibri"/>
        </w:rPr>
      </w:pPr>
      <w:r w:rsidRPr="00C002F8">
        <w:rPr>
          <w:rFonts w:eastAsia="Calibri" w:cs="Calibri"/>
        </w:rPr>
        <w:t xml:space="preserve">Accessible et personnalisable, Cboard permet d’utiliser ses propres photos ou pictogrammes et est structuré en arborescence avec des grilles de communication. </w:t>
      </w:r>
    </w:p>
    <w:p w14:paraId="47D7A74B" w14:textId="77777777" w:rsidR="009B6CC1" w:rsidRDefault="009B6CC1" w:rsidP="001E0510">
      <w:pPr>
        <w:snapToGrid w:val="0"/>
        <w:rPr>
          <w:rFonts w:eastAsia="Calibri" w:cs="Calibri"/>
        </w:rPr>
      </w:pPr>
    </w:p>
    <w:p w14:paraId="3BB57E9F" w14:textId="77777777" w:rsidR="009B6CC1" w:rsidRDefault="009B6CC1" w:rsidP="001E0510">
      <w:pPr>
        <w:snapToGrid w:val="0"/>
        <w:rPr>
          <w:rFonts w:eastAsia="Calibri" w:cs="Calibri"/>
        </w:rPr>
      </w:pPr>
    </w:p>
    <w:p w14:paraId="4C3D1A83" w14:textId="77777777" w:rsidR="009B6CC1" w:rsidRDefault="00FB34BC" w:rsidP="001E0510">
      <w:pPr>
        <w:snapToGrid w:val="0"/>
        <w:rPr>
          <w:rFonts w:eastAsia="Calibri" w:cs="Calibri"/>
        </w:rPr>
      </w:pPr>
      <w:r w:rsidRPr="00C002F8">
        <w:rPr>
          <w:rFonts w:eastAsia="Calibri" w:cs="Calibri"/>
        </w:rPr>
        <w:t>Elle supporte 44</w:t>
      </w:r>
      <w:r w:rsidRPr="00C002F8">
        <w:rPr>
          <w:rFonts w:ascii="Calibri" w:eastAsia="Calibri" w:hAnsi="Calibri" w:cs="Calibri"/>
        </w:rPr>
        <w:t> </w:t>
      </w:r>
      <w:r w:rsidRPr="00C002F8">
        <w:rPr>
          <w:rFonts w:eastAsia="Calibri" w:cs="Calibri"/>
        </w:rPr>
        <w:t>langues, réduisant ainsi les inégalités mondiales pour les PSDH. 100</w:t>
      </w:r>
      <w:r w:rsidRPr="00C002F8">
        <w:rPr>
          <w:rFonts w:ascii="Calibri" w:eastAsia="Calibri" w:hAnsi="Calibri" w:cs="Calibri"/>
        </w:rPr>
        <w:t> </w:t>
      </w:r>
      <w:r w:rsidRPr="00C002F8">
        <w:rPr>
          <w:rFonts w:eastAsia="Calibri" w:cs="Calibri"/>
        </w:rPr>
        <w:t xml:space="preserve">% open source, Cboard bénéficie de contributions de développeurs, professionnels de la parole, parents et institutions. </w:t>
      </w:r>
    </w:p>
    <w:p w14:paraId="260CA9FF" w14:textId="77777777" w:rsidR="009B6CC1" w:rsidRDefault="009B6CC1" w:rsidP="001E0510">
      <w:pPr>
        <w:snapToGrid w:val="0"/>
        <w:rPr>
          <w:rFonts w:eastAsia="Calibri" w:cs="Calibri"/>
        </w:rPr>
      </w:pPr>
    </w:p>
    <w:p w14:paraId="5F7FA97A" w14:textId="77777777" w:rsidR="009B6CC1" w:rsidRDefault="009B6CC1" w:rsidP="001E0510">
      <w:pPr>
        <w:snapToGrid w:val="0"/>
        <w:rPr>
          <w:rFonts w:eastAsia="Calibri" w:cs="Calibri"/>
        </w:rPr>
      </w:pPr>
    </w:p>
    <w:p w14:paraId="000000A1" w14:textId="4EE26D15" w:rsidR="00D2099F" w:rsidRPr="00C002F8" w:rsidRDefault="00FB34BC" w:rsidP="001E0510">
      <w:pPr>
        <w:snapToGrid w:val="0"/>
        <w:rPr>
          <w:rFonts w:eastAsia="Calibri" w:cs="Calibri"/>
        </w:rPr>
      </w:pPr>
      <w:r w:rsidRPr="00C002F8">
        <w:rPr>
          <w:rFonts w:eastAsia="Calibri" w:cs="Calibri"/>
        </w:rPr>
        <w:t>Disponible sur plusieurs plateformes, y compris ordinateurs de bureau, tablettes et téléphones mobiles, Cboard est une initiative clé pour un monde plus inclusif et accessible.</w:t>
      </w:r>
    </w:p>
    <w:p w14:paraId="000000A2" w14:textId="77777777" w:rsidR="00D2099F" w:rsidRDefault="00D2099F" w:rsidP="001E0510">
      <w:pPr>
        <w:snapToGrid w:val="0"/>
        <w:rPr>
          <w:rFonts w:eastAsia="Calibri" w:cs="Calibri"/>
        </w:rPr>
      </w:pPr>
    </w:p>
    <w:p w14:paraId="668BC045" w14:textId="77777777" w:rsidR="009B6CC1" w:rsidRPr="00C002F8" w:rsidRDefault="009B6CC1" w:rsidP="001E0510">
      <w:pPr>
        <w:snapToGrid w:val="0"/>
        <w:rPr>
          <w:rFonts w:eastAsia="Calibri" w:cs="Calibri"/>
        </w:rPr>
      </w:pPr>
    </w:p>
    <w:p w14:paraId="5977096D" w14:textId="77777777" w:rsidR="009B6CC1" w:rsidRDefault="00FB34BC" w:rsidP="001E0510">
      <w:pPr>
        <w:snapToGrid w:val="0"/>
        <w:rPr>
          <w:rFonts w:eastAsia="Calibri" w:cs="Calibri"/>
        </w:rPr>
      </w:pPr>
      <w:r w:rsidRPr="00C002F8">
        <w:rPr>
          <w:rFonts w:eastAsia="Calibri" w:cs="Calibri"/>
        </w:rPr>
        <w:t xml:space="preserve">Ces projets illustrent comment l’IA peut être utilisée pour créer des solutions d’accessibilité innovantes. </w:t>
      </w:r>
    </w:p>
    <w:p w14:paraId="24E8CF07" w14:textId="77777777" w:rsidR="009B6CC1" w:rsidRDefault="009B6CC1" w:rsidP="001E0510">
      <w:pPr>
        <w:snapToGrid w:val="0"/>
        <w:rPr>
          <w:rFonts w:eastAsia="Calibri" w:cs="Calibri"/>
        </w:rPr>
      </w:pPr>
    </w:p>
    <w:p w14:paraId="4A06AC00" w14:textId="77777777" w:rsidR="009B6CC1" w:rsidRDefault="009B6CC1" w:rsidP="001E0510">
      <w:pPr>
        <w:snapToGrid w:val="0"/>
        <w:rPr>
          <w:rFonts w:eastAsia="Calibri" w:cs="Calibri"/>
        </w:rPr>
      </w:pPr>
    </w:p>
    <w:p w14:paraId="000000A3" w14:textId="125B0CCC" w:rsidR="00D2099F" w:rsidRDefault="00FB34BC" w:rsidP="001E0510">
      <w:pPr>
        <w:snapToGrid w:val="0"/>
        <w:rPr>
          <w:rFonts w:eastAsia="Calibri" w:cs="Calibri"/>
        </w:rPr>
      </w:pPr>
      <w:r w:rsidRPr="00C002F8">
        <w:rPr>
          <w:rFonts w:eastAsia="Calibri" w:cs="Calibri"/>
        </w:rPr>
        <w:lastRenderedPageBreak/>
        <w:t>Ils démontrent également l’engagement de Microsoft à soutenir les chercheurs, les startups, les organisations à but non lucratif et les entreprises de technologie d’assistance qui travaillent à rendre le monde plus inclusif.</w:t>
      </w:r>
    </w:p>
    <w:p w14:paraId="7A1A65A7" w14:textId="77777777" w:rsidR="00502B2D" w:rsidRDefault="00502B2D" w:rsidP="001E0510">
      <w:pPr>
        <w:snapToGrid w:val="0"/>
        <w:rPr>
          <w:rFonts w:eastAsia="Calibri" w:cs="Calibri"/>
        </w:rPr>
      </w:pPr>
    </w:p>
    <w:p w14:paraId="546BC97A" w14:textId="77777777" w:rsidR="00502B2D" w:rsidRDefault="00502B2D" w:rsidP="001E0510">
      <w:pPr>
        <w:snapToGrid w:val="0"/>
        <w:rPr>
          <w:rFonts w:eastAsia="Calibri" w:cs="Calibri"/>
        </w:rPr>
      </w:pPr>
    </w:p>
    <w:p w14:paraId="69E9A53E" w14:textId="3F7B2E33" w:rsidR="00502B2D" w:rsidRPr="00502B2D" w:rsidRDefault="00502B2D" w:rsidP="00703736">
      <w:pPr>
        <w:pStyle w:val="Titre3"/>
        <w:numPr>
          <w:ilvl w:val="1"/>
          <w:numId w:val="26"/>
        </w:numPr>
        <w:rPr>
          <w:rFonts w:eastAsia="Calibri"/>
        </w:rPr>
      </w:pPr>
      <w:bookmarkStart w:id="23" w:name="_Toc186444021"/>
      <w:r w:rsidRPr="00502B2D">
        <w:rPr>
          <w:rFonts w:eastAsia="Calibri"/>
        </w:rPr>
        <w:t>Des dispositifs en natif sur les logiciels et système</w:t>
      </w:r>
      <w:r w:rsidR="00FC4F4E">
        <w:rPr>
          <w:rFonts w:eastAsia="Calibri"/>
        </w:rPr>
        <w:t>s</w:t>
      </w:r>
      <w:r w:rsidRPr="00502B2D">
        <w:rPr>
          <w:rFonts w:eastAsia="Calibri"/>
        </w:rPr>
        <w:t xml:space="preserve"> d’application usuels</w:t>
      </w:r>
      <w:bookmarkEnd w:id="23"/>
    </w:p>
    <w:p w14:paraId="000000A4" w14:textId="77777777" w:rsidR="00D2099F" w:rsidRDefault="00D2099F" w:rsidP="001E0510">
      <w:pPr>
        <w:snapToGrid w:val="0"/>
        <w:rPr>
          <w:rFonts w:eastAsia="Calibri" w:cs="Calibri"/>
        </w:rPr>
      </w:pPr>
    </w:p>
    <w:p w14:paraId="377AA873" w14:textId="77777777" w:rsidR="009B6CC1" w:rsidRPr="00C002F8" w:rsidRDefault="009B6CC1" w:rsidP="001E0510">
      <w:pPr>
        <w:snapToGrid w:val="0"/>
        <w:rPr>
          <w:rFonts w:eastAsia="Calibri" w:cs="Calibri"/>
        </w:rPr>
      </w:pPr>
    </w:p>
    <w:p w14:paraId="61D68473" w14:textId="70E07A46" w:rsidR="009B6CC1" w:rsidRDefault="00502B2D" w:rsidP="001E0510">
      <w:pPr>
        <w:snapToGrid w:val="0"/>
        <w:rPr>
          <w:rFonts w:eastAsia="Calibri" w:cs="Calibri"/>
        </w:rPr>
      </w:pPr>
      <w:r>
        <w:rPr>
          <w:rFonts w:eastAsia="Calibri" w:cs="Calibri"/>
        </w:rPr>
        <w:t xml:space="preserve">Microsoft </w:t>
      </w:r>
      <w:r w:rsidRPr="00C002F8">
        <w:rPr>
          <w:rFonts w:eastAsia="Calibri" w:cs="Calibri"/>
        </w:rPr>
        <w:t xml:space="preserve">intègre aussi nativement de nombreuses options d’accessibilité dans Windows et ses outils bureautiques. </w:t>
      </w:r>
    </w:p>
    <w:p w14:paraId="18F5055E" w14:textId="77777777" w:rsidR="009B6CC1" w:rsidRDefault="009B6CC1" w:rsidP="001E0510">
      <w:pPr>
        <w:snapToGrid w:val="0"/>
        <w:rPr>
          <w:rFonts w:eastAsia="Calibri" w:cs="Calibri"/>
        </w:rPr>
      </w:pPr>
    </w:p>
    <w:p w14:paraId="2623B9A9" w14:textId="77777777" w:rsidR="009B6CC1" w:rsidRDefault="009B6CC1" w:rsidP="001E0510">
      <w:pPr>
        <w:snapToGrid w:val="0"/>
        <w:rPr>
          <w:rFonts w:eastAsia="Calibri" w:cs="Calibri"/>
        </w:rPr>
      </w:pPr>
    </w:p>
    <w:p w14:paraId="78AE4736" w14:textId="4B41DF7D" w:rsidR="009B6CC1" w:rsidRDefault="00FB34BC" w:rsidP="001E0510">
      <w:pPr>
        <w:snapToGrid w:val="0"/>
        <w:rPr>
          <w:rFonts w:eastAsia="Calibri" w:cs="Calibri"/>
        </w:rPr>
      </w:pPr>
      <w:r w:rsidRPr="00C002F8">
        <w:rPr>
          <w:rFonts w:eastAsia="Calibri" w:cs="Calibri"/>
        </w:rPr>
        <w:t xml:space="preserve">Dans Windows, des fonctionnalités comme le </w:t>
      </w:r>
      <w:hyperlink r:id="rId104" w:tooltip="Lien vers plateforme Internet &quot; support.microsoft.com &quot;" w:history="1">
        <w:r w:rsidRPr="00502B2D">
          <w:rPr>
            <w:rStyle w:val="Lienhypertexte"/>
            <w:rFonts w:eastAsia="Calibri" w:cs="Calibri"/>
          </w:rPr>
          <w:t>Narrateur (lecteur d’écran)</w:t>
        </w:r>
      </w:hyperlink>
      <w:r w:rsidRPr="00C002F8">
        <w:rPr>
          <w:rFonts w:eastAsia="Calibri" w:cs="Calibri"/>
        </w:rPr>
        <w:t xml:space="preserve">, </w:t>
      </w:r>
      <w:hyperlink r:id="rId105" w:tooltip="lien vers plateforme Internet &quot; support.microsoft.com &quot;" w:history="1">
        <w:r w:rsidRPr="00502B2D">
          <w:rPr>
            <w:rStyle w:val="Lienhypertexte"/>
            <w:rFonts w:eastAsia="Calibri" w:cs="Calibri"/>
          </w:rPr>
          <w:t>le contrôle des couleurs</w:t>
        </w:r>
      </w:hyperlink>
      <w:r w:rsidRPr="00C002F8">
        <w:rPr>
          <w:rFonts w:eastAsia="Calibri" w:cs="Calibri"/>
        </w:rPr>
        <w:t xml:space="preserve">, </w:t>
      </w:r>
      <w:hyperlink r:id="rId106" w:tooltip="Lien vers plateforme Internet &quot; support.microsoft.com &quot;" w:history="1">
        <w:r w:rsidRPr="00502B2D">
          <w:rPr>
            <w:rStyle w:val="Lienhypertexte"/>
            <w:rFonts w:eastAsia="Calibri" w:cs="Calibri"/>
          </w:rPr>
          <w:t>les filtres de couleur</w:t>
        </w:r>
      </w:hyperlink>
      <w:r w:rsidRPr="00C002F8">
        <w:rPr>
          <w:rFonts w:eastAsia="Calibri" w:cs="Calibri"/>
        </w:rPr>
        <w:t xml:space="preserve">, </w:t>
      </w:r>
      <w:hyperlink r:id="rId107" w:tooltip="Lien vers plateforme Internet &quot; support.microsoft.com &quot;" w:history="1">
        <w:r w:rsidRPr="00D005E0">
          <w:rPr>
            <w:rStyle w:val="Lienhypertexte"/>
            <w:rFonts w:eastAsia="Calibri" w:cs="Calibri"/>
          </w:rPr>
          <w:t>les sous-titrages en direct</w:t>
        </w:r>
      </w:hyperlink>
      <w:r w:rsidRPr="00C002F8">
        <w:rPr>
          <w:rFonts w:eastAsia="Calibri" w:cs="Calibri"/>
        </w:rPr>
        <w:t xml:space="preserve"> et </w:t>
      </w:r>
      <w:hyperlink r:id="rId108" w:anchor=":~:text=L'accès%20vocal%20est%20une,mails%20en%20utilisant%20votre%20voix." w:tooltip="Lien vers plateforme Internet &quot; support.microsoft.com &quot;" w:history="1">
        <w:r w:rsidRPr="00D005E0">
          <w:rPr>
            <w:rStyle w:val="Lienhypertexte"/>
            <w:rFonts w:eastAsia="Calibri" w:cs="Calibri"/>
          </w:rPr>
          <w:t>l’accès vocal</w:t>
        </w:r>
      </w:hyperlink>
      <w:r w:rsidRPr="00C002F8">
        <w:rPr>
          <w:rFonts w:eastAsia="Calibri" w:cs="Calibri"/>
        </w:rPr>
        <w:t xml:space="preserve"> permettent de personnaliser et de faciliter l’utilisation pour les personnes ayant des handicaps visuels, auditifs ou moteurs. </w:t>
      </w:r>
    </w:p>
    <w:p w14:paraId="75BFF835" w14:textId="77777777" w:rsidR="009B6CC1" w:rsidRDefault="009B6CC1" w:rsidP="001E0510">
      <w:pPr>
        <w:snapToGrid w:val="0"/>
        <w:rPr>
          <w:rFonts w:eastAsia="Calibri" w:cs="Calibri"/>
        </w:rPr>
      </w:pPr>
    </w:p>
    <w:p w14:paraId="42E743F6" w14:textId="77777777" w:rsidR="009B6CC1" w:rsidRDefault="009B6CC1" w:rsidP="001E0510">
      <w:pPr>
        <w:snapToGrid w:val="0"/>
        <w:rPr>
          <w:rFonts w:eastAsia="Calibri" w:cs="Calibri"/>
        </w:rPr>
      </w:pPr>
    </w:p>
    <w:p w14:paraId="1E223B63" w14:textId="77777777" w:rsidR="009B6CC1" w:rsidRDefault="00FB34BC" w:rsidP="001E0510">
      <w:pPr>
        <w:snapToGrid w:val="0"/>
        <w:rPr>
          <w:rFonts w:eastAsia="Calibri" w:cs="Calibri"/>
        </w:rPr>
      </w:pPr>
      <w:r w:rsidRPr="00C002F8">
        <w:rPr>
          <w:rFonts w:eastAsia="Calibri" w:cs="Calibri"/>
        </w:rPr>
        <w:t>Dans Microsoft</w:t>
      </w:r>
      <w:r w:rsidRPr="00C002F8">
        <w:rPr>
          <w:rFonts w:ascii="Calibri" w:eastAsia="Calibri" w:hAnsi="Calibri" w:cs="Calibri"/>
        </w:rPr>
        <w:t> </w:t>
      </w:r>
      <w:r w:rsidRPr="00C002F8">
        <w:rPr>
          <w:rFonts w:eastAsia="Calibri" w:cs="Calibri"/>
        </w:rPr>
        <w:t xml:space="preserve">365, des outils d’accessibilité pour la vision, l’audition et la neurodiversité assistent les utilisateurs aveugles, malentendants ou neurodivergents. </w:t>
      </w:r>
    </w:p>
    <w:p w14:paraId="7E0EF6C7" w14:textId="77777777" w:rsidR="009B6CC1" w:rsidRDefault="009B6CC1" w:rsidP="001E0510">
      <w:pPr>
        <w:snapToGrid w:val="0"/>
        <w:rPr>
          <w:rFonts w:eastAsia="Calibri" w:cs="Calibri"/>
        </w:rPr>
      </w:pPr>
    </w:p>
    <w:p w14:paraId="666210D9" w14:textId="77777777" w:rsidR="009B6CC1" w:rsidRDefault="009B6CC1" w:rsidP="001E0510">
      <w:pPr>
        <w:snapToGrid w:val="0"/>
        <w:rPr>
          <w:rFonts w:eastAsia="Calibri" w:cs="Calibri"/>
        </w:rPr>
      </w:pPr>
    </w:p>
    <w:p w14:paraId="000000A5" w14:textId="1F1E3EF5" w:rsidR="00D2099F" w:rsidRPr="00C002F8" w:rsidRDefault="00FB34BC" w:rsidP="001E0510">
      <w:pPr>
        <w:snapToGrid w:val="0"/>
        <w:rPr>
          <w:rFonts w:eastAsia="Calibri" w:cs="Calibri"/>
        </w:rPr>
      </w:pPr>
      <w:r w:rsidRPr="00C002F8">
        <w:rPr>
          <w:rFonts w:eastAsia="Calibri" w:cs="Calibri"/>
        </w:rPr>
        <w:t>Ces fonctionnalités démontrent l’engagement de Microsoft à créer un monde plus inclusif et accessible.</w:t>
      </w:r>
    </w:p>
    <w:p w14:paraId="000000A6" w14:textId="77777777" w:rsidR="00D2099F" w:rsidRDefault="00FB34BC" w:rsidP="001E0510">
      <w:pPr>
        <w:snapToGrid w:val="0"/>
        <w:rPr>
          <w:rFonts w:eastAsia="Calibri" w:cs="Calibri"/>
        </w:rPr>
      </w:pPr>
      <w:r w:rsidRPr="00C002F8">
        <w:rPr>
          <w:rFonts w:eastAsia="Calibri" w:cs="Calibri"/>
        </w:rPr>
        <w:t xml:space="preserve"> </w:t>
      </w:r>
    </w:p>
    <w:p w14:paraId="70DCDD36" w14:textId="77777777" w:rsidR="009B6CC1" w:rsidRPr="00C002F8" w:rsidRDefault="009B6CC1" w:rsidP="001E0510">
      <w:pPr>
        <w:snapToGrid w:val="0"/>
        <w:rPr>
          <w:rFonts w:eastAsia="Calibri" w:cs="Calibri"/>
        </w:rPr>
      </w:pPr>
    </w:p>
    <w:p w14:paraId="22568F86" w14:textId="77777777" w:rsidR="009B6CC1" w:rsidRDefault="00FB34BC" w:rsidP="001E0510">
      <w:pPr>
        <w:snapToGrid w:val="0"/>
        <w:rPr>
          <w:rFonts w:eastAsia="Calibri" w:cs="Calibri"/>
        </w:rPr>
      </w:pPr>
      <w:r w:rsidRPr="00C002F8">
        <w:rPr>
          <w:rFonts w:eastAsia="Calibri" w:cs="Calibri"/>
        </w:rPr>
        <w:t xml:space="preserve">De son côté, Apple a fait de l’accessibilité une priorité en intégrant des fonctionnalités avancées dans ses produits et en adoptant un design inclusif. </w:t>
      </w:r>
    </w:p>
    <w:p w14:paraId="65B2B6FB" w14:textId="77777777" w:rsidR="009B6CC1" w:rsidRDefault="009B6CC1" w:rsidP="001E0510">
      <w:pPr>
        <w:snapToGrid w:val="0"/>
        <w:rPr>
          <w:rFonts w:eastAsia="Calibri" w:cs="Calibri"/>
        </w:rPr>
      </w:pPr>
    </w:p>
    <w:p w14:paraId="11147251" w14:textId="77777777" w:rsidR="009B6CC1" w:rsidRDefault="009B6CC1" w:rsidP="001E0510">
      <w:pPr>
        <w:snapToGrid w:val="0"/>
        <w:rPr>
          <w:rFonts w:eastAsia="Calibri" w:cs="Calibri"/>
        </w:rPr>
      </w:pPr>
    </w:p>
    <w:p w14:paraId="320E3125" w14:textId="48701DF1" w:rsidR="009B6CC1" w:rsidRDefault="00FB34BC" w:rsidP="001E0510">
      <w:pPr>
        <w:snapToGrid w:val="0"/>
        <w:rPr>
          <w:rFonts w:eastAsia="Calibri" w:cs="Calibri"/>
        </w:rPr>
      </w:pPr>
      <w:r w:rsidRPr="00C002F8">
        <w:rPr>
          <w:rFonts w:eastAsia="Calibri" w:cs="Calibri"/>
        </w:rPr>
        <w:lastRenderedPageBreak/>
        <w:t xml:space="preserve">Parmi les fonctionnalités d’accessibilité sur les appareils Apple, on trouve </w:t>
      </w:r>
      <w:hyperlink r:id="rId109" w:tooltip="Lien vers plateformr &quot; support.apple.com &quot;" w:history="1">
        <w:r w:rsidRPr="00D005E0">
          <w:rPr>
            <w:rStyle w:val="Lienhypertexte"/>
            <w:rFonts w:eastAsia="Calibri" w:cs="Calibri"/>
          </w:rPr>
          <w:t>VoiceOver</w:t>
        </w:r>
      </w:hyperlink>
      <w:r w:rsidRPr="00C002F8">
        <w:rPr>
          <w:rFonts w:eastAsia="Calibri" w:cs="Calibri"/>
        </w:rPr>
        <w:t xml:space="preserve">, </w:t>
      </w:r>
      <w:hyperlink r:id="rId110" w:anchor=":~:text=Accédez%20à%20Réglages%20%3E%20Accessibilité%20%3E%20Contenu,écran%2C%20en%20partant%20du%20haut." w:tooltip="Lien vers plateforme Internet &quot; support.apple.com &quot;" w:history="1">
        <w:r w:rsidRPr="00D005E0">
          <w:rPr>
            <w:rStyle w:val="Lienhypertexte"/>
            <w:rFonts w:eastAsia="Calibri" w:cs="Calibri"/>
          </w:rPr>
          <w:t>un lecteur d’écran qui décrit les images et lit le texte à haute voix</w:t>
        </w:r>
      </w:hyperlink>
      <w:r w:rsidRPr="00C002F8">
        <w:rPr>
          <w:rFonts w:eastAsia="Calibri" w:cs="Calibri"/>
        </w:rPr>
        <w:t xml:space="preserve"> ; </w:t>
      </w:r>
      <w:hyperlink r:id="rId111" w:tooltip="Lien vers plateforme Internet&quot; support.apple.com &quot;" w:history="1">
        <w:r w:rsidRPr="00D005E0">
          <w:rPr>
            <w:rStyle w:val="Lienhypertexte"/>
            <w:rFonts w:eastAsia="Calibri" w:cs="Calibri"/>
          </w:rPr>
          <w:t>AssistiveTouch</w:t>
        </w:r>
      </w:hyperlink>
      <w:r w:rsidRPr="00C002F8">
        <w:rPr>
          <w:rFonts w:eastAsia="Calibri" w:cs="Calibri"/>
        </w:rPr>
        <w:t xml:space="preserve">, qui permet aux utilisateurs ayant des difficultés motrices de contrôler leur appareil avec des gestes personnalisés ; des </w:t>
      </w:r>
      <w:hyperlink r:id="rId112" w:tooltip="Lien vers site Internet &quot; apple.com &quot;" w:history="1">
        <w:r w:rsidRPr="00522076">
          <w:rPr>
            <w:rStyle w:val="Lienhypertexte"/>
            <w:rFonts w:eastAsia="Calibri" w:cs="Calibri"/>
          </w:rPr>
          <w:t>outils de contrôle de l’audition</w:t>
        </w:r>
      </w:hyperlink>
      <w:r w:rsidRPr="00C002F8">
        <w:rPr>
          <w:rFonts w:eastAsia="Calibri" w:cs="Calibri"/>
        </w:rPr>
        <w:t xml:space="preserve"> comme </w:t>
      </w:r>
      <w:hyperlink r:id="rId113" w:tooltip="Lien vers plateforme Internet &quot; support.apple.com &quot;" w:history="1">
        <w:r w:rsidRPr="00522076">
          <w:rPr>
            <w:rStyle w:val="Lienhypertexte"/>
            <w:rFonts w:eastAsia="Calibri" w:cs="Calibri"/>
          </w:rPr>
          <w:t>les sous-titres en direct</w:t>
        </w:r>
      </w:hyperlink>
      <w:r w:rsidRPr="00C002F8">
        <w:rPr>
          <w:rFonts w:eastAsia="Calibri" w:cs="Calibri"/>
        </w:rPr>
        <w:t xml:space="preserve"> et la </w:t>
      </w:r>
      <w:hyperlink r:id="rId114" w:tooltip="Lien vers plateforme Internet &quot; support.apple.com &quot;" w:history="1">
        <w:r w:rsidRPr="00522076">
          <w:rPr>
            <w:rStyle w:val="Lienhypertexte"/>
            <w:rFonts w:eastAsia="Calibri" w:cs="Calibri"/>
          </w:rPr>
          <w:t>reconnaissance sonore</w:t>
        </w:r>
      </w:hyperlink>
      <w:r w:rsidRPr="00C002F8">
        <w:rPr>
          <w:rFonts w:eastAsia="Calibri" w:cs="Calibri"/>
        </w:rPr>
        <w:t xml:space="preserve"> ; ainsi que des </w:t>
      </w:r>
      <w:hyperlink r:id="rId115" w:tooltip="Lien vers site Internet &quot; apple.com &quot;" w:history="1">
        <w:r w:rsidRPr="00522076">
          <w:rPr>
            <w:rStyle w:val="Lienhypertexte"/>
            <w:rFonts w:eastAsia="Calibri" w:cs="Calibri"/>
          </w:rPr>
          <w:t>options de contrôle de la mobilité</w:t>
        </w:r>
      </w:hyperlink>
      <w:r w:rsidRPr="00C002F8">
        <w:rPr>
          <w:rFonts w:eastAsia="Calibri" w:cs="Calibri"/>
        </w:rPr>
        <w:t xml:space="preserve"> et </w:t>
      </w:r>
      <w:hyperlink r:id="rId116" w:tooltip="Lien vers plateforme &quot;support.apple.com &quot;" w:history="1">
        <w:r w:rsidRPr="00522076">
          <w:rPr>
            <w:rStyle w:val="Lienhypertexte"/>
            <w:rFonts w:eastAsia="Calibri" w:cs="Calibri"/>
          </w:rPr>
          <w:t>cogniti</w:t>
        </w:r>
        <w:r w:rsidR="00FC4F4E">
          <w:rPr>
            <w:rStyle w:val="Lienhypertexte"/>
            <w:rFonts w:eastAsia="Calibri" w:cs="Calibri"/>
          </w:rPr>
          <w:t>ves</w:t>
        </w:r>
      </w:hyperlink>
      <w:r w:rsidRPr="00C002F8">
        <w:rPr>
          <w:rFonts w:eastAsia="Calibri" w:cs="Calibri"/>
        </w:rPr>
        <w:t xml:space="preserve">. </w:t>
      </w:r>
    </w:p>
    <w:p w14:paraId="7DEE35AD" w14:textId="77777777" w:rsidR="009B6CC1" w:rsidRDefault="009B6CC1" w:rsidP="001E0510">
      <w:pPr>
        <w:snapToGrid w:val="0"/>
        <w:rPr>
          <w:rFonts w:eastAsia="Calibri" w:cs="Calibri"/>
        </w:rPr>
      </w:pPr>
    </w:p>
    <w:p w14:paraId="06028C10" w14:textId="77777777" w:rsidR="009B6CC1" w:rsidRDefault="009B6CC1" w:rsidP="001E0510">
      <w:pPr>
        <w:snapToGrid w:val="0"/>
        <w:rPr>
          <w:rFonts w:eastAsia="Calibri" w:cs="Calibri"/>
        </w:rPr>
      </w:pPr>
    </w:p>
    <w:p w14:paraId="3961182B" w14:textId="55CF0AB3" w:rsidR="009B6CC1" w:rsidRDefault="00FB34BC" w:rsidP="001E0510">
      <w:pPr>
        <w:snapToGrid w:val="0"/>
        <w:rPr>
          <w:rFonts w:eastAsia="Calibri" w:cs="Calibri"/>
        </w:rPr>
      </w:pPr>
      <w:r w:rsidRPr="00C002F8">
        <w:rPr>
          <w:rFonts w:eastAsia="Calibri" w:cs="Calibri"/>
        </w:rPr>
        <w:t xml:space="preserve">En outre, Apple utilise l’apprentissage machine pour créer des interfaces adaptatives, comme le </w:t>
      </w:r>
      <w:hyperlink r:id="rId117" w:tooltip="Lien vers site Internet &quot; machinelearning.apple.com &quot; mais en anglais" w:history="1">
        <w:r w:rsidRPr="00DA29E4">
          <w:rPr>
            <w:rStyle w:val="Lienhypertexte"/>
            <w:rFonts w:eastAsia="Calibri" w:cs="Calibri"/>
          </w:rPr>
          <w:t>« Never-ending UI Learner »</w:t>
        </w:r>
      </w:hyperlink>
      <w:r w:rsidRPr="00C002F8">
        <w:rPr>
          <w:rFonts w:eastAsia="Calibri" w:cs="Calibri"/>
        </w:rPr>
        <w:t xml:space="preserve">. </w:t>
      </w:r>
    </w:p>
    <w:p w14:paraId="72F16F21" w14:textId="77777777" w:rsidR="009B6CC1" w:rsidRDefault="009B6CC1" w:rsidP="001E0510">
      <w:pPr>
        <w:snapToGrid w:val="0"/>
        <w:rPr>
          <w:rFonts w:eastAsia="Calibri" w:cs="Calibri"/>
        </w:rPr>
      </w:pPr>
    </w:p>
    <w:p w14:paraId="6A10DA15" w14:textId="77777777" w:rsidR="009B6CC1" w:rsidRDefault="009B6CC1" w:rsidP="001E0510">
      <w:pPr>
        <w:snapToGrid w:val="0"/>
        <w:rPr>
          <w:rFonts w:eastAsia="Calibri" w:cs="Calibri"/>
        </w:rPr>
      </w:pPr>
    </w:p>
    <w:p w14:paraId="000000A7" w14:textId="3341456B" w:rsidR="00D2099F" w:rsidRPr="00C002F8" w:rsidRDefault="00FB34BC" w:rsidP="001E0510">
      <w:pPr>
        <w:snapToGrid w:val="0"/>
        <w:rPr>
          <w:rFonts w:eastAsia="Calibri" w:cs="Calibri"/>
        </w:rPr>
      </w:pPr>
      <w:r w:rsidRPr="00C002F8">
        <w:rPr>
          <w:rFonts w:eastAsia="Calibri" w:cs="Calibri"/>
        </w:rPr>
        <w:t>Ces efforts montrent l’engagement d’Apple à rendre ses produits accessibles à tous, en particulier aux PSDH.</w:t>
      </w:r>
    </w:p>
    <w:p w14:paraId="000000A8" w14:textId="77777777" w:rsidR="00D2099F" w:rsidRDefault="00FB34BC" w:rsidP="001E0510">
      <w:pPr>
        <w:snapToGrid w:val="0"/>
        <w:rPr>
          <w:rFonts w:eastAsia="Calibri" w:cs="Calibri"/>
        </w:rPr>
      </w:pPr>
      <w:r w:rsidRPr="00C002F8">
        <w:rPr>
          <w:rFonts w:eastAsia="Calibri" w:cs="Calibri"/>
        </w:rPr>
        <w:t xml:space="preserve"> </w:t>
      </w:r>
    </w:p>
    <w:p w14:paraId="31C9CE2B" w14:textId="77777777" w:rsidR="009B6CC1" w:rsidRPr="00C002F8" w:rsidRDefault="009B6CC1" w:rsidP="001E0510">
      <w:pPr>
        <w:snapToGrid w:val="0"/>
        <w:rPr>
          <w:rFonts w:eastAsia="Calibri" w:cs="Calibri"/>
        </w:rPr>
      </w:pPr>
    </w:p>
    <w:p w14:paraId="1119C817" w14:textId="124A4955" w:rsidR="009B6CC1" w:rsidRDefault="00FB34BC" w:rsidP="001E0510">
      <w:pPr>
        <w:snapToGrid w:val="0"/>
        <w:rPr>
          <w:rFonts w:eastAsia="Calibri" w:cs="Calibri"/>
        </w:rPr>
      </w:pPr>
      <w:r w:rsidRPr="00C002F8">
        <w:rPr>
          <w:rFonts w:eastAsia="Calibri" w:cs="Calibri"/>
        </w:rPr>
        <w:t xml:space="preserve">Google mise quant à lui sur les progrès de ses technologies de reconnaissance visuelle et vocale pour proposer des services toujours plus inclusifs, à l’image de son application </w:t>
      </w:r>
      <w:hyperlink r:id="rId118" w:tooltip="Lien vers plateforme Internet &quot; play.google.com &quot;" w:history="1">
        <w:r w:rsidRPr="00DA29E4">
          <w:rPr>
            <w:rStyle w:val="Lienhypertexte"/>
            <w:rFonts w:eastAsia="Calibri" w:cs="Calibri"/>
          </w:rPr>
          <w:t>Lookout</w:t>
        </w:r>
      </w:hyperlink>
      <w:r w:rsidRPr="00C002F8">
        <w:rPr>
          <w:rFonts w:eastAsia="Calibri" w:cs="Calibri"/>
        </w:rPr>
        <w:t xml:space="preserve"> qui aide les déficients visuels à appréhender leur environnement. </w:t>
      </w:r>
    </w:p>
    <w:p w14:paraId="05540033" w14:textId="77777777" w:rsidR="009B6CC1" w:rsidRDefault="009B6CC1" w:rsidP="001E0510">
      <w:pPr>
        <w:snapToGrid w:val="0"/>
        <w:rPr>
          <w:rFonts w:eastAsia="Calibri" w:cs="Calibri"/>
        </w:rPr>
      </w:pPr>
    </w:p>
    <w:p w14:paraId="28809B08" w14:textId="77777777" w:rsidR="009B6CC1" w:rsidRDefault="009B6CC1" w:rsidP="001E0510">
      <w:pPr>
        <w:snapToGrid w:val="0"/>
        <w:rPr>
          <w:rFonts w:eastAsia="Calibri" w:cs="Calibri"/>
        </w:rPr>
      </w:pPr>
    </w:p>
    <w:p w14:paraId="000000A9" w14:textId="7A04C2EF" w:rsidR="00D2099F" w:rsidRPr="00C002F8" w:rsidRDefault="00FB34BC" w:rsidP="001E0510">
      <w:pPr>
        <w:snapToGrid w:val="0"/>
        <w:rPr>
          <w:rFonts w:eastAsia="Calibri" w:cs="Calibri"/>
        </w:rPr>
      </w:pPr>
      <w:r w:rsidRPr="00C002F8">
        <w:rPr>
          <w:rFonts w:eastAsia="Calibri" w:cs="Calibri"/>
        </w:rPr>
        <w:t xml:space="preserve">Le géant du web est aussi à l’origine d’outils d’amélioration de l’accessibilité des sites (AudioEye, </w:t>
      </w:r>
      <w:hyperlink r:id="rId119" w:tooltip="Lien vers site Internet &quot; developer.chrome.com &quot;" w:history="1">
        <w:r w:rsidRPr="00DA29E4">
          <w:rPr>
            <w:rStyle w:val="Lienhypertexte"/>
            <w:rFonts w:eastAsia="Calibri" w:cs="Calibri"/>
          </w:rPr>
          <w:t>Lighthouse</w:t>
        </w:r>
      </w:hyperlink>
      <w:r w:rsidRPr="00C002F8">
        <w:rPr>
          <w:rFonts w:eastAsia="Calibri" w:cs="Calibri"/>
        </w:rPr>
        <w:t>…).</w:t>
      </w:r>
    </w:p>
    <w:p w14:paraId="000000AC" w14:textId="00F883D5" w:rsidR="00D2099F" w:rsidRDefault="00FB34BC" w:rsidP="001E0510">
      <w:pPr>
        <w:snapToGrid w:val="0"/>
        <w:rPr>
          <w:rFonts w:eastAsia="Calibri" w:cs="Calibri"/>
        </w:rPr>
      </w:pPr>
      <w:r w:rsidRPr="00C002F8">
        <w:rPr>
          <w:rFonts w:eastAsia="Calibri" w:cs="Calibri"/>
        </w:rPr>
        <w:t xml:space="preserve"> </w:t>
      </w:r>
    </w:p>
    <w:p w14:paraId="27B0B9D5" w14:textId="77777777" w:rsidR="009B6CC1" w:rsidRPr="00C002F8" w:rsidRDefault="009B6CC1" w:rsidP="001E0510">
      <w:pPr>
        <w:snapToGrid w:val="0"/>
        <w:rPr>
          <w:rFonts w:eastAsia="Calibri" w:cs="Calibri"/>
        </w:rPr>
      </w:pPr>
    </w:p>
    <w:p w14:paraId="45A2E4E9" w14:textId="77777777" w:rsidR="009B6CC1" w:rsidRDefault="00FB34BC" w:rsidP="001E0510">
      <w:pPr>
        <w:snapToGrid w:val="0"/>
        <w:rPr>
          <w:rFonts w:eastAsia="Calibri" w:cs="Calibri"/>
        </w:rPr>
      </w:pPr>
      <w:r w:rsidRPr="00C002F8">
        <w:rPr>
          <w:rFonts w:eastAsia="Calibri" w:cs="Calibri"/>
        </w:rPr>
        <w:t xml:space="preserve">Au-delà de ces initiatives, l’engagement des géants du numérique en faveur de l’accessibilité passe aussi par une sensibilisation accrue de leurs équipes et l’intégration de critères d’inclusivité à toutes les étapes de conception de leurs produits (Inclusive Design). </w:t>
      </w:r>
    </w:p>
    <w:p w14:paraId="1F180FB8" w14:textId="77777777" w:rsidR="009B6CC1" w:rsidRDefault="009B6CC1" w:rsidP="001E0510">
      <w:pPr>
        <w:snapToGrid w:val="0"/>
        <w:rPr>
          <w:rFonts w:eastAsia="Calibri" w:cs="Calibri"/>
        </w:rPr>
      </w:pPr>
    </w:p>
    <w:p w14:paraId="541D6D8B" w14:textId="77777777" w:rsidR="009B6CC1" w:rsidRDefault="009B6CC1" w:rsidP="001E0510">
      <w:pPr>
        <w:snapToGrid w:val="0"/>
        <w:rPr>
          <w:rFonts w:eastAsia="Calibri" w:cs="Calibri"/>
        </w:rPr>
      </w:pPr>
    </w:p>
    <w:p w14:paraId="000000AD" w14:textId="791FCD8C" w:rsidR="00D2099F" w:rsidRPr="00C002F8" w:rsidRDefault="00FB34BC" w:rsidP="001E0510">
      <w:pPr>
        <w:snapToGrid w:val="0"/>
        <w:rPr>
          <w:rFonts w:eastAsia="Calibri" w:cs="Calibri"/>
        </w:rPr>
      </w:pPr>
      <w:r w:rsidRPr="00C002F8">
        <w:rPr>
          <w:rFonts w:eastAsia="Calibri" w:cs="Calibri"/>
        </w:rPr>
        <w:t>Leur volonté d’exemplarité peut créer un effet d’entraînement vertueux sur tout l’écosystème du numérique.</w:t>
      </w:r>
    </w:p>
    <w:p w14:paraId="000000AE" w14:textId="77777777" w:rsidR="00D2099F" w:rsidRDefault="00FB34BC" w:rsidP="001E0510">
      <w:pPr>
        <w:snapToGrid w:val="0"/>
        <w:rPr>
          <w:rFonts w:eastAsia="Calibri" w:cs="Calibri"/>
        </w:rPr>
      </w:pPr>
      <w:r w:rsidRPr="00C002F8">
        <w:rPr>
          <w:rFonts w:eastAsia="Calibri" w:cs="Calibri"/>
        </w:rPr>
        <w:lastRenderedPageBreak/>
        <w:t xml:space="preserve"> </w:t>
      </w:r>
    </w:p>
    <w:p w14:paraId="0DA680F4" w14:textId="77777777" w:rsidR="009B6CC1" w:rsidRPr="00C002F8" w:rsidRDefault="009B6CC1" w:rsidP="001E0510">
      <w:pPr>
        <w:snapToGrid w:val="0"/>
        <w:rPr>
          <w:rFonts w:eastAsia="Calibri" w:cs="Calibri"/>
        </w:rPr>
      </w:pPr>
    </w:p>
    <w:p w14:paraId="6F694EA8" w14:textId="77777777" w:rsidR="009B6CC1" w:rsidRDefault="00FB34BC" w:rsidP="001E0510">
      <w:pPr>
        <w:snapToGrid w:val="0"/>
        <w:rPr>
          <w:rFonts w:eastAsia="Calibri" w:cs="Calibri"/>
        </w:rPr>
      </w:pPr>
      <w:r w:rsidRPr="00C002F8">
        <w:rPr>
          <w:rFonts w:eastAsia="Calibri" w:cs="Calibri"/>
        </w:rPr>
        <w:t xml:space="preserve">Cependant, malgré ces avancées indéniables, il reste encore beaucoup à faire pour rendre les technologies pleinement accessibles et abordables pour tous. </w:t>
      </w:r>
    </w:p>
    <w:p w14:paraId="09431073" w14:textId="77777777" w:rsidR="009B6CC1" w:rsidRDefault="009B6CC1" w:rsidP="001E0510">
      <w:pPr>
        <w:snapToGrid w:val="0"/>
        <w:rPr>
          <w:rFonts w:eastAsia="Calibri" w:cs="Calibri"/>
        </w:rPr>
      </w:pPr>
    </w:p>
    <w:p w14:paraId="1EC293F8" w14:textId="77777777" w:rsidR="009B6CC1" w:rsidRDefault="009B6CC1" w:rsidP="001E0510">
      <w:pPr>
        <w:snapToGrid w:val="0"/>
        <w:rPr>
          <w:rFonts w:eastAsia="Calibri" w:cs="Calibri"/>
        </w:rPr>
      </w:pPr>
    </w:p>
    <w:p w14:paraId="5F938D1A" w14:textId="6B9BCA29" w:rsidR="009B6CC1" w:rsidRDefault="00FB34BC" w:rsidP="001E0510">
      <w:pPr>
        <w:snapToGrid w:val="0"/>
        <w:rPr>
          <w:rFonts w:eastAsia="Calibri" w:cs="Calibri"/>
        </w:rPr>
      </w:pPr>
      <w:r w:rsidRPr="00C002F8">
        <w:rPr>
          <w:rFonts w:eastAsia="Calibri" w:cs="Calibri"/>
        </w:rPr>
        <w:t>Une coopération renforcée entre les géants du numérique, les acteurs publics, associatifs et académiques appara</w:t>
      </w:r>
      <w:r w:rsidR="00FC4F4E">
        <w:rPr>
          <w:rFonts w:eastAsia="Calibri" w:cs="Calibri"/>
        </w:rPr>
        <w:t>î</w:t>
      </w:r>
      <w:r w:rsidRPr="00C002F8">
        <w:rPr>
          <w:rFonts w:eastAsia="Calibri" w:cs="Calibri"/>
        </w:rPr>
        <w:t xml:space="preserve">t indispensable pour y parvenir. </w:t>
      </w:r>
    </w:p>
    <w:p w14:paraId="1D9BAA9A" w14:textId="77777777" w:rsidR="009B6CC1" w:rsidRDefault="009B6CC1" w:rsidP="001E0510">
      <w:pPr>
        <w:snapToGrid w:val="0"/>
        <w:rPr>
          <w:rFonts w:eastAsia="Calibri" w:cs="Calibri"/>
        </w:rPr>
      </w:pPr>
    </w:p>
    <w:p w14:paraId="4B0167A5" w14:textId="77777777" w:rsidR="009B6CC1" w:rsidRDefault="009B6CC1" w:rsidP="001E0510">
      <w:pPr>
        <w:snapToGrid w:val="0"/>
        <w:rPr>
          <w:rFonts w:eastAsia="Calibri" w:cs="Calibri"/>
        </w:rPr>
      </w:pPr>
    </w:p>
    <w:p w14:paraId="000000AF" w14:textId="77EC9AF4" w:rsidR="00D2099F" w:rsidRDefault="00FB34BC" w:rsidP="001E0510">
      <w:pPr>
        <w:snapToGrid w:val="0"/>
        <w:rPr>
          <w:rFonts w:eastAsia="Calibri" w:cs="Calibri"/>
        </w:rPr>
      </w:pPr>
      <w:r w:rsidRPr="00C002F8">
        <w:rPr>
          <w:rFonts w:eastAsia="Calibri" w:cs="Calibri"/>
        </w:rPr>
        <w:t>C’est en unissant les forces et les compétences que l’on pourra construire une société numérique réellement inclusive.</w:t>
      </w:r>
    </w:p>
    <w:p w14:paraId="5249A717" w14:textId="77777777" w:rsidR="00D46999" w:rsidRDefault="00D46999" w:rsidP="001E0510">
      <w:pPr>
        <w:snapToGrid w:val="0"/>
        <w:rPr>
          <w:rFonts w:eastAsia="Calibri" w:cs="Calibri"/>
        </w:rPr>
      </w:pPr>
    </w:p>
    <w:p w14:paraId="6F925467" w14:textId="77777777" w:rsidR="00D46999" w:rsidRDefault="00D46999" w:rsidP="001E0510">
      <w:pPr>
        <w:snapToGrid w:val="0"/>
        <w:rPr>
          <w:rFonts w:eastAsia="Calibri" w:cs="Calibri"/>
        </w:rPr>
      </w:pPr>
    </w:p>
    <w:p w14:paraId="1410810D" w14:textId="1A8B2852" w:rsidR="00CB5794" w:rsidRPr="0034135A" w:rsidRDefault="00CB5794" w:rsidP="00703736">
      <w:pPr>
        <w:pStyle w:val="Titre2"/>
        <w:numPr>
          <w:ilvl w:val="0"/>
          <w:numId w:val="26"/>
        </w:numPr>
        <w:rPr>
          <w:rFonts w:eastAsia="Calibri"/>
        </w:rPr>
      </w:pPr>
      <w:bookmarkStart w:id="24" w:name="_Toc186444022"/>
      <w:r w:rsidRPr="0034135A">
        <w:rPr>
          <w:rFonts w:eastAsia="Calibri"/>
        </w:rPr>
        <w:t>Conclusion</w:t>
      </w:r>
      <w:r w:rsidR="006924B4">
        <w:rPr>
          <w:rFonts w:ascii="Calibri" w:eastAsia="Calibri" w:hAnsi="Calibri"/>
        </w:rPr>
        <w:t> </w:t>
      </w:r>
      <w:r w:rsidRPr="0034135A">
        <w:rPr>
          <w:rFonts w:eastAsia="Calibri"/>
        </w:rPr>
        <w:t>: Vers une Accessibilité Universelle et Inclusive</w:t>
      </w:r>
      <w:bookmarkEnd w:id="24"/>
    </w:p>
    <w:p w14:paraId="0CA094DA" w14:textId="77777777" w:rsidR="00CB5794" w:rsidRDefault="00CB5794" w:rsidP="00CB5794">
      <w:pPr>
        <w:snapToGrid w:val="0"/>
        <w:rPr>
          <w:rFonts w:eastAsia="Calibri" w:cs="Calibri"/>
          <w:b/>
          <w:color w:val="2E2B21"/>
        </w:rPr>
      </w:pPr>
    </w:p>
    <w:p w14:paraId="1A7DABB1" w14:textId="77777777" w:rsidR="00CB5794" w:rsidRDefault="00CB5794" w:rsidP="00CB5794">
      <w:pPr>
        <w:snapToGrid w:val="0"/>
        <w:rPr>
          <w:rFonts w:eastAsia="Calibri" w:cs="Calibri"/>
          <w:b/>
          <w:color w:val="2E2B21"/>
        </w:rPr>
      </w:pPr>
    </w:p>
    <w:p w14:paraId="201C9C57" w14:textId="77777777" w:rsidR="00CB5794" w:rsidRDefault="00CB5794" w:rsidP="00CB5794">
      <w:pPr>
        <w:snapToGrid w:val="0"/>
        <w:rPr>
          <w:rFonts w:eastAsia="Calibri" w:cs="Calibri"/>
          <w:bCs/>
          <w:color w:val="2E2B21"/>
        </w:rPr>
      </w:pPr>
      <w:r w:rsidRPr="00CB5794">
        <w:rPr>
          <w:rFonts w:eastAsia="Calibri" w:cs="Calibri"/>
          <w:bCs/>
          <w:color w:val="2E2B21"/>
        </w:rPr>
        <w:t xml:space="preserve">L'accessibilité et les technologies d'assistance se révèlent être des catalyseurs essentiels pour l'inclusion des personnes en situation de handicap dans tous les aspects de la vie sociale et professionnelle. </w:t>
      </w:r>
    </w:p>
    <w:p w14:paraId="005EEDB1" w14:textId="77777777" w:rsidR="00CB5794" w:rsidRDefault="00CB5794" w:rsidP="00CB5794">
      <w:pPr>
        <w:snapToGrid w:val="0"/>
        <w:rPr>
          <w:rFonts w:eastAsia="Calibri" w:cs="Calibri"/>
          <w:bCs/>
          <w:color w:val="2E2B21"/>
        </w:rPr>
      </w:pPr>
    </w:p>
    <w:p w14:paraId="7C8417EC" w14:textId="77777777" w:rsidR="00CB5794" w:rsidRDefault="00CB5794" w:rsidP="00CB5794">
      <w:pPr>
        <w:snapToGrid w:val="0"/>
        <w:rPr>
          <w:rFonts w:eastAsia="Calibri" w:cs="Calibri"/>
          <w:bCs/>
          <w:color w:val="2E2B21"/>
        </w:rPr>
      </w:pPr>
    </w:p>
    <w:p w14:paraId="5833879E" w14:textId="450ABB77" w:rsidR="00CB5794" w:rsidRDefault="00CB5794" w:rsidP="00CB5794">
      <w:pPr>
        <w:snapToGrid w:val="0"/>
        <w:rPr>
          <w:rFonts w:eastAsia="Calibri" w:cs="Calibri"/>
          <w:bCs/>
          <w:color w:val="2E2B21"/>
        </w:rPr>
      </w:pPr>
      <w:r w:rsidRPr="00CB5794">
        <w:rPr>
          <w:rFonts w:eastAsia="Calibri" w:cs="Calibri"/>
          <w:bCs/>
          <w:color w:val="2E2B21"/>
        </w:rPr>
        <w:t>Ce chapitre a mis en lumière un éventail impressionnant d'innovations, allant des implants sensoriels aux dispositifs de mobilité, en passant par les solutions numériques. Ces technologies ne se contentent pas de compenser un handicap, elles transforment la manière dont les individus interagissent avec leur environnement, renforçant ainsi leur autonomie et leur confiance en eux.</w:t>
      </w:r>
    </w:p>
    <w:p w14:paraId="289416C2" w14:textId="77777777" w:rsidR="00CB5794" w:rsidRDefault="00CB5794" w:rsidP="00CB5794">
      <w:pPr>
        <w:snapToGrid w:val="0"/>
        <w:rPr>
          <w:rFonts w:eastAsia="Calibri" w:cs="Calibri"/>
          <w:bCs/>
          <w:color w:val="2E2B21"/>
        </w:rPr>
      </w:pPr>
    </w:p>
    <w:p w14:paraId="4977FE48" w14:textId="77777777" w:rsidR="00CB5794" w:rsidRPr="00CB5794" w:rsidRDefault="00CB5794" w:rsidP="00CB5794">
      <w:pPr>
        <w:snapToGrid w:val="0"/>
        <w:rPr>
          <w:rFonts w:eastAsia="Calibri" w:cs="Calibri"/>
          <w:bCs/>
          <w:color w:val="2E2B21"/>
        </w:rPr>
      </w:pPr>
    </w:p>
    <w:p w14:paraId="02122D58" w14:textId="714C685C" w:rsidR="00CB5794" w:rsidRDefault="00CB5794" w:rsidP="00CB5794">
      <w:pPr>
        <w:snapToGrid w:val="0"/>
        <w:rPr>
          <w:rFonts w:eastAsia="Calibri" w:cs="Calibri"/>
          <w:bCs/>
          <w:color w:val="2E2B21"/>
        </w:rPr>
      </w:pPr>
      <w:r w:rsidRPr="00CB5794">
        <w:rPr>
          <w:rFonts w:eastAsia="Calibri" w:cs="Calibri"/>
          <w:bCs/>
          <w:color w:val="2E2B21"/>
        </w:rPr>
        <w:lastRenderedPageBreak/>
        <w:t>Toutefois, pour maximiser l'impact de ces avancées, il est impératif de</w:t>
      </w:r>
      <w:r>
        <w:rPr>
          <w:rFonts w:eastAsia="Calibri" w:cs="Calibri"/>
          <w:bCs/>
          <w:color w:val="2E2B21"/>
        </w:rPr>
        <w:t xml:space="preserve"> </w:t>
      </w:r>
      <w:r w:rsidRPr="00CB5794">
        <w:rPr>
          <w:rFonts w:eastAsia="Calibri" w:cs="Calibri"/>
          <w:bCs/>
          <w:color w:val="2E2B21"/>
        </w:rPr>
        <w:t>relever plusieurs défis</w:t>
      </w:r>
      <w:r w:rsidR="006924B4">
        <w:rPr>
          <w:rFonts w:ascii="Calibri" w:eastAsia="Calibri" w:hAnsi="Calibri" w:cs="Calibri"/>
          <w:bCs/>
          <w:color w:val="2E2B21"/>
        </w:rPr>
        <w:t> </w:t>
      </w:r>
      <w:r w:rsidRPr="00CB5794">
        <w:rPr>
          <w:rFonts w:eastAsia="Calibri" w:cs="Calibri"/>
          <w:bCs/>
          <w:color w:val="2E2B21"/>
        </w:rPr>
        <w:t xml:space="preserve">: démocratiser l'accès à ces technologies, sensibiliser les utilisateurs potentiels et assurer leur intégration harmonieuse dans les contextes sociaux et professionnels. </w:t>
      </w:r>
    </w:p>
    <w:p w14:paraId="6BF1B95A" w14:textId="77777777" w:rsidR="00CB5794" w:rsidRDefault="00CB5794" w:rsidP="00CB5794">
      <w:pPr>
        <w:snapToGrid w:val="0"/>
        <w:rPr>
          <w:rFonts w:eastAsia="Calibri" w:cs="Calibri"/>
          <w:bCs/>
          <w:color w:val="2E2B21"/>
        </w:rPr>
      </w:pPr>
    </w:p>
    <w:p w14:paraId="1B0C4A8D" w14:textId="77777777" w:rsidR="00CB5794" w:rsidRDefault="00CB5794" w:rsidP="00CB5794">
      <w:pPr>
        <w:snapToGrid w:val="0"/>
        <w:rPr>
          <w:rFonts w:eastAsia="Calibri" w:cs="Calibri"/>
          <w:bCs/>
          <w:color w:val="2E2B21"/>
        </w:rPr>
      </w:pPr>
    </w:p>
    <w:p w14:paraId="4BE6A592" w14:textId="336093A1" w:rsidR="00CB5794" w:rsidRDefault="00CB5794" w:rsidP="00CB5794">
      <w:pPr>
        <w:snapToGrid w:val="0"/>
        <w:rPr>
          <w:rFonts w:eastAsia="Calibri" w:cs="Calibri"/>
          <w:bCs/>
          <w:color w:val="2E2B21"/>
        </w:rPr>
      </w:pPr>
      <w:r w:rsidRPr="00CB5794">
        <w:rPr>
          <w:rFonts w:eastAsia="Calibri" w:cs="Calibri"/>
          <w:bCs/>
          <w:color w:val="2E2B21"/>
        </w:rPr>
        <w:t>Une collaboration accrue entre les acteurs publics, les entreprises privées, et les associations permettra de réduire les barrières financières et structurelles.</w:t>
      </w:r>
    </w:p>
    <w:p w14:paraId="04763D12" w14:textId="77777777" w:rsidR="00CB5794" w:rsidRDefault="00CB5794" w:rsidP="00CB5794">
      <w:pPr>
        <w:snapToGrid w:val="0"/>
        <w:rPr>
          <w:rFonts w:eastAsia="Calibri" w:cs="Calibri"/>
          <w:bCs/>
          <w:color w:val="2E2B21"/>
        </w:rPr>
      </w:pPr>
    </w:p>
    <w:p w14:paraId="0618D01B" w14:textId="77777777" w:rsidR="00CB5794" w:rsidRPr="00CB5794" w:rsidRDefault="00CB5794" w:rsidP="00CB5794">
      <w:pPr>
        <w:snapToGrid w:val="0"/>
        <w:rPr>
          <w:rFonts w:eastAsia="Calibri" w:cs="Calibri"/>
          <w:bCs/>
          <w:color w:val="2E2B21"/>
        </w:rPr>
      </w:pPr>
    </w:p>
    <w:p w14:paraId="371C9A7F" w14:textId="77777777" w:rsidR="00CB5794" w:rsidRDefault="00CB5794" w:rsidP="00CB5794">
      <w:pPr>
        <w:snapToGrid w:val="0"/>
        <w:rPr>
          <w:rFonts w:eastAsia="Calibri" w:cs="Calibri"/>
          <w:bCs/>
          <w:color w:val="2E2B21"/>
        </w:rPr>
      </w:pPr>
      <w:r w:rsidRPr="00CB5794">
        <w:rPr>
          <w:rFonts w:eastAsia="Calibri" w:cs="Calibri"/>
          <w:bCs/>
          <w:color w:val="2E2B21"/>
        </w:rPr>
        <w:t xml:space="preserve">En fin de compte, l'intégration de ces technologies ne doit pas être perçue uniquement comme un enjeu technique, mais comme un engagement éthique et sociétal. </w:t>
      </w:r>
    </w:p>
    <w:p w14:paraId="76D6032C" w14:textId="77777777" w:rsidR="00CB5794" w:rsidRDefault="00CB5794" w:rsidP="00CB5794">
      <w:pPr>
        <w:snapToGrid w:val="0"/>
        <w:rPr>
          <w:rFonts w:eastAsia="Calibri" w:cs="Calibri"/>
          <w:bCs/>
          <w:color w:val="2E2B21"/>
        </w:rPr>
      </w:pPr>
    </w:p>
    <w:p w14:paraId="661589C4" w14:textId="77777777" w:rsidR="00CB5794" w:rsidRDefault="00CB5794" w:rsidP="00CB5794">
      <w:pPr>
        <w:snapToGrid w:val="0"/>
        <w:rPr>
          <w:rFonts w:eastAsia="Calibri" w:cs="Calibri"/>
          <w:bCs/>
          <w:color w:val="2E2B21"/>
        </w:rPr>
      </w:pPr>
    </w:p>
    <w:p w14:paraId="6A6A9E77" w14:textId="0B44B662" w:rsidR="00CB5794" w:rsidRDefault="00CB5794" w:rsidP="00CB5794">
      <w:pPr>
        <w:snapToGrid w:val="0"/>
        <w:rPr>
          <w:rFonts w:eastAsia="Calibri" w:cs="Calibri"/>
          <w:bCs/>
          <w:color w:val="2E2B21"/>
        </w:rPr>
      </w:pPr>
      <w:r w:rsidRPr="00CB5794">
        <w:rPr>
          <w:rFonts w:eastAsia="Calibri" w:cs="Calibri"/>
          <w:bCs/>
          <w:color w:val="2E2B21"/>
        </w:rPr>
        <w:t>En investissant dans une accessibilité universelle, nous nous rapprochons d'une société véritablement inclusive, où chacun peut contribuer et prospérer sans être limité par son handicap. Le chemin est encore long, mais les progrès accomplis jusqu'ici témoignent de ce qu'une innovation humaniste peut accomplir.</w:t>
      </w:r>
    </w:p>
    <w:p w14:paraId="0EEFBAF1" w14:textId="77777777" w:rsidR="0034135A" w:rsidRDefault="0034135A" w:rsidP="00CB5794">
      <w:pPr>
        <w:snapToGrid w:val="0"/>
        <w:rPr>
          <w:rFonts w:eastAsia="Calibri" w:cs="Calibri"/>
          <w:bCs/>
          <w:color w:val="2E2B21"/>
        </w:rPr>
      </w:pPr>
    </w:p>
    <w:p w14:paraId="357DAAAF" w14:textId="77777777" w:rsidR="0034135A" w:rsidRDefault="0034135A" w:rsidP="00CB5794">
      <w:pPr>
        <w:snapToGrid w:val="0"/>
        <w:rPr>
          <w:rFonts w:eastAsia="Calibri" w:cs="Calibri"/>
          <w:bCs/>
          <w:color w:val="2E2B21"/>
        </w:rPr>
      </w:pPr>
    </w:p>
    <w:p w14:paraId="6FA53963" w14:textId="77777777" w:rsidR="0034135A" w:rsidRDefault="0034135A" w:rsidP="0034135A">
      <w:pPr>
        <w:snapToGrid w:val="0"/>
        <w:rPr>
          <w:rFonts w:eastAsia="Calibri" w:cs="Calibri"/>
          <w:bCs/>
          <w:color w:val="2E2B21"/>
        </w:rPr>
      </w:pPr>
      <w:r w:rsidRPr="0034135A">
        <w:rPr>
          <w:rFonts w:eastAsia="Calibri" w:cs="Calibri"/>
          <w:bCs/>
          <w:color w:val="2E2B21"/>
        </w:rPr>
        <w:t xml:space="preserve">Pour progresser vers une société véritablement inclusive, l'accessibilité universelle et les technologies d'assistance ne peuvent être dissociées d'une réflexion plus large sur les compétences humaines. </w:t>
      </w:r>
    </w:p>
    <w:p w14:paraId="3E10E168" w14:textId="77777777" w:rsidR="0034135A" w:rsidRDefault="0034135A" w:rsidP="0034135A">
      <w:pPr>
        <w:snapToGrid w:val="0"/>
        <w:rPr>
          <w:rFonts w:eastAsia="Calibri" w:cs="Calibri"/>
          <w:bCs/>
          <w:color w:val="2E2B21"/>
        </w:rPr>
      </w:pPr>
    </w:p>
    <w:p w14:paraId="3D08C4AB" w14:textId="77777777" w:rsidR="0034135A" w:rsidRDefault="0034135A" w:rsidP="0034135A">
      <w:pPr>
        <w:snapToGrid w:val="0"/>
        <w:rPr>
          <w:rFonts w:eastAsia="Calibri" w:cs="Calibri"/>
          <w:bCs/>
          <w:color w:val="2E2B21"/>
        </w:rPr>
      </w:pPr>
    </w:p>
    <w:p w14:paraId="4CD77DA3" w14:textId="77777777" w:rsidR="0034135A" w:rsidRDefault="0034135A" w:rsidP="0034135A">
      <w:pPr>
        <w:snapToGrid w:val="0"/>
        <w:rPr>
          <w:rFonts w:eastAsia="Calibri" w:cs="Calibri"/>
          <w:bCs/>
          <w:color w:val="2E2B21"/>
        </w:rPr>
      </w:pPr>
      <w:r w:rsidRPr="0034135A">
        <w:rPr>
          <w:rFonts w:eastAsia="Calibri" w:cs="Calibri"/>
          <w:bCs/>
          <w:color w:val="2E2B21"/>
        </w:rPr>
        <w:t xml:space="preserve">Si ces avancées technologiques contribuent à réduire les obstacles physiques et matériels, l'inclusion des personnes en situation de handicap nécessite également de transformer les mentalités et de valoriser leurs talents et potentialités. </w:t>
      </w:r>
    </w:p>
    <w:p w14:paraId="2F337F8B" w14:textId="77777777" w:rsidR="0034135A" w:rsidRDefault="0034135A" w:rsidP="0034135A">
      <w:pPr>
        <w:snapToGrid w:val="0"/>
        <w:rPr>
          <w:rFonts w:eastAsia="Calibri" w:cs="Calibri"/>
          <w:bCs/>
          <w:color w:val="2E2B21"/>
        </w:rPr>
      </w:pPr>
    </w:p>
    <w:p w14:paraId="4B251B60" w14:textId="77777777" w:rsidR="0034135A" w:rsidRDefault="0034135A" w:rsidP="0034135A">
      <w:pPr>
        <w:snapToGrid w:val="0"/>
        <w:rPr>
          <w:rFonts w:eastAsia="Calibri" w:cs="Calibri"/>
          <w:bCs/>
          <w:color w:val="2E2B21"/>
        </w:rPr>
      </w:pPr>
    </w:p>
    <w:p w14:paraId="07D58ADD" w14:textId="77777777" w:rsidR="0034135A" w:rsidRDefault="0034135A" w:rsidP="0034135A">
      <w:pPr>
        <w:snapToGrid w:val="0"/>
        <w:rPr>
          <w:rFonts w:eastAsia="Calibri" w:cs="Calibri"/>
          <w:bCs/>
          <w:color w:val="2E2B21"/>
        </w:rPr>
      </w:pPr>
      <w:r w:rsidRPr="0034135A">
        <w:rPr>
          <w:rFonts w:eastAsia="Calibri" w:cs="Calibri"/>
          <w:bCs/>
          <w:color w:val="2E2B21"/>
        </w:rPr>
        <w:lastRenderedPageBreak/>
        <w:t xml:space="preserve">C'est dans cette optique que le développement des compétences transversales prend tout son sens, en permettant aux individus de dépasser les limites imposées par les stéréotypes et les préjugés. </w:t>
      </w:r>
    </w:p>
    <w:p w14:paraId="0D8838AF" w14:textId="77777777" w:rsidR="0034135A" w:rsidRDefault="0034135A" w:rsidP="0034135A">
      <w:pPr>
        <w:snapToGrid w:val="0"/>
        <w:rPr>
          <w:rFonts w:eastAsia="Calibri" w:cs="Calibri"/>
          <w:bCs/>
          <w:color w:val="2E2B21"/>
        </w:rPr>
      </w:pPr>
    </w:p>
    <w:p w14:paraId="3AC37D57" w14:textId="77777777" w:rsidR="0034135A" w:rsidRDefault="0034135A" w:rsidP="0034135A">
      <w:pPr>
        <w:snapToGrid w:val="0"/>
        <w:rPr>
          <w:rFonts w:eastAsia="Calibri" w:cs="Calibri"/>
          <w:bCs/>
          <w:color w:val="2E2B21"/>
        </w:rPr>
      </w:pPr>
    </w:p>
    <w:p w14:paraId="6044A113" w14:textId="3DF352FD" w:rsidR="0034135A" w:rsidRPr="00CB5794" w:rsidRDefault="0034135A" w:rsidP="0034135A">
      <w:pPr>
        <w:snapToGrid w:val="0"/>
        <w:rPr>
          <w:rFonts w:eastAsia="Calibri" w:cs="Calibri"/>
          <w:bCs/>
          <w:color w:val="2E2B21"/>
        </w:rPr>
      </w:pPr>
      <w:r w:rsidRPr="0034135A">
        <w:rPr>
          <w:rFonts w:eastAsia="Calibri" w:cs="Calibri"/>
          <w:bCs/>
          <w:color w:val="2E2B21"/>
        </w:rPr>
        <w:t>Ces compétences, ancrées dans des expériences sociales, civiques, culturelles ou sportives, jouent un rôle crucial en renforçant l'autonomie, la confiance en soi, et l'adaptabilité. En articulant innovation technologique et développement humain, nous ouvrons la voie à une inclusion durable et enrichissante, tant sur le plan professionnel que personnel.</w:t>
      </w:r>
    </w:p>
    <w:p w14:paraId="2F8817ED" w14:textId="77777777" w:rsidR="00CB5794" w:rsidRPr="00CB5794" w:rsidRDefault="00CB5794" w:rsidP="00CB5794">
      <w:pPr>
        <w:snapToGrid w:val="0"/>
        <w:rPr>
          <w:rFonts w:eastAsia="Calibri" w:cs="Calibri"/>
          <w:b/>
          <w:color w:val="2E2B21"/>
        </w:rPr>
      </w:pPr>
    </w:p>
    <w:p w14:paraId="000000B0" w14:textId="77777777" w:rsidR="00D2099F" w:rsidRPr="00C002F8" w:rsidRDefault="00D2099F" w:rsidP="001E0510">
      <w:pPr>
        <w:snapToGrid w:val="0"/>
      </w:pPr>
    </w:p>
    <w:sectPr w:rsidR="00D2099F" w:rsidRPr="00C002F8">
      <w:footerReference w:type="even" r:id="rId120"/>
      <w:footerReference w:type="default" r:id="rId12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27121" w14:textId="77777777" w:rsidR="00C35C91" w:rsidRDefault="00C35C91">
      <w:r>
        <w:separator/>
      </w:r>
    </w:p>
  </w:endnote>
  <w:endnote w:type="continuationSeparator" w:id="0">
    <w:p w14:paraId="15F1F6C8" w14:textId="77777777" w:rsidR="00C35C91" w:rsidRDefault="00C35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7DD33F0F-3AE8-470E-A812-B61945BE7EDD}"/>
    <w:embedBold r:id="rId2" w:subsetted="1" w:fontKey="{C524F9A9-3801-4FDE-A149-6DC52EBC3DB8}"/>
  </w:font>
  <w:font w:name="Arial">
    <w:panose1 w:val="020B0604020202020204"/>
    <w:charset w:val="00"/>
    <w:family w:val="swiss"/>
    <w:pitch w:val="variable"/>
    <w:sig w:usb0="E0002EFF" w:usb1="C000785B" w:usb2="00000009" w:usb3="00000000" w:csb0="000001FF" w:csb1="00000000"/>
  </w:font>
  <w:font w:name="Luciole">
    <w:panose1 w:val="020B0500020200000003"/>
    <w:charset w:val="00"/>
    <w:family w:val="swiss"/>
    <w:pitch w:val="variable"/>
    <w:sig w:usb0="A000000F" w:usb1="00002063" w:usb2="00000000" w:usb3="00000000" w:csb0="00000003" w:csb1="00000000"/>
    <w:embedRegular r:id="rId3" w:fontKey="{63C24787-A5F6-4E5D-8AB6-C9BD5C1734D5}"/>
    <w:embedBold r:id="rId4" w:fontKey="{951390E5-63F6-4A61-839E-0E35CE6BC954}"/>
    <w:embedItalic r:id="rId5" w:fontKey="{E900E014-2181-43B6-8783-553E8FCFEF97}"/>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Pr>
      <w:id w:val="1152798332"/>
      <w:docPartObj>
        <w:docPartGallery w:val="Page Numbers (Bottom of Page)"/>
        <w:docPartUnique/>
      </w:docPartObj>
    </w:sdtPr>
    <w:sdtContent>
      <w:p w14:paraId="74E4B4B1" w14:textId="41317B7E" w:rsidR="00FB34BC" w:rsidRDefault="00FB34BC" w:rsidP="00FB34BC">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9EEB00D" w14:textId="77777777" w:rsidR="00FB34BC" w:rsidRDefault="00FB34BC" w:rsidP="00F84582">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Pr>
      <w:id w:val="-1367590987"/>
      <w:docPartObj>
        <w:docPartGallery w:val="Page Numbers (Bottom of Page)"/>
        <w:docPartUnique/>
      </w:docPartObj>
    </w:sdtPr>
    <w:sdtContent>
      <w:p w14:paraId="5DDC6B33" w14:textId="4681F8C5" w:rsidR="00FB34BC" w:rsidRDefault="00FB34BC" w:rsidP="00FB34BC">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842B37">
          <w:rPr>
            <w:rStyle w:val="Numrodepage"/>
            <w:noProof/>
          </w:rPr>
          <w:t>1</w:t>
        </w:r>
        <w:r>
          <w:rPr>
            <w:rStyle w:val="Numrodepage"/>
          </w:rPr>
          <w:fldChar w:fldCharType="end"/>
        </w:r>
      </w:p>
    </w:sdtContent>
  </w:sdt>
  <w:p w14:paraId="314C7976" w14:textId="77777777" w:rsidR="00FB34BC" w:rsidRDefault="00FB34BC" w:rsidP="00F84582">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415BB" w14:textId="77777777" w:rsidR="00C35C91" w:rsidRDefault="00C35C91">
      <w:r>
        <w:separator/>
      </w:r>
    </w:p>
  </w:footnote>
  <w:footnote w:type="continuationSeparator" w:id="0">
    <w:p w14:paraId="14C02823" w14:textId="77777777" w:rsidR="00C35C91" w:rsidRDefault="00C35C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B4833"/>
    <w:multiLevelType w:val="multilevel"/>
    <w:tmpl w:val="1DC44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71210"/>
    <w:multiLevelType w:val="multilevel"/>
    <w:tmpl w:val="C2222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93E4E"/>
    <w:multiLevelType w:val="multilevel"/>
    <w:tmpl w:val="1346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99002E"/>
    <w:multiLevelType w:val="hybridMultilevel"/>
    <w:tmpl w:val="7F44B0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773F73"/>
    <w:multiLevelType w:val="multilevel"/>
    <w:tmpl w:val="C2222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FB733B"/>
    <w:multiLevelType w:val="multilevel"/>
    <w:tmpl w:val="B980DD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2477DE"/>
    <w:multiLevelType w:val="multilevel"/>
    <w:tmpl w:val="B726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BA4CE2"/>
    <w:multiLevelType w:val="multilevel"/>
    <w:tmpl w:val="C2222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277B65"/>
    <w:multiLevelType w:val="hybridMultilevel"/>
    <w:tmpl w:val="2F3C56E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26041FAF"/>
    <w:multiLevelType w:val="multilevel"/>
    <w:tmpl w:val="7098F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856229"/>
    <w:multiLevelType w:val="hybridMultilevel"/>
    <w:tmpl w:val="6102119A"/>
    <w:lvl w:ilvl="0" w:tplc="C092237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47F3731"/>
    <w:multiLevelType w:val="multilevel"/>
    <w:tmpl w:val="3B466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4F0CA8"/>
    <w:multiLevelType w:val="multilevel"/>
    <w:tmpl w:val="C2222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044062"/>
    <w:multiLevelType w:val="multilevel"/>
    <w:tmpl w:val="49FA7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363BCA"/>
    <w:multiLevelType w:val="multilevel"/>
    <w:tmpl w:val="F19A2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185F1F"/>
    <w:multiLevelType w:val="hybridMultilevel"/>
    <w:tmpl w:val="D7FC5E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F2D7BBD"/>
    <w:multiLevelType w:val="multilevel"/>
    <w:tmpl w:val="9418F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793027"/>
    <w:multiLevelType w:val="hybridMultilevel"/>
    <w:tmpl w:val="7210690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80723C0"/>
    <w:multiLevelType w:val="multilevel"/>
    <w:tmpl w:val="C2222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124386"/>
    <w:multiLevelType w:val="multilevel"/>
    <w:tmpl w:val="43B4D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634027"/>
    <w:multiLevelType w:val="multilevel"/>
    <w:tmpl w:val="C6D6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9B1D18"/>
    <w:multiLevelType w:val="multilevel"/>
    <w:tmpl w:val="BBE26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FC3278"/>
    <w:multiLevelType w:val="hybridMultilevel"/>
    <w:tmpl w:val="DCCC39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56569C6"/>
    <w:multiLevelType w:val="multilevel"/>
    <w:tmpl w:val="22E06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C0C3C9C"/>
    <w:multiLevelType w:val="multilevel"/>
    <w:tmpl w:val="844E49B8"/>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cs="Calibri" w:hint="default"/>
        <w:color w:val="0000FF" w:themeColor="hyperlink"/>
        <w:u w:val="single"/>
      </w:rPr>
    </w:lvl>
    <w:lvl w:ilvl="2">
      <w:start w:val="1"/>
      <w:numFmt w:val="decimal"/>
      <w:isLgl/>
      <w:lvlText w:val="%1.%2.%3."/>
      <w:lvlJc w:val="left"/>
      <w:pPr>
        <w:ind w:left="1440" w:hanging="1080"/>
      </w:pPr>
      <w:rPr>
        <w:rFonts w:cs="Calibri" w:hint="default"/>
        <w:color w:val="0000FF" w:themeColor="hyperlink"/>
        <w:u w:val="single"/>
      </w:rPr>
    </w:lvl>
    <w:lvl w:ilvl="3">
      <w:start w:val="1"/>
      <w:numFmt w:val="decimal"/>
      <w:isLgl/>
      <w:lvlText w:val="%1.%2.%3.%4."/>
      <w:lvlJc w:val="left"/>
      <w:pPr>
        <w:ind w:left="1800" w:hanging="1440"/>
      </w:pPr>
      <w:rPr>
        <w:rFonts w:cs="Calibri" w:hint="default"/>
        <w:color w:val="0000FF" w:themeColor="hyperlink"/>
        <w:u w:val="single"/>
      </w:rPr>
    </w:lvl>
    <w:lvl w:ilvl="4">
      <w:start w:val="1"/>
      <w:numFmt w:val="decimal"/>
      <w:isLgl/>
      <w:lvlText w:val="%1.%2.%3.%4.%5."/>
      <w:lvlJc w:val="left"/>
      <w:pPr>
        <w:ind w:left="2160" w:hanging="1800"/>
      </w:pPr>
      <w:rPr>
        <w:rFonts w:cs="Calibri" w:hint="default"/>
        <w:color w:val="0000FF" w:themeColor="hyperlink"/>
        <w:u w:val="single"/>
      </w:rPr>
    </w:lvl>
    <w:lvl w:ilvl="5">
      <w:start w:val="1"/>
      <w:numFmt w:val="decimal"/>
      <w:isLgl/>
      <w:lvlText w:val="%1.%2.%3.%4.%5.%6."/>
      <w:lvlJc w:val="left"/>
      <w:pPr>
        <w:ind w:left="2520" w:hanging="2160"/>
      </w:pPr>
      <w:rPr>
        <w:rFonts w:cs="Calibri" w:hint="default"/>
        <w:color w:val="0000FF" w:themeColor="hyperlink"/>
        <w:u w:val="single"/>
      </w:rPr>
    </w:lvl>
    <w:lvl w:ilvl="6">
      <w:start w:val="1"/>
      <w:numFmt w:val="decimal"/>
      <w:isLgl/>
      <w:lvlText w:val="%1.%2.%3.%4.%5.%6.%7."/>
      <w:lvlJc w:val="left"/>
      <w:pPr>
        <w:ind w:left="2880" w:hanging="2520"/>
      </w:pPr>
      <w:rPr>
        <w:rFonts w:cs="Calibri" w:hint="default"/>
        <w:color w:val="0000FF" w:themeColor="hyperlink"/>
        <w:u w:val="single"/>
      </w:rPr>
    </w:lvl>
    <w:lvl w:ilvl="7">
      <w:start w:val="1"/>
      <w:numFmt w:val="decimal"/>
      <w:isLgl/>
      <w:lvlText w:val="%1.%2.%3.%4.%5.%6.%7.%8."/>
      <w:lvlJc w:val="left"/>
      <w:pPr>
        <w:ind w:left="3240" w:hanging="2880"/>
      </w:pPr>
      <w:rPr>
        <w:rFonts w:cs="Calibri" w:hint="default"/>
        <w:color w:val="0000FF" w:themeColor="hyperlink"/>
        <w:u w:val="single"/>
      </w:rPr>
    </w:lvl>
    <w:lvl w:ilvl="8">
      <w:start w:val="1"/>
      <w:numFmt w:val="decimal"/>
      <w:isLgl/>
      <w:lvlText w:val="%1.%2.%3.%4.%5.%6.%7.%8.%9."/>
      <w:lvlJc w:val="left"/>
      <w:pPr>
        <w:ind w:left="3600" w:hanging="3240"/>
      </w:pPr>
      <w:rPr>
        <w:rFonts w:cs="Calibri" w:hint="default"/>
        <w:color w:val="0000FF" w:themeColor="hyperlink"/>
        <w:u w:val="single"/>
      </w:rPr>
    </w:lvl>
  </w:abstractNum>
  <w:abstractNum w:abstractNumId="25" w15:restartNumberingAfterBreak="0">
    <w:nsid w:val="7ED20CD2"/>
    <w:multiLevelType w:val="multilevel"/>
    <w:tmpl w:val="1B921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7"/>
  </w:num>
  <w:num w:numId="3">
    <w:abstractNumId w:val="11"/>
  </w:num>
  <w:num w:numId="4">
    <w:abstractNumId w:val="25"/>
  </w:num>
  <w:num w:numId="5">
    <w:abstractNumId w:val="8"/>
  </w:num>
  <w:num w:numId="6">
    <w:abstractNumId w:val="15"/>
  </w:num>
  <w:num w:numId="7">
    <w:abstractNumId w:val="21"/>
  </w:num>
  <w:num w:numId="8">
    <w:abstractNumId w:val="22"/>
  </w:num>
  <w:num w:numId="9">
    <w:abstractNumId w:val="4"/>
  </w:num>
  <w:num w:numId="10">
    <w:abstractNumId w:val="18"/>
  </w:num>
  <w:num w:numId="11">
    <w:abstractNumId w:val="7"/>
  </w:num>
  <w:num w:numId="12">
    <w:abstractNumId w:val="20"/>
  </w:num>
  <w:num w:numId="13">
    <w:abstractNumId w:val="16"/>
  </w:num>
  <w:num w:numId="14">
    <w:abstractNumId w:val="9"/>
  </w:num>
  <w:num w:numId="15">
    <w:abstractNumId w:val="19"/>
  </w:num>
  <w:num w:numId="16">
    <w:abstractNumId w:val="0"/>
  </w:num>
  <w:num w:numId="17">
    <w:abstractNumId w:val="13"/>
  </w:num>
  <w:num w:numId="18">
    <w:abstractNumId w:val="1"/>
  </w:num>
  <w:num w:numId="19">
    <w:abstractNumId w:val="6"/>
  </w:num>
  <w:num w:numId="20">
    <w:abstractNumId w:val="14"/>
  </w:num>
  <w:num w:numId="21">
    <w:abstractNumId w:val="2"/>
  </w:num>
  <w:num w:numId="22">
    <w:abstractNumId w:val="23"/>
  </w:num>
  <w:num w:numId="23">
    <w:abstractNumId w:val="10"/>
  </w:num>
  <w:num w:numId="24">
    <w:abstractNumId w:val="5"/>
  </w:num>
  <w:num w:numId="25">
    <w:abstractNumId w:val="12"/>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99F"/>
    <w:rsid w:val="00023DE7"/>
    <w:rsid w:val="00052A7E"/>
    <w:rsid w:val="00091B58"/>
    <w:rsid w:val="001073C7"/>
    <w:rsid w:val="00152119"/>
    <w:rsid w:val="001E0510"/>
    <w:rsid w:val="00210BE7"/>
    <w:rsid w:val="002A3644"/>
    <w:rsid w:val="002E05B1"/>
    <w:rsid w:val="00307A67"/>
    <w:rsid w:val="00320D3D"/>
    <w:rsid w:val="0034135A"/>
    <w:rsid w:val="00375EDA"/>
    <w:rsid w:val="003B4EFF"/>
    <w:rsid w:val="003C4117"/>
    <w:rsid w:val="003F0E24"/>
    <w:rsid w:val="00454FA5"/>
    <w:rsid w:val="004E08A6"/>
    <w:rsid w:val="00502B2D"/>
    <w:rsid w:val="00522076"/>
    <w:rsid w:val="00533BA8"/>
    <w:rsid w:val="00562921"/>
    <w:rsid w:val="005B16D9"/>
    <w:rsid w:val="00602908"/>
    <w:rsid w:val="006649A3"/>
    <w:rsid w:val="006924B4"/>
    <w:rsid w:val="00703736"/>
    <w:rsid w:val="007445F4"/>
    <w:rsid w:val="0074543A"/>
    <w:rsid w:val="008057F4"/>
    <w:rsid w:val="00842B37"/>
    <w:rsid w:val="008C5705"/>
    <w:rsid w:val="008D0F20"/>
    <w:rsid w:val="008F5C8F"/>
    <w:rsid w:val="008F6605"/>
    <w:rsid w:val="009242BF"/>
    <w:rsid w:val="00971EA5"/>
    <w:rsid w:val="009836C5"/>
    <w:rsid w:val="009B6CC1"/>
    <w:rsid w:val="009C687D"/>
    <w:rsid w:val="00A07A90"/>
    <w:rsid w:val="00A224D3"/>
    <w:rsid w:val="00A30693"/>
    <w:rsid w:val="00A74D13"/>
    <w:rsid w:val="00AE4B3E"/>
    <w:rsid w:val="00AE6190"/>
    <w:rsid w:val="00B166FC"/>
    <w:rsid w:val="00B57A72"/>
    <w:rsid w:val="00B86034"/>
    <w:rsid w:val="00B91F7C"/>
    <w:rsid w:val="00B93525"/>
    <w:rsid w:val="00BC6ED8"/>
    <w:rsid w:val="00BF3FF8"/>
    <w:rsid w:val="00C002F8"/>
    <w:rsid w:val="00C305D9"/>
    <w:rsid w:val="00C35C91"/>
    <w:rsid w:val="00C51D6F"/>
    <w:rsid w:val="00C65ED7"/>
    <w:rsid w:val="00C810AF"/>
    <w:rsid w:val="00CB5794"/>
    <w:rsid w:val="00CE74E1"/>
    <w:rsid w:val="00D005E0"/>
    <w:rsid w:val="00D2099F"/>
    <w:rsid w:val="00D21BBF"/>
    <w:rsid w:val="00D46999"/>
    <w:rsid w:val="00D92640"/>
    <w:rsid w:val="00DA29E4"/>
    <w:rsid w:val="00DA47C4"/>
    <w:rsid w:val="00E45D3F"/>
    <w:rsid w:val="00E5455D"/>
    <w:rsid w:val="00E92F04"/>
    <w:rsid w:val="00F50756"/>
    <w:rsid w:val="00F84582"/>
    <w:rsid w:val="00F9598B"/>
    <w:rsid w:val="00FA211D"/>
    <w:rsid w:val="00FB34BC"/>
    <w:rsid w:val="00FC4F4E"/>
    <w:rsid w:val="00FD759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5A7D2"/>
  <w15:docId w15:val="{2592F405-E7F0-6742-89B0-D852F0E98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4BC"/>
    <w:pPr>
      <w:spacing w:line="240" w:lineRule="auto"/>
    </w:pPr>
    <w:rPr>
      <w:rFonts w:ascii="Luciole" w:eastAsia="Times New Roman" w:hAnsi="Luciole" w:cs="Times New Roman"/>
      <w:sz w:val="24"/>
      <w:szCs w:val="24"/>
      <w:lang w:val="fr-FR" w:eastAsia="ja-JP"/>
    </w:rPr>
  </w:style>
  <w:style w:type="paragraph" w:styleId="Titre1">
    <w:name w:val="heading 1"/>
    <w:basedOn w:val="Normal"/>
    <w:next w:val="Normal"/>
    <w:uiPriority w:val="9"/>
    <w:qFormat/>
    <w:rsid w:val="00FB34BC"/>
    <w:pPr>
      <w:keepNext/>
      <w:keepLines/>
      <w:spacing w:before="400" w:after="120"/>
      <w:outlineLvl w:val="0"/>
    </w:pPr>
    <w:rPr>
      <w:b/>
      <w:sz w:val="40"/>
      <w:szCs w:val="40"/>
    </w:rPr>
  </w:style>
  <w:style w:type="paragraph" w:styleId="Titre2">
    <w:name w:val="heading 2"/>
    <w:basedOn w:val="Normal"/>
    <w:next w:val="Normal"/>
    <w:uiPriority w:val="9"/>
    <w:unhideWhenUsed/>
    <w:qFormat/>
    <w:rsid w:val="00FB34BC"/>
    <w:pPr>
      <w:keepNext/>
      <w:keepLines/>
      <w:spacing w:before="360" w:after="120"/>
      <w:outlineLvl w:val="1"/>
    </w:pPr>
    <w:rPr>
      <w:b/>
      <w:sz w:val="32"/>
      <w:szCs w:val="32"/>
    </w:rPr>
  </w:style>
  <w:style w:type="paragraph" w:styleId="Titre3">
    <w:name w:val="heading 3"/>
    <w:basedOn w:val="Normal"/>
    <w:next w:val="Normal"/>
    <w:uiPriority w:val="9"/>
    <w:unhideWhenUsed/>
    <w:qFormat/>
    <w:rsid w:val="00FB34BC"/>
    <w:pPr>
      <w:keepNext/>
      <w:keepLines/>
      <w:spacing w:before="320" w:after="80"/>
      <w:outlineLvl w:val="2"/>
    </w:pPr>
    <w:rPr>
      <w:b/>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rsid w:val="00FB34BC"/>
    <w:pPr>
      <w:keepNext/>
      <w:keepLines/>
      <w:spacing w:after="320"/>
    </w:pPr>
    <w:rPr>
      <w:b/>
      <w:color w:val="000000" w:themeColor="text1"/>
      <w:sz w:val="28"/>
      <w:szCs w:val="30"/>
    </w:rPr>
  </w:style>
  <w:style w:type="paragraph" w:styleId="Paragraphedeliste">
    <w:name w:val="List Paragraph"/>
    <w:basedOn w:val="Normal"/>
    <w:uiPriority w:val="34"/>
    <w:qFormat/>
    <w:rsid w:val="00C002F8"/>
    <w:pPr>
      <w:ind w:left="720"/>
      <w:contextualSpacing/>
    </w:pPr>
  </w:style>
  <w:style w:type="character" w:styleId="Lienhypertexte">
    <w:name w:val="Hyperlink"/>
    <w:basedOn w:val="Policepardfaut"/>
    <w:uiPriority w:val="99"/>
    <w:unhideWhenUsed/>
    <w:rsid w:val="00D92640"/>
    <w:rPr>
      <w:color w:val="0000FF" w:themeColor="hyperlink"/>
      <w:u w:val="single"/>
    </w:rPr>
  </w:style>
  <w:style w:type="character" w:customStyle="1" w:styleId="UnresolvedMention">
    <w:name w:val="Unresolved Mention"/>
    <w:basedOn w:val="Policepardfaut"/>
    <w:uiPriority w:val="99"/>
    <w:semiHidden/>
    <w:unhideWhenUsed/>
    <w:rsid w:val="00D92640"/>
    <w:rPr>
      <w:color w:val="605E5C"/>
      <w:shd w:val="clear" w:color="auto" w:fill="E1DFDD"/>
    </w:rPr>
  </w:style>
  <w:style w:type="paragraph" w:styleId="Pieddepage">
    <w:name w:val="footer"/>
    <w:basedOn w:val="Normal"/>
    <w:link w:val="PieddepageCar"/>
    <w:uiPriority w:val="99"/>
    <w:unhideWhenUsed/>
    <w:rsid w:val="00F84582"/>
    <w:pPr>
      <w:tabs>
        <w:tab w:val="center" w:pos="4536"/>
        <w:tab w:val="right" w:pos="9072"/>
      </w:tabs>
    </w:pPr>
  </w:style>
  <w:style w:type="character" w:customStyle="1" w:styleId="PieddepageCar">
    <w:name w:val="Pied de page Car"/>
    <w:basedOn w:val="Policepardfaut"/>
    <w:link w:val="Pieddepage"/>
    <w:uiPriority w:val="99"/>
    <w:rsid w:val="00F84582"/>
  </w:style>
  <w:style w:type="character" w:styleId="Numrodepage">
    <w:name w:val="page number"/>
    <w:basedOn w:val="Policepardfaut"/>
    <w:uiPriority w:val="99"/>
    <w:semiHidden/>
    <w:unhideWhenUsed/>
    <w:rsid w:val="00F84582"/>
  </w:style>
  <w:style w:type="character" w:styleId="Lienhypertextesuivivisit">
    <w:name w:val="FollowedHyperlink"/>
    <w:basedOn w:val="Policepardfaut"/>
    <w:uiPriority w:val="99"/>
    <w:semiHidden/>
    <w:unhideWhenUsed/>
    <w:rsid w:val="00F50756"/>
    <w:rPr>
      <w:color w:val="800080" w:themeColor="followedHyperlink"/>
      <w:u w:val="single"/>
    </w:rPr>
  </w:style>
  <w:style w:type="character" w:styleId="lev">
    <w:name w:val="Strong"/>
    <w:basedOn w:val="Policepardfaut"/>
    <w:uiPriority w:val="22"/>
    <w:qFormat/>
    <w:rsid w:val="00A224D3"/>
    <w:rPr>
      <w:b/>
      <w:bCs/>
    </w:rPr>
  </w:style>
  <w:style w:type="character" w:customStyle="1" w:styleId="apple-converted-space">
    <w:name w:val="apple-converted-space"/>
    <w:basedOn w:val="Policepardfaut"/>
    <w:rsid w:val="00A224D3"/>
  </w:style>
  <w:style w:type="paragraph" w:styleId="NormalWeb">
    <w:name w:val="Normal (Web)"/>
    <w:basedOn w:val="Normal"/>
    <w:uiPriority w:val="99"/>
    <w:semiHidden/>
    <w:unhideWhenUsed/>
    <w:rsid w:val="00C305D9"/>
    <w:pPr>
      <w:spacing w:before="100" w:beforeAutospacing="1" w:after="100" w:afterAutospacing="1"/>
    </w:pPr>
  </w:style>
  <w:style w:type="paragraph" w:styleId="TM1">
    <w:name w:val="toc 1"/>
    <w:basedOn w:val="Normal"/>
    <w:next w:val="Normal"/>
    <w:autoRedefine/>
    <w:uiPriority w:val="39"/>
    <w:unhideWhenUsed/>
    <w:rsid w:val="00703736"/>
    <w:pPr>
      <w:spacing w:after="100"/>
    </w:pPr>
  </w:style>
  <w:style w:type="paragraph" w:styleId="TM2">
    <w:name w:val="toc 2"/>
    <w:basedOn w:val="Normal"/>
    <w:next w:val="Normal"/>
    <w:autoRedefine/>
    <w:uiPriority w:val="39"/>
    <w:unhideWhenUsed/>
    <w:rsid w:val="00703736"/>
    <w:pPr>
      <w:spacing w:after="100"/>
      <w:ind w:left="240"/>
    </w:pPr>
  </w:style>
  <w:style w:type="paragraph" w:styleId="TM3">
    <w:name w:val="toc 3"/>
    <w:basedOn w:val="Normal"/>
    <w:next w:val="Normal"/>
    <w:autoRedefine/>
    <w:uiPriority w:val="39"/>
    <w:unhideWhenUsed/>
    <w:rsid w:val="00703736"/>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60105">
      <w:bodyDiv w:val="1"/>
      <w:marLeft w:val="0"/>
      <w:marRight w:val="0"/>
      <w:marTop w:val="0"/>
      <w:marBottom w:val="0"/>
      <w:divBdr>
        <w:top w:val="none" w:sz="0" w:space="0" w:color="auto"/>
        <w:left w:val="none" w:sz="0" w:space="0" w:color="auto"/>
        <w:bottom w:val="none" w:sz="0" w:space="0" w:color="auto"/>
        <w:right w:val="none" w:sz="0" w:space="0" w:color="auto"/>
      </w:divBdr>
      <w:divsChild>
        <w:div w:id="646016120">
          <w:marLeft w:val="0"/>
          <w:marRight w:val="0"/>
          <w:marTop w:val="0"/>
          <w:marBottom w:val="0"/>
          <w:divBdr>
            <w:top w:val="none" w:sz="0" w:space="0" w:color="auto"/>
            <w:left w:val="none" w:sz="0" w:space="0" w:color="auto"/>
            <w:bottom w:val="none" w:sz="0" w:space="0" w:color="auto"/>
            <w:right w:val="none" w:sz="0" w:space="0" w:color="auto"/>
          </w:divBdr>
        </w:div>
        <w:div w:id="1745839395">
          <w:marLeft w:val="0"/>
          <w:marRight w:val="0"/>
          <w:marTop w:val="0"/>
          <w:marBottom w:val="0"/>
          <w:divBdr>
            <w:top w:val="none" w:sz="0" w:space="0" w:color="auto"/>
            <w:left w:val="none" w:sz="0" w:space="0" w:color="auto"/>
            <w:bottom w:val="none" w:sz="0" w:space="0" w:color="auto"/>
            <w:right w:val="none" w:sz="0" w:space="0" w:color="auto"/>
          </w:divBdr>
        </w:div>
      </w:divsChild>
    </w:div>
    <w:div w:id="100145267">
      <w:bodyDiv w:val="1"/>
      <w:marLeft w:val="0"/>
      <w:marRight w:val="0"/>
      <w:marTop w:val="0"/>
      <w:marBottom w:val="0"/>
      <w:divBdr>
        <w:top w:val="none" w:sz="0" w:space="0" w:color="auto"/>
        <w:left w:val="none" w:sz="0" w:space="0" w:color="auto"/>
        <w:bottom w:val="none" w:sz="0" w:space="0" w:color="auto"/>
        <w:right w:val="none" w:sz="0" w:space="0" w:color="auto"/>
      </w:divBdr>
      <w:divsChild>
        <w:div w:id="1203899947">
          <w:marLeft w:val="0"/>
          <w:marRight w:val="0"/>
          <w:marTop w:val="0"/>
          <w:marBottom w:val="0"/>
          <w:divBdr>
            <w:top w:val="none" w:sz="0" w:space="0" w:color="auto"/>
            <w:left w:val="none" w:sz="0" w:space="0" w:color="auto"/>
            <w:bottom w:val="none" w:sz="0" w:space="0" w:color="auto"/>
            <w:right w:val="none" w:sz="0" w:space="0" w:color="auto"/>
          </w:divBdr>
        </w:div>
      </w:divsChild>
    </w:div>
    <w:div w:id="207421935">
      <w:bodyDiv w:val="1"/>
      <w:marLeft w:val="0"/>
      <w:marRight w:val="0"/>
      <w:marTop w:val="0"/>
      <w:marBottom w:val="0"/>
      <w:divBdr>
        <w:top w:val="none" w:sz="0" w:space="0" w:color="auto"/>
        <w:left w:val="none" w:sz="0" w:space="0" w:color="auto"/>
        <w:bottom w:val="none" w:sz="0" w:space="0" w:color="auto"/>
        <w:right w:val="none" w:sz="0" w:space="0" w:color="auto"/>
      </w:divBdr>
      <w:divsChild>
        <w:div w:id="1216508292">
          <w:marLeft w:val="0"/>
          <w:marRight w:val="0"/>
          <w:marTop w:val="0"/>
          <w:marBottom w:val="0"/>
          <w:divBdr>
            <w:top w:val="none" w:sz="0" w:space="0" w:color="auto"/>
            <w:left w:val="none" w:sz="0" w:space="0" w:color="auto"/>
            <w:bottom w:val="none" w:sz="0" w:space="0" w:color="auto"/>
            <w:right w:val="none" w:sz="0" w:space="0" w:color="auto"/>
          </w:divBdr>
        </w:div>
      </w:divsChild>
    </w:div>
    <w:div w:id="268974766">
      <w:bodyDiv w:val="1"/>
      <w:marLeft w:val="0"/>
      <w:marRight w:val="0"/>
      <w:marTop w:val="0"/>
      <w:marBottom w:val="0"/>
      <w:divBdr>
        <w:top w:val="none" w:sz="0" w:space="0" w:color="auto"/>
        <w:left w:val="none" w:sz="0" w:space="0" w:color="auto"/>
        <w:bottom w:val="none" w:sz="0" w:space="0" w:color="auto"/>
        <w:right w:val="none" w:sz="0" w:space="0" w:color="auto"/>
      </w:divBdr>
      <w:divsChild>
        <w:div w:id="272177124">
          <w:marLeft w:val="0"/>
          <w:marRight w:val="0"/>
          <w:marTop w:val="0"/>
          <w:marBottom w:val="0"/>
          <w:divBdr>
            <w:top w:val="none" w:sz="0" w:space="0" w:color="auto"/>
            <w:left w:val="none" w:sz="0" w:space="0" w:color="auto"/>
            <w:bottom w:val="none" w:sz="0" w:space="0" w:color="auto"/>
            <w:right w:val="none" w:sz="0" w:space="0" w:color="auto"/>
          </w:divBdr>
        </w:div>
      </w:divsChild>
    </w:div>
    <w:div w:id="371852228">
      <w:bodyDiv w:val="1"/>
      <w:marLeft w:val="0"/>
      <w:marRight w:val="0"/>
      <w:marTop w:val="0"/>
      <w:marBottom w:val="0"/>
      <w:divBdr>
        <w:top w:val="none" w:sz="0" w:space="0" w:color="auto"/>
        <w:left w:val="none" w:sz="0" w:space="0" w:color="auto"/>
        <w:bottom w:val="none" w:sz="0" w:space="0" w:color="auto"/>
        <w:right w:val="none" w:sz="0" w:space="0" w:color="auto"/>
      </w:divBdr>
    </w:div>
    <w:div w:id="469251027">
      <w:bodyDiv w:val="1"/>
      <w:marLeft w:val="0"/>
      <w:marRight w:val="0"/>
      <w:marTop w:val="0"/>
      <w:marBottom w:val="0"/>
      <w:divBdr>
        <w:top w:val="none" w:sz="0" w:space="0" w:color="auto"/>
        <w:left w:val="none" w:sz="0" w:space="0" w:color="auto"/>
        <w:bottom w:val="none" w:sz="0" w:space="0" w:color="auto"/>
        <w:right w:val="none" w:sz="0" w:space="0" w:color="auto"/>
      </w:divBdr>
    </w:div>
    <w:div w:id="811488168">
      <w:bodyDiv w:val="1"/>
      <w:marLeft w:val="0"/>
      <w:marRight w:val="0"/>
      <w:marTop w:val="0"/>
      <w:marBottom w:val="0"/>
      <w:divBdr>
        <w:top w:val="none" w:sz="0" w:space="0" w:color="auto"/>
        <w:left w:val="none" w:sz="0" w:space="0" w:color="auto"/>
        <w:bottom w:val="none" w:sz="0" w:space="0" w:color="auto"/>
        <w:right w:val="none" w:sz="0" w:space="0" w:color="auto"/>
      </w:divBdr>
    </w:div>
    <w:div w:id="984746657">
      <w:bodyDiv w:val="1"/>
      <w:marLeft w:val="0"/>
      <w:marRight w:val="0"/>
      <w:marTop w:val="0"/>
      <w:marBottom w:val="0"/>
      <w:divBdr>
        <w:top w:val="none" w:sz="0" w:space="0" w:color="auto"/>
        <w:left w:val="none" w:sz="0" w:space="0" w:color="auto"/>
        <w:bottom w:val="none" w:sz="0" w:space="0" w:color="auto"/>
        <w:right w:val="none" w:sz="0" w:space="0" w:color="auto"/>
      </w:divBdr>
      <w:divsChild>
        <w:div w:id="1274098336">
          <w:marLeft w:val="0"/>
          <w:marRight w:val="0"/>
          <w:marTop w:val="0"/>
          <w:marBottom w:val="0"/>
          <w:divBdr>
            <w:top w:val="none" w:sz="0" w:space="0" w:color="auto"/>
            <w:left w:val="none" w:sz="0" w:space="0" w:color="auto"/>
            <w:bottom w:val="none" w:sz="0" w:space="0" w:color="auto"/>
            <w:right w:val="none" w:sz="0" w:space="0" w:color="auto"/>
          </w:divBdr>
        </w:div>
      </w:divsChild>
    </w:div>
    <w:div w:id="1027288696">
      <w:bodyDiv w:val="1"/>
      <w:marLeft w:val="0"/>
      <w:marRight w:val="0"/>
      <w:marTop w:val="0"/>
      <w:marBottom w:val="0"/>
      <w:divBdr>
        <w:top w:val="none" w:sz="0" w:space="0" w:color="auto"/>
        <w:left w:val="none" w:sz="0" w:space="0" w:color="auto"/>
        <w:bottom w:val="none" w:sz="0" w:space="0" w:color="auto"/>
        <w:right w:val="none" w:sz="0" w:space="0" w:color="auto"/>
      </w:divBdr>
      <w:divsChild>
        <w:div w:id="395905823">
          <w:marLeft w:val="0"/>
          <w:marRight w:val="0"/>
          <w:marTop w:val="0"/>
          <w:marBottom w:val="0"/>
          <w:divBdr>
            <w:top w:val="none" w:sz="0" w:space="0" w:color="auto"/>
            <w:left w:val="none" w:sz="0" w:space="0" w:color="auto"/>
            <w:bottom w:val="none" w:sz="0" w:space="0" w:color="auto"/>
            <w:right w:val="none" w:sz="0" w:space="0" w:color="auto"/>
          </w:divBdr>
        </w:div>
      </w:divsChild>
    </w:div>
    <w:div w:id="1312096907">
      <w:bodyDiv w:val="1"/>
      <w:marLeft w:val="0"/>
      <w:marRight w:val="0"/>
      <w:marTop w:val="0"/>
      <w:marBottom w:val="0"/>
      <w:divBdr>
        <w:top w:val="none" w:sz="0" w:space="0" w:color="auto"/>
        <w:left w:val="none" w:sz="0" w:space="0" w:color="auto"/>
        <w:bottom w:val="none" w:sz="0" w:space="0" w:color="auto"/>
        <w:right w:val="none" w:sz="0" w:space="0" w:color="auto"/>
      </w:divBdr>
    </w:div>
    <w:div w:id="1351643269">
      <w:bodyDiv w:val="1"/>
      <w:marLeft w:val="0"/>
      <w:marRight w:val="0"/>
      <w:marTop w:val="0"/>
      <w:marBottom w:val="0"/>
      <w:divBdr>
        <w:top w:val="none" w:sz="0" w:space="0" w:color="auto"/>
        <w:left w:val="none" w:sz="0" w:space="0" w:color="auto"/>
        <w:bottom w:val="none" w:sz="0" w:space="0" w:color="auto"/>
        <w:right w:val="none" w:sz="0" w:space="0" w:color="auto"/>
      </w:divBdr>
    </w:div>
    <w:div w:id="1410539666">
      <w:bodyDiv w:val="1"/>
      <w:marLeft w:val="0"/>
      <w:marRight w:val="0"/>
      <w:marTop w:val="0"/>
      <w:marBottom w:val="0"/>
      <w:divBdr>
        <w:top w:val="none" w:sz="0" w:space="0" w:color="auto"/>
        <w:left w:val="none" w:sz="0" w:space="0" w:color="auto"/>
        <w:bottom w:val="none" w:sz="0" w:space="0" w:color="auto"/>
        <w:right w:val="none" w:sz="0" w:space="0" w:color="auto"/>
      </w:divBdr>
      <w:divsChild>
        <w:div w:id="140927802">
          <w:marLeft w:val="0"/>
          <w:marRight w:val="0"/>
          <w:marTop w:val="0"/>
          <w:marBottom w:val="0"/>
          <w:divBdr>
            <w:top w:val="none" w:sz="0" w:space="0" w:color="auto"/>
            <w:left w:val="none" w:sz="0" w:space="0" w:color="auto"/>
            <w:bottom w:val="none" w:sz="0" w:space="0" w:color="auto"/>
            <w:right w:val="none" w:sz="0" w:space="0" w:color="auto"/>
          </w:divBdr>
        </w:div>
      </w:divsChild>
    </w:div>
    <w:div w:id="1917665336">
      <w:bodyDiv w:val="1"/>
      <w:marLeft w:val="0"/>
      <w:marRight w:val="0"/>
      <w:marTop w:val="0"/>
      <w:marBottom w:val="0"/>
      <w:divBdr>
        <w:top w:val="none" w:sz="0" w:space="0" w:color="auto"/>
        <w:left w:val="none" w:sz="0" w:space="0" w:color="auto"/>
        <w:bottom w:val="none" w:sz="0" w:space="0" w:color="auto"/>
        <w:right w:val="none" w:sz="0" w:space="0" w:color="auto"/>
      </w:divBdr>
    </w:div>
    <w:div w:id="2052608359">
      <w:bodyDiv w:val="1"/>
      <w:marLeft w:val="0"/>
      <w:marRight w:val="0"/>
      <w:marTop w:val="0"/>
      <w:marBottom w:val="0"/>
      <w:divBdr>
        <w:top w:val="none" w:sz="0" w:space="0" w:color="auto"/>
        <w:left w:val="none" w:sz="0" w:space="0" w:color="auto"/>
        <w:bottom w:val="none" w:sz="0" w:space="0" w:color="auto"/>
        <w:right w:val="none" w:sz="0" w:space="0" w:color="auto"/>
      </w:divBdr>
      <w:divsChild>
        <w:div w:id="1125348947">
          <w:marLeft w:val="0"/>
          <w:marRight w:val="0"/>
          <w:marTop w:val="0"/>
          <w:marBottom w:val="0"/>
          <w:divBdr>
            <w:top w:val="none" w:sz="0" w:space="0" w:color="auto"/>
            <w:left w:val="none" w:sz="0" w:space="0" w:color="auto"/>
            <w:bottom w:val="none" w:sz="0" w:space="0" w:color="auto"/>
            <w:right w:val="none" w:sz="0" w:space="0" w:color="auto"/>
          </w:divBdr>
        </w:div>
      </w:divsChild>
    </w:div>
    <w:div w:id="2122845354">
      <w:bodyDiv w:val="1"/>
      <w:marLeft w:val="0"/>
      <w:marRight w:val="0"/>
      <w:marTop w:val="0"/>
      <w:marBottom w:val="0"/>
      <w:divBdr>
        <w:top w:val="none" w:sz="0" w:space="0" w:color="auto"/>
        <w:left w:val="none" w:sz="0" w:space="0" w:color="auto"/>
        <w:bottom w:val="none" w:sz="0" w:space="0" w:color="auto"/>
        <w:right w:val="none" w:sz="0" w:space="0" w:color="auto"/>
      </w:divBdr>
      <w:divsChild>
        <w:div w:id="583495474">
          <w:marLeft w:val="0"/>
          <w:marRight w:val="0"/>
          <w:marTop w:val="0"/>
          <w:marBottom w:val="0"/>
          <w:divBdr>
            <w:top w:val="none" w:sz="0" w:space="0" w:color="auto"/>
            <w:left w:val="none" w:sz="0" w:space="0" w:color="auto"/>
            <w:bottom w:val="none" w:sz="0" w:space="0" w:color="auto"/>
            <w:right w:val="none" w:sz="0" w:space="0" w:color="auto"/>
          </w:divBdr>
          <w:divsChild>
            <w:div w:id="50682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play.google.com/store/apps/details?id=com.lukeneedham.brailletutor&amp;hl=fr" TargetMode="External"/><Relationship Id="rId117" Type="http://schemas.openxmlformats.org/officeDocument/2006/relationships/hyperlink" Target="https://machinelearning.apple.com/research/never-ending-learning" TargetMode="External"/><Relationship Id="rId21" Type="http://schemas.openxmlformats.org/officeDocument/2006/relationships/hyperlink" Target="https://hacavie.fr/aides-techniques/articles/tom-pouce/" TargetMode="External"/><Relationship Id="rId42" Type="http://schemas.openxmlformats.org/officeDocument/2006/relationships/hyperlink" Target="https://www.youtube.com/watch?v=NOwSkicf5Oo" TargetMode="External"/><Relationship Id="rId47" Type="http://schemas.openxmlformats.org/officeDocument/2006/relationships/hyperlink" Target="https://www.medimex.fr/produit/ekso-bionics-exosquelette-marche/" TargetMode="External"/><Relationship Id="rId63" Type="http://schemas.openxmlformats.org/officeDocument/2006/relationships/hyperlink" Target="https://www.prevenchute.com/28-rampe-d-acces?utm" TargetMode="External"/><Relationship Id="rId68" Type="http://schemas.openxmlformats.org/officeDocument/2006/relationships/hyperlink" Target="https://www.ergoconcept.net/scooter-ergo-mojo/?utm" TargetMode="External"/><Relationship Id="rId84" Type="http://schemas.openxmlformats.org/officeDocument/2006/relationships/hyperlink" Target="https://www.okeenea.com/" TargetMode="External"/><Relationship Id="rId89" Type="http://schemas.openxmlformats.org/officeDocument/2006/relationships/hyperlink" Target="https://acceslibre.beta.gouv.fr/" TargetMode="External"/><Relationship Id="rId112" Type="http://schemas.openxmlformats.org/officeDocument/2006/relationships/hyperlink" Target="https://www.apple.com/fr/accessibility/hearing/" TargetMode="External"/><Relationship Id="rId16" Type="http://schemas.openxmlformats.org/officeDocument/2006/relationships/hyperlink" Target="https://www.eva.vision/" TargetMode="External"/><Relationship Id="rId107" Type="http://schemas.openxmlformats.org/officeDocument/2006/relationships/hyperlink" Target="https://support.microsoft.com/fr-fr/windows/utiliser-des-sous-titres-en-direct-pour-mieux-comprendre-l-audio-b52da59c-14b8-4031-aeeb-f6a47e6055df" TargetMode="External"/><Relationship Id="rId11" Type="http://schemas.openxmlformats.org/officeDocument/2006/relationships/hyperlink" Target="https://www.institut-vision.org/" TargetMode="External"/><Relationship Id="rId32" Type="http://schemas.openxmlformats.org/officeDocument/2006/relationships/hyperlink" Target="https://www.resound.com/fr-ch/help/connected" TargetMode="External"/><Relationship Id="rId37" Type="http://schemas.openxmlformats.org/officeDocument/2006/relationships/hyperlink" Target="https://www.readspeaker.com/" TargetMode="External"/><Relationship Id="rId53" Type="http://schemas.openxmlformats.org/officeDocument/2006/relationships/hyperlink" Target="https://aides-techniques.handicap.fr/p-fauteuil-roulant-electrique-extreme-x8-104-9003.php" TargetMode="External"/><Relationship Id="rId58" Type="http://schemas.openxmlformats.org/officeDocument/2006/relationships/hyperlink" Target="https://www.whill.inc/fr" TargetMode="External"/><Relationship Id="rId74" Type="http://schemas.openxmlformats.org/officeDocument/2006/relationships/hyperlink" Target="https://auticiel.com/" TargetMode="External"/><Relationship Id="rId79" Type="http://schemas.openxmlformats.org/officeDocument/2006/relationships/hyperlink" Target="https://eye-able.com/fr" TargetMode="External"/><Relationship Id="rId102" Type="http://schemas.openxmlformats.org/officeDocument/2006/relationships/hyperlink" Target="https://query.prod.cms.rt.microsoft.com/cms/api/am/binary/RWRbwS" TargetMode="Externa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handinorme.com/accessibilite-handicap/343-roll-a-ramp-la-rampe-portable-pour-un-acces-facile-et-pratique?utm" TargetMode="External"/><Relationship Id="rId82" Type="http://schemas.openxmlformats.org/officeDocument/2006/relationships/hyperlink" Target="https://userway.org/fr/" TargetMode="External"/><Relationship Id="rId90" Type="http://schemas.openxmlformats.org/officeDocument/2006/relationships/hyperlink" Target="https://jaccede.com/" TargetMode="External"/><Relationship Id="rId95" Type="http://schemas.openxmlformats.org/officeDocument/2006/relationships/hyperlink" Target="https://www.jhuapl.edu/work/projects-and-missions/revolutionizing-prosthetics/research" TargetMode="External"/><Relationship Id="rId19" Type="http://schemas.openxmlformats.org/officeDocument/2006/relationships/hyperlink" Target="https://www.tousergo.com/blog/la-smartcane-la-canne-du-futur-pour-lautonomie-connectee/" TargetMode="External"/><Relationship Id="rId14" Type="http://schemas.openxmlformats.org/officeDocument/2006/relationships/hyperlink" Target="https://www.usine-digitale.fr/article/meta-et-essilorluxottica-lancent-leurs-nouvelles-lunettes-connectees-ray-ban-meta.N2175757" TargetMode="External"/><Relationship Id="rId22" Type="http://schemas.openxmlformats.org/officeDocument/2006/relationships/hyperlink" Target="https://www.humanware.com/fr-canada/support/brailliant-bi-40x/?srsltid=AfmBOoryUtoABRTr1N_vKyZwXRIfVEZw2No4GYnwg8IzFIg7SpaIWkJe" TargetMode="External"/><Relationship Id="rId27" Type="http://schemas.openxmlformats.org/officeDocument/2006/relationships/hyperlink" Target="https://www.duxburysystems.com/dbt.asp" TargetMode="External"/><Relationship Id="rId30" Type="http://schemas.openxmlformats.org/officeDocument/2006/relationships/hyperlink" Target="https://www.ceciaa.com/clearreader-plus.html?srsltid=AfmBOopuaMfLlpibYCXvBm6tghHZbZJ8CmDtj5yiP-R9LiNuC82Vbf5A" TargetMode="External"/><Relationship Id="rId35" Type="http://schemas.openxmlformats.org/officeDocument/2006/relationships/hyperlink" Target="https://www.acceo.eu/fr/" TargetMode="External"/><Relationship Id="rId43" Type="http://schemas.openxmlformats.org/officeDocument/2006/relationships/hyperlink" Target="https://www.chu-lyon.fr/hal-lexosquelette-qui-decuple-la-force-des-patients" TargetMode="External"/><Relationship Id="rId48" Type="http://schemas.openxmlformats.org/officeDocument/2006/relationships/hyperlink" Target="https://eksobionics.com/ekso-evo/" TargetMode="External"/><Relationship Id="rId56" Type="http://schemas.openxmlformats.org/officeDocument/2006/relationships/hyperlink" Target="https://accessrec.eu/deplacement-et-tapis-dacces/fauteuils/e-trike/?utm" TargetMode="External"/><Relationship Id="rId64" Type="http://schemas.openxmlformats.org/officeDocument/2006/relationships/hyperlink" Target="https://www.prevenchute.com/28-rampe-d-acces?utm" TargetMode="External"/><Relationship Id="rId69" Type="http://schemas.openxmlformats.org/officeDocument/2006/relationships/hyperlink" Target="https://www.travelscoot.com/fr/scooters/?utm" TargetMode="External"/><Relationship Id="rId77" Type="http://schemas.openxmlformats.org/officeDocument/2006/relationships/hyperlink" Target="https://www.facil-iti.com/" TargetMode="External"/><Relationship Id="rId100" Type="http://schemas.openxmlformats.org/officeDocument/2006/relationships/hyperlink" Target="https://www.braingate.org/" TargetMode="External"/><Relationship Id="rId105" Type="http://schemas.openxmlformats.org/officeDocument/2006/relationships/hyperlink" Target="https://support.microsoft.com/fr-fr/office/utiliser-la-couleur-et-le-contraste-pour-l-accessibilit&#233;-dans-microsoft-365-bb11486d-fc7d-4cd9-b344-16e2bc2a2387" TargetMode="External"/><Relationship Id="rId113" Type="http://schemas.openxmlformats.org/officeDocument/2006/relationships/hyperlink" Target="https://support.apple.com/fr-fr/guide/iphone/iphe0990f7bb/ios" TargetMode="External"/><Relationship Id="rId118" Type="http://schemas.openxmlformats.org/officeDocument/2006/relationships/hyperlink" Target="https://play.google.com/store/apps/details?id=com.google.android.apps.accessibility.reveal&amp;hl=fr" TargetMode="External"/><Relationship Id="rId8" Type="http://schemas.openxmlformats.org/officeDocument/2006/relationships/hyperlink" Target="https://www.brightfocus.org/macular/article/latest-developments-retinal-implants" TargetMode="External"/><Relationship Id="rId51" Type="http://schemas.openxmlformats.org/officeDocument/2006/relationships/hyperlink" Target="https://assistive.kinovarobotics.com/fr/produit/bras-robotise-jaco" TargetMode="External"/><Relationship Id="rId72" Type="http://schemas.openxmlformats.org/officeDocument/2006/relationships/hyperlink" Target="https://e-nable.fr/fr/" TargetMode="External"/><Relationship Id="rId80" Type="http://schemas.openxmlformats.org/officeDocument/2006/relationships/hyperlink" Target="https://www.audioeye.com/home-demo/?utm_campaign=&amp;utm_source=&amp;utm_medium=&amp;utm_term=&amp;utm_content=" TargetMode="External"/><Relationship Id="rId85" Type="http://schemas.openxmlformats.org/officeDocument/2006/relationships/hyperlink" Target="https://handicat.com/at-num-17262.html" TargetMode="External"/><Relationship Id="rId93" Type="http://schemas.openxmlformats.org/officeDocument/2006/relationships/hyperlink" Target="https://www.generation-nt.com/actualites/bebionic3-prothese-main-plus-evoluee-jour-1650942" TargetMode="External"/><Relationship Id="rId98" Type="http://schemas.openxmlformats.org/officeDocument/2006/relationships/hyperlink" Target="https://www.lejdd.fr/societe/quest-ce-que-neuralink-limplant-cerebral-delon-musk-141655" TargetMode="External"/><Relationship Id="rId12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cochlear.com/us/en/home" TargetMode="External"/><Relationship Id="rId17" Type="http://schemas.openxmlformats.org/officeDocument/2006/relationships/hyperlink" Target="https://www.gosense.com/fr/rango/" TargetMode="External"/><Relationship Id="rId25" Type="http://schemas.openxmlformats.org/officeDocument/2006/relationships/hyperlink" Target="https://information.tv5monde.com/international/les-avancees-technologiques-qui-ameliorent-la-vie-des-malvoyants-27692?utm" TargetMode="External"/><Relationship Id="rId33" Type="http://schemas.openxmlformats.org/officeDocument/2006/relationships/hyperlink" Target="https://www.phonak.com/fr-fr" TargetMode="External"/><Relationship Id="rId38" Type="http://schemas.openxmlformats.org/officeDocument/2006/relationships/hyperlink" Target="https://rogervoice.com/fr/" TargetMode="External"/><Relationship Id="rId46" Type="http://schemas.openxmlformats.org/officeDocument/2006/relationships/hyperlink" Target="https://eksobionics.com/" TargetMode="External"/><Relationship Id="rId59" Type="http://schemas.openxmlformats.org/officeDocument/2006/relationships/hyperlink" Target="https://www.permobil.com/fr-fr" TargetMode="External"/><Relationship Id="rId67" Type="http://schemas.openxmlformats.org/officeDocument/2006/relationships/hyperlink" Target="https://monfauteuilroulant.com/Scooters-&#233;lectriques-pour-personnes-handicap&#233;es/Scooters-&#233;lectriques-pliables?utm" TargetMode="External"/><Relationship Id="rId103" Type="http://schemas.openxmlformats.org/officeDocument/2006/relationships/hyperlink" Target="https://play.google.com/store/apps/details?id=com.unicef.cboard&amp;hl=fr&amp;pli=1" TargetMode="External"/><Relationship Id="rId108" Type="http://schemas.openxmlformats.org/officeDocument/2006/relationships/hyperlink" Target="https://support.microsoft.com/fr-fr/topic/prise-en-main-de-l-acc&#232;s-vocal-bd2aa2dc-46c2-486c-93ae-3d75f7d053a4" TargetMode="External"/><Relationship Id="rId116" Type="http://schemas.openxmlformats.org/officeDocument/2006/relationships/hyperlink" Target="https://support.apple.com/fr-fr/guide/iphone/iph0ede5b8d6/ios" TargetMode="External"/><Relationship Id="rId20" Type="http://schemas.openxmlformats.org/officeDocument/2006/relationships/hyperlink" Target="https://www.ceciaa.com/ultracane.html?srsltid=AfmBOorfg35uk6WSCd68rZRY25aWA2O0l3NRUhsZo5RbBhMl4tixsqV2" TargetMode="External"/><Relationship Id="rId41" Type="http://schemas.openxmlformats.org/officeDocument/2006/relationships/hyperlink" Target="https://ergosante.fr/exosquelette/?utm" TargetMode="External"/><Relationship Id="rId54" Type="http://schemas.openxmlformats.org/officeDocument/2006/relationships/hyperlink" Target="https://www.logo-silver.fr/produits/outchair-s/?utm" TargetMode="External"/><Relationship Id="rId62" Type="http://schemas.openxmlformats.org/officeDocument/2006/relationships/hyperlink" Target="https://www.tousergo.com/rampe-d-acces/3596-6135-rampe-d-acces-pliable-premium.html?gad_source=1&amp;gbraid=0AAAAAC64xOdmkiRzz9wg0im6pFUpN3Q8X&amp;gclid=CjwKCAiAg8S7BhATEiwAO2-R6iCYDMwy2Z9BRA8cTz8PKodFovi8PKMMbXKFA9tGSIsrOwmw4r4M2xoCfXkQAvD_BwE" TargetMode="External"/><Relationship Id="rId70" Type="http://schemas.openxmlformats.org/officeDocument/2006/relationships/hyperlink" Target="https://www.chu-nantes.fr/innovons-ensemble" TargetMode="External"/><Relationship Id="rId75" Type="http://schemas.openxmlformats.org/officeDocument/2006/relationships/hyperlink" Target="https://www.therapybox.co.uk/" TargetMode="External"/><Relationship Id="rId83" Type="http://schemas.openxmlformats.org/officeDocument/2006/relationships/hyperlink" Target="https://fr.equalweb.com/" TargetMode="External"/><Relationship Id="rId88" Type="http://schemas.openxmlformats.org/officeDocument/2006/relationships/hyperlink" Target="https://www.navilens.com/fr/" TargetMode="External"/><Relationship Id="rId91" Type="http://schemas.openxmlformats.org/officeDocument/2006/relationships/hyperlink" Target="https://street-co.com/fr/app/streetco" TargetMode="External"/><Relationship Id="rId96" Type="http://schemas.openxmlformats.org/officeDocument/2006/relationships/hyperlink" Target="https://www.cnetfrance.fr/news/nextmind-oculus-quest-2-on-a-teste-la-vr-controlee-par-la-pensee-39916425.htm" TargetMode="External"/><Relationship Id="rId111" Type="http://schemas.openxmlformats.org/officeDocument/2006/relationships/hyperlink" Target="https://support.apple.com/fr-fr/11179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emyeyes.com/" TargetMode="External"/><Relationship Id="rId23" Type="http://schemas.openxmlformats.org/officeDocument/2006/relationships/hyperlink" Target="https://www.ceciaa.com/bloc-notes-braillesense6.html?srsltid=AfmBOoru_Oj7JxahqNq-_i3xXKnFVXfrqxqRgesCD0SakKdnMKRzAnHH" TargetMode="External"/><Relationship Id="rId28" Type="http://schemas.openxmlformats.org/officeDocument/2006/relationships/hyperlink" Target="https://www.youtube.com/watch?v=1Si-hA5DP8g&amp;t=1s" TargetMode="External"/><Relationship Id="rId36" Type="http://schemas.openxmlformats.org/officeDocument/2006/relationships/hyperlink" Target="https://fr.ava.me/" TargetMode="External"/><Relationship Id="rId49" Type="http://schemas.openxmlformats.org/officeDocument/2006/relationships/hyperlink" Target="https://www.medimex.fr/produit/ekso-bionics-exosquelette-marche/" TargetMode="External"/><Relationship Id="rId57" Type="http://schemas.openxmlformats.org/officeDocument/2006/relationships/hyperlink" Target="https://3dexperiencelab.3ds.com/fr/projects/city/gyrolift/" TargetMode="External"/><Relationship Id="rId106" Type="http://schemas.openxmlformats.org/officeDocument/2006/relationships/hyperlink" Target="https://support.microsoft.com/fr-fr/windows/utiliser-des-filtres-de-couleur-dans-windows-43893e44-b8b3-2e27-1a29-b0c15ef0e5ce" TargetMode="External"/><Relationship Id="rId114" Type="http://schemas.openxmlformats.org/officeDocument/2006/relationships/hyperlink" Target="https://support.apple.com/fr-fr/guide/iphone/iphf2dc33312/ios" TargetMode="External"/><Relationship Id="rId119" Type="http://schemas.openxmlformats.org/officeDocument/2006/relationships/hyperlink" Target="https://developer.chrome.com/docs/lighthouse/overview?hl=fr" TargetMode="External"/><Relationship Id="rId10" Type="http://schemas.openxmlformats.org/officeDocument/2006/relationships/hyperlink" Target="https://science.xyz/company/pixium/" TargetMode="External"/><Relationship Id="rId31" Type="http://schemas.openxmlformats.org/officeDocument/2006/relationships/hyperlink" Target="https://accessolutions.fr/shop/machine-a-lire-hark-reader" TargetMode="External"/><Relationship Id="rId44" Type="http://schemas.openxmlformats.org/officeDocument/2006/relationships/hyperlink" Target="https://keeogo.com/fr/a-propos/la-science" TargetMode="External"/><Relationship Id="rId52" Type="http://schemas.openxmlformats.org/officeDocument/2006/relationships/hyperlink" Target="https://newlive.fr/fr/fauteuil-roulant-electrique-magix-ii/?utm" TargetMode="External"/><Relationship Id="rId60" Type="http://schemas.openxmlformats.org/officeDocument/2006/relationships/hyperlink" Target="https://www.invacare.fr/fr" TargetMode="External"/><Relationship Id="rId65" Type="http://schemas.openxmlformats.org/officeDocument/2006/relationships/hyperlink" Target="https://boutique.axsol.fr/aides-techniques/15-rampes-portefeuilles.html?utm" TargetMode="External"/><Relationship Id="rId73" Type="http://schemas.openxmlformats.org/officeDocument/2006/relationships/hyperlink" Target="https://www.tobiidynavox.com/" TargetMode="External"/><Relationship Id="rId78" Type="http://schemas.openxmlformats.org/officeDocument/2006/relationships/hyperlink" Target="https://accessibe.com/" TargetMode="External"/><Relationship Id="rId81" Type="http://schemas.openxmlformats.org/officeDocument/2006/relationships/hyperlink" Target="https://www.equalweb.com/p/34474/11529/france_web_accessibility" TargetMode="External"/><Relationship Id="rId86" Type="http://schemas.openxmlformats.org/officeDocument/2006/relationships/hyperlink" Target="https://news.microsoft.com/fr-fr/2020/06/24/soundscape-application-audio-accessibilite-disponible-france/" TargetMode="External"/><Relationship Id="rId94" Type="http://schemas.openxmlformats.org/officeDocument/2006/relationships/hyperlink" Target="https://mobiusbionics.com/contact-us/" TargetMode="External"/><Relationship Id="rId99" Type="http://schemas.openxmlformats.org/officeDocument/2006/relationships/hyperlink" Target="https://www.emotiv.com/products/epoc" TargetMode="External"/><Relationship Id="rId101" Type="http://schemas.openxmlformats.org/officeDocument/2006/relationships/hyperlink" Target="https://www.cyberdyne.jp/english/company/PressReleases_detail.html?id=11227"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tina.fr/" TargetMode="External"/><Relationship Id="rId13" Type="http://schemas.openxmlformats.org/officeDocument/2006/relationships/hyperlink" Target="https://www.orcam.com/fr-fr/home" TargetMode="External"/><Relationship Id="rId18" Type="http://schemas.openxmlformats.org/officeDocument/2006/relationships/hyperlink" Target="https://www.comptoirdessolutions.org/innovation/we-walk/" TargetMode="External"/><Relationship Id="rId39" Type="http://schemas.openxmlformats.org/officeDocument/2006/relationships/hyperlink" Target="https://www.japet.eu/?utm" TargetMode="External"/><Relationship Id="rId109" Type="http://schemas.openxmlformats.org/officeDocument/2006/relationships/hyperlink" Target="https://support.apple.com/fr-fr/guide/iphone/iph3e2e415f/ios" TargetMode="External"/><Relationship Id="rId34" Type="http://schemas.openxmlformats.org/officeDocument/2006/relationships/hyperlink" Target="https://www.widex.com/fr-fr/" TargetMode="External"/><Relationship Id="rId50" Type="http://schemas.openxmlformats.org/officeDocument/2006/relationships/hyperlink" Target="https://www.wandercraft.eu/" TargetMode="External"/><Relationship Id="rId55" Type="http://schemas.openxmlformats.org/officeDocument/2006/relationships/hyperlink" Target="https://accessrec.eu/deplacement-et-tapis-dacces/fauteuils/e-trike/?utm" TargetMode="External"/><Relationship Id="rId76" Type="http://schemas.openxmlformats.org/officeDocument/2006/relationships/hyperlink" Target="https://www.softbankrobotics.com/" TargetMode="External"/><Relationship Id="rId97" Type="http://schemas.openxmlformats.org/officeDocument/2006/relationships/hyperlink" Target="https://mft.nhs.uk/mri/services/cochlear-implants/abi/" TargetMode="External"/><Relationship Id="rId104" Type="http://schemas.openxmlformats.org/officeDocument/2006/relationships/hyperlink" Target="https://support.microsoft.com/fr-fr/windows/guide-complet-sur-le-narrateur-e4397a0d-ef4f-b386-d8ae-c172f109bdb1" TargetMode="External"/><Relationship Id="rId120"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myhumankit.org/" TargetMode="External"/><Relationship Id="rId92" Type="http://schemas.openxmlformats.org/officeDocument/2006/relationships/hyperlink" Target="https://www.cea.fr/Pages/actualites/sante-sciences-du-vivant/innovation-wimagine-espoir-personnes-handicapees-recompense-ces-2024.aspx" TargetMode="External"/><Relationship Id="rId2" Type="http://schemas.openxmlformats.org/officeDocument/2006/relationships/numbering" Target="numbering.xml"/><Relationship Id="rId29" Type="http://schemas.openxmlformats.org/officeDocument/2006/relationships/hyperlink" Target="https://magasin.avh.asso.fr/p/1130-orcam-read-3.html" TargetMode="External"/><Relationship Id="rId24" Type="http://schemas.openxmlformats.org/officeDocument/2006/relationships/hyperlink" Target="https://www.indexbraille.com/" TargetMode="External"/><Relationship Id="rId40" Type="http://schemas.openxmlformats.org/officeDocument/2006/relationships/hyperlink" Target="https://exhauss.com/fr_exhauss.htm?utm" TargetMode="External"/><Relationship Id="rId45" Type="http://schemas.openxmlformats.org/officeDocument/2006/relationships/hyperlink" Target="https://www.medicalexpo.fr/prod/suitx/product-120014-833120.html" TargetMode="External"/><Relationship Id="rId66" Type="http://schemas.openxmlformats.org/officeDocument/2006/relationships/hyperlink" Target="https://electriktrotters.com/pmr-et-senior/4249-scooter-electrique-3-roues-pliable-atto-sport-avec-accoudoirs.html?gad_source=1&amp;gbraid=0AAAAAC0l-HHBLDi2DmvPzKser-pA4pO6q&amp;gclid=CjwKCAiAg8S7BhATEiwAO2-R6n5Mr9tS6SpNHbS_A6sQKhb50RcW-W92i55VRgsrmKD3xED5LBelDxoC3KIQAvD_BwE" TargetMode="External"/><Relationship Id="rId87" Type="http://schemas.openxmlformats.org/officeDocument/2006/relationships/hyperlink" Target="https://www.lesoir.be/280947/article/2020-01-28/comment-smartnodes-veut-revolutionner-leclairage-public" TargetMode="External"/><Relationship Id="rId110" Type="http://schemas.openxmlformats.org/officeDocument/2006/relationships/hyperlink" Target="https://support.apple.com/fr-fr/guide/iphone/iph96b214f0/ios" TargetMode="External"/><Relationship Id="rId115" Type="http://schemas.openxmlformats.org/officeDocument/2006/relationships/hyperlink" Target="https://www.apple.com/fr/accessibility/mobility/"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F8E8E-75AA-4654-AF1E-D777ECCE7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74</Pages>
  <Words>15512</Words>
  <Characters>85316</Characters>
  <Application>Microsoft Office Word</Application>
  <DocSecurity>0</DocSecurity>
  <Lines>710</Lines>
  <Paragraphs>201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Grégory Louppe</cp:lastModifiedBy>
  <cp:revision>11</cp:revision>
  <dcterms:created xsi:type="dcterms:W3CDTF">2024-12-29T15:35:00Z</dcterms:created>
  <dcterms:modified xsi:type="dcterms:W3CDTF">2024-12-30T08:45:00Z</dcterms:modified>
</cp:coreProperties>
</file>