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A84A4" w14:textId="77777777" w:rsidR="00F37240" w:rsidRDefault="00F37240" w:rsidP="009622DB">
      <w:pPr>
        <w:pStyle w:val="TitreDocument"/>
        <w:spacing w:before="0" w:after="0" w:line="240" w:lineRule="auto"/>
        <w:ind w:left="0" w:firstLine="0"/>
        <w:rPr>
          <w:rFonts w:eastAsia="Calibri" w:cs="Calibri"/>
          <w:b/>
          <w:sz w:val="24"/>
          <w:szCs w:val="24"/>
        </w:rPr>
      </w:pPr>
      <w:r>
        <w:rPr>
          <w:szCs w:val="24"/>
        </w:rPr>
        <w:t>E-HANDI TOUR GUIDE DE L’INCLUSION INNOVANTE DES PSDH</w:t>
      </w:r>
    </w:p>
    <w:p w14:paraId="61814641" w14:textId="77777777" w:rsidR="009622DB" w:rsidRDefault="009622DB" w:rsidP="009622DB">
      <w:pPr>
        <w:spacing w:after="0" w:line="240" w:lineRule="auto"/>
        <w:ind w:left="0" w:firstLine="0"/>
        <w:jc w:val="center"/>
        <w:rPr>
          <w:rFonts w:ascii="Luciole" w:eastAsia="Times New Roman" w:hAnsi="Luciole" w:cs="Calibri"/>
          <w:bCs/>
          <w:sz w:val="24"/>
          <w:lang w:eastAsia="fr-BE"/>
        </w:rPr>
      </w:pPr>
    </w:p>
    <w:p w14:paraId="3771120B" w14:textId="77777777" w:rsidR="009622DB" w:rsidRDefault="009622DB" w:rsidP="009622DB">
      <w:pPr>
        <w:spacing w:after="0" w:line="240" w:lineRule="auto"/>
        <w:ind w:left="0" w:firstLine="0"/>
        <w:jc w:val="center"/>
        <w:rPr>
          <w:rFonts w:ascii="Luciole" w:eastAsia="Times New Roman" w:hAnsi="Luciole" w:cs="Calibri"/>
          <w:bCs/>
          <w:sz w:val="24"/>
          <w:lang w:eastAsia="fr-BE"/>
        </w:rPr>
      </w:pPr>
    </w:p>
    <w:p w14:paraId="3C12129D" w14:textId="77777777" w:rsidR="00D651F5" w:rsidRDefault="0028253D" w:rsidP="009622DB">
      <w:pPr>
        <w:spacing w:after="0" w:line="240" w:lineRule="auto"/>
        <w:ind w:left="0" w:firstLine="0"/>
        <w:jc w:val="center"/>
        <w:rPr>
          <w:rFonts w:ascii="Luciole" w:eastAsia="Times New Roman" w:hAnsi="Luciole" w:cs="Calibri"/>
          <w:bCs/>
          <w:sz w:val="24"/>
          <w:lang w:eastAsia="fr-BE"/>
        </w:rPr>
      </w:pPr>
      <w:r w:rsidRPr="00FC028A">
        <w:rPr>
          <w:rFonts w:ascii="Luciole" w:eastAsia="Times New Roman" w:hAnsi="Luciole" w:cs="Calibri"/>
          <w:bCs/>
          <w:sz w:val="24"/>
          <w:lang w:eastAsia="fr-BE"/>
        </w:rPr>
        <w:t>IDENTIFICATION</w:t>
      </w:r>
    </w:p>
    <w:p w14:paraId="07CDEF17" w14:textId="77777777" w:rsidR="009622DB" w:rsidRDefault="009622DB" w:rsidP="009622DB">
      <w:pPr>
        <w:spacing w:after="0" w:line="240" w:lineRule="auto"/>
        <w:ind w:left="0" w:firstLine="0"/>
        <w:rPr>
          <w:rFonts w:ascii="Luciole" w:eastAsia="Times New Roman" w:hAnsi="Luciole" w:cs="Calibri"/>
          <w:bCs/>
          <w:sz w:val="24"/>
          <w:lang w:eastAsia="fr-BE"/>
        </w:rPr>
      </w:pPr>
    </w:p>
    <w:p w14:paraId="0259F696"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br/>
        <w:t>Titre de la pratique exemplaire :</w:t>
      </w:r>
      <w:r w:rsidRPr="00FC028A">
        <w:rPr>
          <w:rFonts w:ascii="Luciole" w:eastAsia="Times New Roman" w:hAnsi="Luciole" w:cs="Calibri"/>
          <w:bCs/>
          <w:sz w:val="24"/>
          <w:lang w:eastAsia="fr-BE"/>
        </w:rPr>
        <w:br/>
      </w:r>
    </w:p>
    <w:p w14:paraId="7D79A2DE" w14:textId="505598EE" w:rsidR="0028253D" w:rsidRPr="00FC028A" w:rsidRDefault="0028253D" w:rsidP="009622DB">
      <w:pPr>
        <w:spacing w:after="0" w:line="240" w:lineRule="auto"/>
        <w:ind w:left="0" w:firstLine="0"/>
        <w:rPr>
          <w:rFonts w:ascii="Luciole" w:eastAsia="Times New Roman" w:hAnsi="Luciole" w:cs="Times New Roman"/>
          <w:sz w:val="24"/>
          <w:lang w:eastAsia="fr-BE"/>
        </w:rPr>
      </w:pPr>
      <w:r w:rsidRPr="00D651F5">
        <w:rPr>
          <w:rFonts w:ascii="Luciole" w:eastAsia="Times New Roman" w:hAnsi="Luciole" w:cs="Calibri"/>
          <w:b w:val="0"/>
          <w:sz w:val="24"/>
          <w:lang w:eastAsia="fr-BE"/>
        </w:rPr>
        <w:t>L'Art-Thérapie au Service de la Cohésion Sociale et de l'Écologie</w:t>
      </w:r>
    </w:p>
    <w:p w14:paraId="7ED8C464" w14:textId="77777777" w:rsidR="009622DB" w:rsidRDefault="009622DB" w:rsidP="009622DB">
      <w:pPr>
        <w:spacing w:after="0" w:line="240" w:lineRule="auto"/>
        <w:ind w:left="0" w:firstLine="0"/>
        <w:rPr>
          <w:rFonts w:ascii="Luciole" w:eastAsia="Times New Roman" w:hAnsi="Luciole" w:cs="Calibri"/>
          <w:bCs/>
          <w:sz w:val="24"/>
          <w:lang w:eastAsia="fr-BE"/>
        </w:rPr>
      </w:pPr>
    </w:p>
    <w:p w14:paraId="35EDECE9"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Promoteur de l'initiative :</w:t>
      </w:r>
      <w:r w:rsidRPr="00FC028A">
        <w:rPr>
          <w:rFonts w:ascii="Luciole" w:eastAsia="Times New Roman" w:hAnsi="Luciole" w:cs="Calibri"/>
          <w:bCs/>
          <w:sz w:val="24"/>
          <w:lang w:eastAsia="fr-BE"/>
        </w:rPr>
        <w:br/>
      </w:r>
    </w:p>
    <w:p w14:paraId="3E6A2991" w14:textId="03A68283" w:rsidR="0028253D" w:rsidRPr="00FC028A" w:rsidRDefault="0028253D" w:rsidP="009622DB">
      <w:pPr>
        <w:spacing w:after="0" w:line="240" w:lineRule="auto"/>
        <w:ind w:left="0" w:firstLine="0"/>
        <w:rPr>
          <w:rFonts w:ascii="Luciole" w:eastAsia="Times New Roman" w:hAnsi="Luciole" w:cs="Times New Roman"/>
          <w:sz w:val="24"/>
          <w:lang w:eastAsia="fr-BE"/>
        </w:rPr>
      </w:pPr>
      <w:r w:rsidRPr="00D651F5">
        <w:rPr>
          <w:rFonts w:ascii="Luciole" w:eastAsia="Times New Roman" w:hAnsi="Luciole" w:cs="Calibri"/>
          <w:b w:val="0"/>
          <w:sz w:val="24"/>
          <w:lang w:eastAsia="fr-BE"/>
        </w:rPr>
        <w:t>Shirley</w:t>
      </w:r>
      <w:r w:rsidRPr="00FC028A">
        <w:rPr>
          <w:rFonts w:ascii="Luciole" w:eastAsia="Times New Roman" w:hAnsi="Luciole" w:cs="Calibri"/>
          <w:sz w:val="24"/>
          <w:lang w:eastAsia="fr-BE"/>
        </w:rPr>
        <w:t xml:space="preserve"> </w:t>
      </w:r>
      <w:r w:rsidRPr="00D651F5">
        <w:rPr>
          <w:rFonts w:ascii="Luciole" w:eastAsia="Times New Roman" w:hAnsi="Luciole" w:cs="Calibri"/>
          <w:b w:val="0"/>
          <w:sz w:val="24"/>
          <w:lang w:eastAsia="fr-BE"/>
        </w:rPr>
        <w:t>Dewilde et ASBL A'Musée</w:t>
      </w:r>
    </w:p>
    <w:p w14:paraId="25E9833B" w14:textId="77777777" w:rsidR="009622DB" w:rsidRDefault="009622DB" w:rsidP="009622DB">
      <w:pPr>
        <w:spacing w:after="0" w:line="240" w:lineRule="auto"/>
        <w:ind w:left="0" w:firstLine="0"/>
        <w:rPr>
          <w:rFonts w:ascii="Luciole" w:eastAsia="Times New Roman" w:hAnsi="Luciole" w:cs="Calibri"/>
          <w:bCs/>
          <w:sz w:val="24"/>
          <w:lang w:eastAsia="fr-BE"/>
        </w:rPr>
      </w:pPr>
    </w:p>
    <w:p w14:paraId="0A5C2549" w14:textId="77777777" w:rsidR="009622DB" w:rsidRDefault="0028253D" w:rsidP="009622DB">
      <w:pPr>
        <w:spacing w:after="0" w:line="240" w:lineRule="auto"/>
        <w:ind w:left="0" w:firstLine="0"/>
        <w:rPr>
          <w:rFonts w:ascii="Luciole" w:eastAsia="Times New Roman" w:hAnsi="Luciole" w:cs="Calibri"/>
          <w:bCs/>
          <w:sz w:val="24"/>
          <w:lang w:eastAsia="fr-BE"/>
        </w:rPr>
      </w:pPr>
      <w:r w:rsidRPr="00FC028A">
        <w:rPr>
          <w:rFonts w:ascii="Luciole" w:eastAsia="Times New Roman" w:hAnsi="Luciole" w:cs="Calibri"/>
          <w:bCs/>
          <w:sz w:val="24"/>
          <w:lang w:eastAsia="fr-BE"/>
        </w:rPr>
        <w:t>Pays :</w:t>
      </w:r>
      <w:r w:rsidR="00D651F5">
        <w:rPr>
          <w:rFonts w:ascii="Luciole" w:eastAsia="Times New Roman" w:hAnsi="Luciole" w:cs="Calibri"/>
          <w:bCs/>
          <w:sz w:val="24"/>
          <w:lang w:eastAsia="fr-BE"/>
        </w:rPr>
        <w:t xml:space="preserve"> </w:t>
      </w:r>
    </w:p>
    <w:p w14:paraId="396BCEE5" w14:textId="77777777" w:rsidR="009622DB" w:rsidRDefault="009622DB" w:rsidP="009622DB">
      <w:pPr>
        <w:spacing w:after="0" w:line="240" w:lineRule="auto"/>
        <w:ind w:left="0" w:firstLine="0"/>
        <w:rPr>
          <w:rFonts w:ascii="Luciole" w:eastAsia="Times New Roman" w:hAnsi="Luciole" w:cs="Calibri"/>
          <w:bCs/>
          <w:sz w:val="24"/>
          <w:lang w:eastAsia="fr-BE"/>
        </w:rPr>
      </w:pPr>
    </w:p>
    <w:p w14:paraId="09C97BEB" w14:textId="0C0F1380" w:rsidR="0028253D" w:rsidRPr="00FC028A" w:rsidRDefault="0028253D" w:rsidP="009622DB">
      <w:pPr>
        <w:spacing w:after="0" w:line="240" w:lineRule="auto"/>
        <w:ind w:left="0" w:firstLine="0"/>
        <w:rPr>
          <w:rFonts w:ascii="Luciole" w:eastAsia="Times New Roman" w:hAnsi="Luciole" w:cs="Times New Roman"/>
          <w:sz w:val="24"/>
          <w:lang w:eastAsia="fr-BE"/>
        </w:rPr>
      </w:pPr>
      <w:r w:rsidRPr="00D651F5">
        <w:rPr>
          <w:rFonts w:ascii="Luciole" w:eastAsia="Times New Roman" w:hAnsi="Luciole" w:cs="Calibri"/>
          <w:b w:val="0"/>
          <w:sz w:val="24"/>
          <w:lang w:eastAsia="fr-BE"/>
        </w:rPr>
        <w:t>Luxembourg</w:t>
      </w:r>
    </w:p>
    <w:p w14:paraId="77ED0646" w14:textId="77777777" w:rsidR="009622DB" w:rsidRDefault="009622DB" w:rsidP="009622DB">
      <w:pPr>
        <w:spacing w:after="0" w:line="240" w:lineRule="auto"/>
        <w:ind w:left="0" w:firstLine="0"/>
        <w:rPr>
          <w:rFonts w:ascii="Luciole" w:eastAsia="Times New Roman" w:hAnsi="Luciole" w:cs="Calibri"/>
          <w:bCs/>
          <w:sz w:val="24"/>
          <w:lang w:eastAsia="fr-BE"/>
        </w:rPr>
      </w:pPr>
    </w:p>
    <w:p w14:paraId="11A38A7D" w14:textId="067E87D5" w:rsidR="0028253D" w:rsidRDefault="0028253D" w:rsidP="009622DB">
      <w:pPr>
        <w:spacing w:after="0" w:line="240" w:lineRule="auto"/>
        <w:ind w:left="0" w:firstLine="0"/>
        <w:rPr>
          <w:rFonts w:ascii="Luciole" w:eastAsia="Times New Roman" w:hAnsi="Luciole" w:cs="Calibri"/>
          <w:sz w:val="24"/>
          <w:lang w:eastAsia="fr-BE"/>
        </w:rPr>
      </w:pPr>
      <w:r w:rsidRPr="00FC028A">
        <w:rPr>
          <w:rFonts w:ascii="Luciole" w:eastAsia="Times New Roman" w:hAnsi="Luciole" w:cs="Calibri"/>
          <w:bCs/>
          <w:sz w:val="24"/>
          <w:lang w:eastAsia="fr-BE"/>
        </w:rPr>
        <w:t>Site internet :</w:t>
      </w:r>
      <w:r w:rsidR="00D651F5">
        <w:rPr>
          <w:rFonts w:ascii="Luciole" w:eastAsia="Times New Roman" w:hAnsi="Luciole" w:cs="Calibri"/>
          <w:bCs/>
          <w:sz w:val="24"/>
          <w:lang w:eastAsia="fr-BE"/>
        </w:rPr>
        <w:t xml:space="preserve"> </w:t>
      </w:r>
      <w:r w:rsidRPr="00FC028A">
        <w:rPr>
          <w:rFonts w:ascii="Luciole" w:eastAsia="Times New Roman" w:hAnsi="Luciole" w:cs="Calibri"/>
          <w:sz w:val="24"/>
          <w:lang w:eastAsia="fr-BE"/>
        </w:rPr>
        <w:t>N/A</w:t>
      </w:r>
    </w:p>
    <w:p w14:paraId="5B169886" w14:textId="77777777" w:rsidR="009622DB" w:rsidRPr="00FC028A" w:rsidRDefault="009622DB" w:rsidP="009622DB">
      <w:pPr>
        <w:spacing w:after="0" w:line="240" w:lineRule="auto"/>
        <w:ind w:left="0" w:firstLine="0"/>
        <w:rPr>
          <w:rFonts w:ascii="Luciole" w:eastAsia="Times New Roman" w:hAnsi="Luciole" w:cs="Times New Roman"/>
          <w:sz w:val="24"/>
          <w:lang w:eastAsia="fr-BE"/>
        </w:rPr>
      </w:pPr>
    </w:p>
    <w:p w14:paraId="0CE63881" w14:textId="77777777" w:rsidR="009622DB" w:rsidRDefault="0028253D" w:rsidP="009622DB">
      <w:pPr>
        <w:spacing w:after="0" w:line="240" w:lineRule="auto"/>
        <w:ind w:left="0" w:firstLine="0"/>
        <w:rPr>
          <w:rFonts w:ascii="Luciole" w:eastAsia="Times New Roman" w:hAnsi="Luciole" w:cs="Calibri"/>
          <w:bCs/>
          <w:sz w:val="24"/>
          <w:lang w:eastAsia="fr-BE"/>
        </w:rPr>
      </w:pPr>
      <w:r w:rsidRPr="00FC028A">
        <w:rPr>
          <w:rFonts w:ascii="Luciole" w:eastAsia="Times New Roman" w:hAnsi="Luciole" w:cs="Calibri"/>
          <w:bCs/>
          <w:sz w:val="24"/>
          <w:lang w:eastAsia="fr-BE"/>
        </w:rPr>
        <w:t>Contact :</w:t>
      </w:r>
      <w:r w:rsidR="00D651F5">
        <w:rPr>
          <w:rFonts w:ascii="Luciole" w:eastAsia="Times New Roman" w:hAnsi="Luciole" w:cs="Calibri"/>
          <w:bCs/>
          <w:sz w:val="24"/>
          <w:lang w:eastAsia="fr-BE"/>
        </w:rPr>
        <w:t xml:space="preserve"> </w:t>
      </w:r>
    </w:p>
    <w:p w14:paraId="19374210" w14:textId="77777777" w:rsidR="009622DB" w:rsidRDefault="009622DB" w:rsidP="009622DB">
      <w:pPr>
        <w:spacing w:after="0" w:line="240" w:lineRule="auto"/>
        <w:ind w:left="0" w:firstLine="0"/>
        <w:rPr>
          <w:rFonts w:ascii="Luciole" w:eastAsia="Times New Roman" w:hAnsi="Luciole" w:cs="Calibri"/>
          <w:bCs/>
          <w:sz w:val="24"/>
          <w:lang w:eastAsia="fr-BE"/>
        </w:rPr>
      </w:pPr>
    </w:p>
    <w:p w14:paraId="4A04A604" w14:textId="77126EF2" w:rsidR="0028253D" w:rsidRPr="00FC028A" w:rsidRDefault="0028253D" w:rsidP="009622DB">
      <w:pPr>
        <w:spacing w:after="0" w:line="240" w:lineRule="auto"/>
        <w:ind w:left="0" w:firstLine="0"/>
        <w:rPr>
          <w:rFonts w:ascii="Luciole" w:eastAsia="Times New Roman" w:hAnsi="Luciole" w:cs="Times New Roman"/>
          <w:sz w:val="24"/>
          <w:lang w:eastAsia="fr-BE"/>
        </w:rPr>
      </w:pPr>
      <w:r w:rsidRPr="00D651F5">
        <w:rPr>
          <w:rFonts w:ascii="Luciole" w:eastAsia="Times New Roman" w:hAnsi="Luciole" w:cs="Calibri"/>
          <w:b w:val="0"/>
          <w:sz w:val="24"/>
          <w:lang w:eastAsia="fr-BE"/>
        </w:rPr>
        <w:t>styliste_sdewilde@yahoo.fr</w:t>
      </w:r>
    </w:p>
    <w:p w14:paraId="2F61C1AB" w14:textId="0BB80BFA" w:rsidR="0028253D" w:rsidRDefault="0028253D" w:rsidP="009622DB">
      <w:pPr>
        <w:spacing w:after="0" w:line="240" w:lineRule="auto"/>
        <w:ind w:left="0" w:firstLine="0"/>
        <w:rPr>
          <w:rFonts w:ascii="Luciole" w:eastAsia="Times New Roman" w:hAnsi="Luciole" w:cs="Times New Roman"/>
          <w:sz w:val="24"/>
          <w:lang w:eastAsia="fr-BE"/>
        </w:rPr>
      </w:pPr>
    </w:p>
    <w:p w14:paraId="77EE14EF" w14:textId="77777777" w:rsidR="009622DB" w:rsidRDefault="009622DB" w:rsidP="009622DB">
      <w:pPr>
        <w:spacing w:after="0" w:line="240" w:lineRule="auto"/>
        <w:ind w:left="0" w:firstLine="0"/>
        <w:rPr>
          <w:rFonts w:ascii="Luciole" w:eastAsia="Times New Roman" w:hAnsi="Luciole" w:cs="Times New Roman"/>
          <w:sz w:val="24"/>
          <w:lang w:eastAsia="fr-BE"/>
        </w:rPr>
      </w:pPr>
    </w:p>
    <w:p w14:paraId="03A60CB7" w14:textId="14426D93" w:rsidR="009622DB" w:rsidRDefault="009622DB">
      <w:pPr>
        <w:spacing w:after="160" w:line="259" w:lineRule="auto"/>
        <w:ind w:left="0" w:firstLine="0"/>
        <w:rPr>
          <w:rFonts w:ascii="Luciole" w:eastAsia="Times New Roman" w:hAnsi="Luciole" w:cs="Times New Roman"/>
          <w:sz w:val="24"/>
          <w:lang w:eastAsia="fr-BE"/>
        </w:rPr>
      </w:pPr>
      <w:r>
        <w:rPr>
          <w:rFonts w:ascii="Luciole" w:eastAsia="Times New Roman" w:hAnsi="Luciole" w:cs="Times New Roman"/>
          <w:sz w:val="24"/>
          <w:lang w:eastAsia="fr-BE"/>
        </w:rPr>
        <w:br w:type="page"/>
      </w:r>
    </w:p>
    <w:p w14:paraId="544F8B45" w14:textId="53BEBA43" w:rsidR="0028253D" w:rsidRPr="00FC028A" w:rsidRDefault="0028253D" w:rsidP="009622DB">
      <w:pPr>
        <w:spacing w:after="0" w:line="240" w:lineRule="auto"/>
        <w:ind w:left="0" w:firstLine="0"/>
        <w:outlineLvl w:val="2"/>
        <w:rPr>
          <w:rFonts w:ascii="Luciole" w:eastAsia="Times New Roman" w:hAnsi="Luciole" w:cs="Times New Roman"/>
          <w:b w:val="0"/>
          <w:bCs/>
          <w:sz w:val="27"/>
          <w:szCs w:val="27"/>
          <w:lang w:eastAsia="fr-BE"/>
        </w:rPr>
      </w:pPr>
      <w:r w:rsidRPr="00FC028A">
        <w:rPr>
          <w:rFonts w:ascii="Luciole" w:eastAsia="Times New Roman" w:hAnsi="Luciole" w:cs="Calibri"/>
          <w:bCs/>
          <w:sz w:val="26"/>
          <w:szCs w:val="26"/>
          <w:lang w:eastAsia="fr-BE"/>
        </w:rPr>
        <w:lastRenderedPageBreak/>
        <w:t>DÉTAIL DE L’INITIATIVE</w:t>
      </w:r>
      <w:r w:rsidR="00D651F5">
        <w:rPr>
          <w:rFonts w:ascii="Calibri" w:eastAsia="Times New Roman" w:hAnsi="Calibri" w:cs="Calibri"/>
          <w:bCs/>
          <w:sz w:val="26"/>
          <w:szCs w:val="26"/>
          <w:lang w:eastAsia="fr-BE"/>
        </w:rPr>
        <w:t> </w:t>
      </w:r>
      <w:r w:rsidR="00D651F5">
        <w:rPr>
          <w:rFonts w:ascii="Luciole" w:eastAsia="Times New Roman" w:hAnsi="Luciole" w:cs="Calibri"/>
          <w:bCs/>
          <w:sz w:val="26"/>
          <w:szCs w:val="26"/>
          <w:lang w:eastAsia="fr-BE"/>
        </w:rPr>
        <w:t>:</w:t>
      </w:r>
    </w:p>
    <w:p w14:paraId="6387563A" w14:textId="77777777" w:rsidR="009622DB" w:rsidRDefault="009622DB" w:rsidP="009622DB">
      <w:pPr>
        <w:spacing w:after="0" w:line="240" w:lineRule="auto"/>
        <w:ind w:left="0" w:firstLine="0"/>
        <w:rPr>
          <w:rFonts w:ascii="Luciole" w:eastAsia="Times New Roman" w:hAnsi="Luciole" w:cs="Calibri"/>
          <w:bCs/>
          <w:sz w:val="24"/>
          <w:lang w:eastAsia="fr-BE"/>
        </w:rPr>
      </w:pPr>
    </w:p>
    <w:p w14:paraId="5A03E874" w14:textId="77777777" w:rsidR="009622DB" w:rsidRDefault="0028253D" w:rsidP="009622DB">
      <w:pPr>
        <w:spacing w:after="0" w:line="240" w:lineRule="auto"/>
        <w:ind w:left="0" w:firstLine="0"/>
        <w:rPr>
          <w:rFonts w:ascii="Luciole" w:eastAsia="Times New Roman" w:hAnsi="Luciole" w:cs="Calibri"/>
          <w:bCs/>
          <w:sz w:val="24"/>
          <w:lang w:eastAsia="fr-BE"/>
        </w:rPr>
      </w:pPr>
      <w:r w:rsidRPr="00FC028A">
        <w:rPr>
          <w:rFonts w:ascii="Luciole" w:eastAsia="Times New Roman" w:hAnsi="Luciole" w:cs="Calibri"/>
          <w:bCs/>
          <w:sz w:val="24"/>
          <w:lang w:eastAsia="fr-BE"/>
        </w:rPr>
        <w:t>Date de mise en œuvre :</w:t>
      </w:r>
      <w:r w:rsidR="00D651F5">
        <w:rPr>
          <w:rFonts w:ascii="Luciole" w:eastAsia="Times New Roman" w:hAnsi="Luciole" w:cs="Calibri"/>
          <w:bCs/>
          <w:sz w:val="24"/>
          <w:lang w:eastAsia="fr-BE"/>
        </w:rPr>
        <w:t xml:space="preserve"> </w:t>
      </w:r>
    </w:p>
    <w:p w14:paraId="1AC474C9" w14:textId="77777777" w:rsidR="009622DB" w:rsidRDefault="009622DB" w:rsidP="009622DB">
      <w:pPr>
        <w:spacing w:after="0" w:line="240" w:lineRule="auto"/>
        <w:ind w:left="0" w:firstLine="0"/>
        <w:rPr>
          <w:rFonts w:ascii="Luciole" w:eastAsia="Times New Roman" w:hAnsi="Luciole" w:cs="Calibri"/>
          <w:bCs/>
          <w:sz w:val="24"/>
          <w:lang w:eastAsia="fr-BE"/>
        </w:rPr>
      </w:pPr>
    </w:p>
    <w:p w14:paraId="0A9EC138" w14:textId="62F98DDE" w:rsidR="0028253D" w:rsidRDefault="0028253D" w:rsidP="009622DB">
      <w:pPr>
        <w:spacing w:after="0" w:line="240" w:lineRule="auto"/>
        <w:ind w:left="0" w:firstLine="0"/>
        <w:rPr>
          <w:rFonts w:ascii="Luciole" w:eastAsia="Times New Roman" w:hAnsi="Luciole" w:cs="Calibri"/>
          <w:b w:val="0"/>
          <w:sz w:val="24"/>
          <w:lang w:eastAsia="fr-BE"/>
        </w:rPr>
      </w:pPr>
      <w:r w:rsidRPr="00D651F5">
        <w:rPr>
          <w:rFonts w:ascii="Luciole" w:eastAsia="Times New Roman" w:hAnsi="Luciole" w:cs="Calibri"/>
          <w:b w:val="0"/>
          <w:sz w:val="24"/>
          <w:lang w:eastAsia="fr-BE"/>
        </w:rPr>
        <w:t>Depuis 2021</w:t>
      </w:r>
    </w:p>
    <w:p w14:paraId="7DC11583" w14:textId="77777777" w:rsidR="009622DB" w:rsidRDefault="009622DB" w:rsidP="009622DB">
      <w:pPr>
        <w:spacing w:after="0" w:line="240" w:lineRule="auto"/>
        <w:ind w:left="0" w:firstLine="0"/>
        <w:rPr>
          <w:rFonts w:ascii="Luciole" w:eastAsia="Times New Roman" w:hAnsi="Luciole" w:cs="Calibri"/>
          <w:b w:val="0"/>
          <w:sz w:val="24"/>
          <w:lang w:eastAsia="fr-BE"/>
        </w:rPr>
      </w:pPr>
    </w:p>
    <w:p w14:paraId="73634244" w14:textId="77777777" w:rsidR="009622DB" w:rsidRPr="00FC028A" w:rsidRDefault="009622DB" w:rsidP="009622DB">
      <w:pPr>
        <w:spacing w:after="0" w:line="240" w:lineRule="auto"/>
        <w:ind w:left="0" w:firstLine="0"/>
        <w:rPr>
          <w:rFonts w:ascii="Luciole" w:eastAsia="Times New Roman" w:hAnsi="Luciole" w:cs="Times New Roman"/>
          <w:sz w:val="24"/>
          <w:lang w:eastAsia="fr-BE"/>
        </w:rPr>
      </w:pPr>
    </w:p>
    <w:p w14:paraId="07672B15" w14:textId="77777777" w:rsidR="0028253D" w:rsidRDefault="0028253D" w:rsidP="009622DB">
      <w:pPr>
        <w:spacing w:after="0" w:line="240" w:lineRule="auto"/>
        <w:ind w:left="0" w:firstLine="0"/>
        <w:rPr>
          <w:rFonts w:ascii="Luciole" w:eastAsia="Times New Roman" w:hAnsi="Luciole" w:cs="Calibri"/>
          <w:bCs/>
          <w:sz w:val="24"/>
          <w:lang w:eastAsia="fr-BE"/>
        </w:rPr>
      </w:pPr>
      <w:r w:rsidRPr="00FC028A">
        <w:rPr>
          <w:rFonts w:ascii="Luciole" w:eastAsia="Times New Roman" w:hAnsi="Luciole" w:cs="Calibri"/>
          <w:bCs/>
          <w:sz w:val="24"/>
          <w:lang w:eastAsia="fr-BE"/>
        </w:rPr>
        <w:t>Groupe(s) cible(s) :</w:t>
      </w:r>
    </w:p>
    <w:p w14:paraId="4D132772" w14:textId="77777777" w:rsidR="00D651F5" w:rsidRPr="00FC028A" w:rsidRDefault="00D651F5" w:rsidP="009622DB">
      <w:pPr>
        <w:spacing w:after="0" w:line="240" w:lineRule="auto"/>
        <w:ind w:left="0" w:firstLine="0"/>
        <w:rPr>
          <w:rFonts w:ascii="Luciole" w:eastAsia="Times New Roman" w:hAnsi="Luciole" w:cs="Times New Roman"/>
          <w:sz w:val="24"/>
          <w:lang w:eastAsia="fr-BE"/>
        </w:rPr>
      </w:pPr>
    </w:p>
    <w:p w14:paraId="1BEC7EC7" w14:textId="29E882E5" w:rsidR="0028253D" w:rsidRPr="009622DB" w:rsidRDefault="0028253D" w:rsidP="009622DB">
      <w:pPr>
        <w:pStyle w:val="Paragraphedeliste"/>
        <w:numPr>
          <w:ilvl w:val="0"/>
          <w:numId w:val="30"/>
        </w:numPr>
        <w:spacing w:after="0" w:line="240" w:lineRule="auto"/>
        <w:textAlignment w:val="baseline"/>
        <w:rPr>
          <w:rFonts w:ascii="Luciole" w:eastAsia="Times New Roman" w:hAnsi="Luciole" w:cs="Calibri"/>
          <w:b w:val="0"/>
          <w:sz w:val="24"/>
          <w:lang w:eastAsia="fr-BE"/>
        </w:rPr>
      </w:pPr>
      <w:r w:rsidRPr="009622DB">
        <w:rPr>
          <w:rFonts w:ascii="Luciole" w:eastAsia="Times New Roman" w:hAnsi="Luciole" w:cs="Calibri"/>
          <w:b w:val="0"/>
          <w:sz w:val="24"/>
          <w:lang w:eastAsia="fr-BE"/>
        </w:rPr>
        <w:t>Toutes</w:t>
      </w:r>
      <w:r w:rsidRPr="009622DB">
        <w:rPr>
          <w:rFonts w:ascii="Luciole" w:eastAsia="Times New Roman" w:hAnsi="Luciole" w:cs="Calibri"/>
          <w:sz w:val="24"/>
          <w:lang w:eastAsia="fr-BE"/>
        </w:rPr>
        <w:t xml:space="preserve"> </w:t>
      </w:r>
      <w:r w:rsidRPr="009622DB">
        <w:rPr>
          <w:rFonts w:ascii="Luciole" w:eastAsia="Times New Roman" w:hAnsi="Luciole" w:cs="Calibri"/>
          <w:b w:val="0"/>
          <w:sz w:val="24"/>
          <w:lang w:eastAsia="fr-BE"/>
        </w:rPr>
        <w:t>les personnes, y compris celles en situation de dépendance et de handicap (PSDH)</w:t>
      </w:r>
      <w:r w:rsidR="00D651F5" w:rsidRPr="009622DB">
        <w:rPr>
          <w:rFonts w:ascii="Luciole" w:eastAsia="Times New Roman" w:hAnsi="Luciole" w:cs="Calibri"/>
          <w:b w:val="0"/>
          <w:sz w:val="24"/>
          <w:lang w:eastAsia="fr-BE"/>
        </w:rPr>
        <w:t>.</w:t>
      </w:r>
    </w:p>
    <w:p w14:paraId="72DD2BDC" w14:textId="77777777" w:rsidR="00D651F5" w:rsidRDefault="00D651F5" w:rsidP="009622DB">
      <w:pPr>
        <w:spacing w:after="0" w:line="240" w:lineRule="auto"/>
        <w:ind w:left="0" w:firstLine="0"/>
        <w:textAlignment w:val="baseline"/>
        <w:rPr>
          <w:rFonts w:ascii="Luciole" w:eastAsia="Times New Roman" w:hAnsi="Luciole" w:cs="Calibri"/>
          <w:b w:val="0"/>
          <w:sz w:val="24"/>
          <w:lang w:eastAsia="fr-BE"/>
        </w:rPr>
      </w:pPr>
    </w:p>
    <w:p w14:paraId="2A675850" w14:textId="77777777" w:rsidR="009622DB" w:rsidRPr="00FC028A" w:rsidRDefault="009622DB" w:rsidP="009622DB">
      <w:pPr>
        <w:spacing w:after="0" w:line="240" w:lineRule="auto"/>
        <w:ind w:left="0" w:firstLine="0"/>
        <w:textAlignment w:val="baseline"/>
        <w:rPr>
          <w:rFonts w:ascii="Luciole" w:eastAsia="Times New Roman" w:hAnsi="Luciole" w:cs="Calibri"/>
          <w:b w:val="0"/>
          <w:sz w:val="24"/>
          <w:lang w:eastAsia="fr-BE"/>
        </w:rPr>
      </w:pPr>
    </w:p>
    <w:p w14:paraId="59B3C888"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Description</w:t>
      </w:r>
      <w:r w:rsidRPr="00FC028A">
        <w:rPr>
          <w:rFonts w:ascii="Luciole" w:eastAsia="Times New Roman" w:hAnsi="Luciole" w:cs="Calibri"/>
          <w:b w:val="0"/>
          <w:bCs/>
          <w:sz w:val="24"/>
          <w:lang w:eastAsia="fr-BE"/>
        </w:rPr>
        <w:t xml:space="preserve"> :</w:t>
      </w:r>
      <w:r w:rsidRPr="00FC028A">
        <w:rPr>
          <w:rFonts w:ascii="Luciole" w:eastAsia="Times New Roman" w:hAnsi="Luciole" w:cs="Calibri"/>
          <w:b w:val="0"/>
          <w:bCs/>
          <w:sz w:val="24"/>
          <w:lang w:eastAsia="fr-BE"/>
        </w:rPr>
        <w:br/>
      </w:r>
    </w:p>
    <w:p w14:paraId="49C58B00"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 w:val="0"/>
          <w:sz w:val="24"/>
          <w:lang w:eastAsia="fr-BE"/>
        </w:rPr>
        <w:t xml:space="preserve">Sous la direction de </w:t>
      </w:r>
      <w:r w:rsidRPr="00FC028A">
        <w:rPr>
          <w:rFonts w:ascii="Luciole" w:eastAsia="Times New Roman" w:hAnsi="Luciole" w:cs="Calibri"/>
          <w:b w:val="0"/>
          <w:bCs/>
          <w:sz w:val="24"/>
          <w:lang w:eastAsia="fr-BE"/>
        </w:rPr>
        <w:t>Shirley Dewilde</w:t>
      </w:r>
      <w:r w:rsidRPr="00FC028A">
        <w:rPr>
          <w:rFonts w:ascii="Luciole" w:eastAsia="Times New Roman" w:hAnsi="Luciole" w:cs="Calibri"/>
          <w:b w:val="0"/>
          <w:sz w:val="24"/>
          <w:lang w:eastAsia="fr-BE"/>
        </w:rPr>
        <w:t xml:space="preserve">, </w:t>
      </w:r>
      <w:r w:rsidRPr="00FC028A">
        <w:rPr>
          <w:rFonts w:ascii="Luciole" w:eastAsia="Times New Roman" w:hAnsi="Luciole" w:cs="Calibri"/>
          <w:b w:val="0"/>
          <w:bCs/>
          <w:sz w:val="24"/>
          <w:lang w:eastAsia="fr-BE"/>
        </w:rPr>
        <w:t>ASBL A'Musée</w:t>
      </w:r>
      <w:r w:rsidRPr="00FC028A">
        <w:rPr>
          <w:rFonts w:ascii="Luciole" w:eastAsia="Times New Roman" w:hAnsi="Luciole" w:cs="Calibri"/>
          <w:b w:val="0"/>
          <w:sz w:val="24"/>
          <w:lang w:eastAsia="fr-BE"/>
        </w:rPr>
        <w:t xml:space="preserve"> utilise l'art-thérapie pour promouvoir la cohésion sociale et l'écologie. Cette initiative s'adresse à un large public, y compris les personnes en situation de handicap, et vise à exploiter le potentiel créatif des participants pour les soutenir dans leur développement personnel et leur bien-être. </w:t>
      </w:r>
    </w:p>
    <w:p w14:paraId="5198ACD3" w14:textId="77777777" w:rsidR="009622DB" w:rsidRDefault="009622DB" w:rsidP="009622DB">
      <w:pPr>
        <w:spacing w:after="0" w:line="240" w:lineRule="auto"/>
        <w:ind w:left="0" w:firstLine="0"/>
        <w:rPr>
          <w:rFonts w:ascii="Luciole" w:eastAsia="Times New Roman" w:hAnsi="Luciole" w:cs="Calibri"/>
          <w:b w:val="0"/>
          <w:sz w:val="24"/>
          <w:lang w:eastAsia="fr-BE"/>
        </w:rPr>
      </w:pPr>
    </w:p>
    <w:p w14:paraId="5AC849F8" w14:textId="3A7264FA" w:rsidR="0028253D" w:rsidRPr="00FC028A" w:rsidRDefault="0028253D" w:rsidP="009622DB">
      <w:pPr>
        <w:spacing w:after="0" w:line="240" w:lineRule="auto"/>
        <w:ind w:left="0" w:firstLine="0"/>
        <w:rPr>
          <w:rFonts w:ascii="Luciole" w:eastAsia="Times New Roman" w:hAnsi="Luciole" w:cs="Times New Roman"/>
          <w:b w:val="0"/>
          <w:sz w:val="24"/>
          <w:lang w:eastAsia="fr-BE"/>
        </w:rPr>
      </w:pPr>
      <w:r w:rsidRPr="00FC028A">
        <w:rPr>
          <w:rFonts w:ascii="Luciole" w:eastAsia="Times New Roman" w:hAnsi="Luciole" w:cs="Calibri"/>
          <w:b w:val="0"/>
          <w:sz w:val="24"/>
          <w:lang w:eastAsia="fr-BE"/>
        </w:rPr>
        <w:t>L'art-thérapie, sous diverses formes telles que la peinture ou la musicothérapie, est utilisée pour créer des liens sociaux tout en sensibilisant à l'écologie à travers des activités artistiques axées sur le recyclage et l'upcycling.</w:t>
      </w:r>
    </w:p>
    <w:p w14:paraId="50CA9957" w14:textId="19888E8A" w:rsidR="0028253D" w:rsidRDefault="0028253D" w:rsidP="009622DB">
      <w:pPr>
        <w:spacing w:after="0" w:line="240" w:lineRule="auto"/>
        <w:ind w:left="0" w:firstLine="0"/>
        <w:rPr>
          <w:rFonts w:ascii="Luciole" w:eastAsia="Times New Roman" w:hAnsi="Luciole" w:cs="Times New Roman"/>
          <w:sz w:val="24"/>
          <w:lang w:eastAsia="fr-BE"/>
        </w:rPr>
      </w:pPr>
    </w:p>
    <w:p w14:paraId="692B0AF8" w14:textId="017276E4" w:rsidR="009622DB" w:rsidRDefault="009622DB">
      <w:pPr>
        <w:spacing w:after="160" w:line="259" w:lineRule="auto"/>
        <w:ind w:left="0" w:firstLine="0"/>
        <w:rPr>
          <w:rFonts w:ascii="Luciole" w:eastAsia="Times New Roman" w:hAnsi="Luciole" w:cs="Times New Roman"/>
          <w:sz w:val="24"/>
          <w:lang w:eastAsia="fr-BE"/>
        </w:rPr>
      </w:pPr>
      <w:r>
        <w:rPr>
          <w:rFonts w:ascii="Luciole" w:eastAsia="Times New Roman" w:hAnsi="Luciole" w:cs="Times New Roman"/>
          <w:sz w:val="24"/>
          <w:lang w:eastAsia="fr-BE"/>
        </w:rPr>
        <w:br w:type="page"/>
      </w:r>
    </w:p>
    <w:p w14:paraId="3995A101" w14:textId="3C4E6EE4" w:rsidR="009622DB" w:rsidRPr="009622DB" w:rsidRDefault="0028253D" w:rsidP="009622DB">
      <w:pPr>
        <w:spacing w:after="0" w:line="240" w:lineRule="auto"/>
        <w:ind w:left="0" w:firstLine="0"/>
        <w:outlineLvl w:val="2"/>
        <w:rPr>
          <w:rFonts w:ascii="Luciole" w:eastAsia="Times New Roman" w:hAnsi="Luciole" w:cs="Calibri"/>
          <w:bCs/>
          <w:sz w:val="26"/>
          <w:szCs w:val="26"/>
          <w:lang w:eastAsia="fr-BE"/>
        </w:rPr>
      </w:pPr>
      <w:r w:rsidRPr="00FC028A">
        <w:rPr>
          <w:rFonts w:ascii="Luciole" w:eastAsia="Times New Roman" w:hAnsi="Luciole" w:cs="Calibri"/>
          <w:bCs/>
          <w:sz w:val="26"/>
          <w:szCs w:val="26"/>
          <w:lang w:eastAsia="fr-BE"/>
        </w:rPr>
        <w:lastRenderedPageBreak/>
        <w:t>MÉTHODOLOGIE</w:t>
      </w:r>
      <w:r w:rsidR="00D651F5">
        <w:rPr>
          <w:rFonts w:ascii="Calibri" w:eastAsia="Times New Roman" w:hAnsi="Calibri" w:cs="Calibri"/>
          <w:bCs/>
          <w:sz w:val="26"/>
          <w:szCs w:val="26"/>
          <w:lang w:eastAsia="fr-BE"/>
        </w:rPr>
        <w:t> </w:t>
      </w:r>
      <w:r w:rsidR="00D651F5">
        <w:rPr>
          <w:rFonts w:ascii="Luciole" w:eastAsia="Times New Roman" w:hAnsi="Luciole" w:cs="Calibri"/>
          <w:bCs/>
          <w:sz w:val="26"/>
          <w:szCs w:val="26"/>
          <w:lang w:eastAsia="fr-BE"/>
        </w:rPr>
        <w:t>:</w:t>
      </w:r>
    </w:p>
    <w:p w14:paraId="2800FE44" w14:textId="77777777" w:rsidR="009622DB" w:rsidRDefault="009622DB" w:rsidP="009622DB">
      <w:pPr>
        <w:spacing w:after="0" w:line="240" w:lineRule="auto"/>
        <w:ind w:left="0" w:firstLine="0"/>
        <w:textAlignment w:val="baseline"/>
        <w:rPr>
          <w:rFonts w:ascii="Luciole" w:eastAsia="Times New Roman" w:hAnsi="Luciole" w:cs="Calibri"/>
          <w:b w:val="0"/>
          <w:sz w:val="24"/>
          <w:lang w:eastAsia="fr-BE"/>
        </w:rPr>
      </w:pPr>
    </w:p>
    <w:p w14:paraId="49273D96" w14:textId="77777777" w:rsidR="009622DB" w:rsidRPr="009622DB" w:rsidRDefault="009622DB" w:rsidP="009622DB">
      <w:pPr>
        <w:spacing w:after="0" w:line="240" w:lineRule="auto"/>
        <w:ind w:left="0" w:firstLine="0"/>
        <w:textAlignment w:val="baseline"/>
        <w:rPr>
          <w:rFonts w:ascii="Luciole" w:eastAsia="Times New Roman" w:hAnsi="Luciole" w:cs="Calibri"/>
          <w:b w:val="0"/>
          <w:sz w:val="24"/>
          <w:lang w:eastAsia="fr-BE"/>
        </w:rPr>
      </w:pPr>
    </w:p>
    <w:p w14:paraId="77801994" w14:textId="1ECB9714" w:rsidR="0028253D" w:rsidRPr="009622DB" w:rsidRDefault="0028253D" w:rsidP="009622DB">
      <w:pPr>
        <w:pStyle w:val="Paragraphedeliste"/>
        <w:numPr>
          <w:ilvl w:val="0"/>
          <w:numId w:val="30"/>
        </w:numPr>
        <w:spacing w:after="0" w:line="240" w:lineRule="auto"/>
        <w:textAlignment w:val="baseline"/>
        <w:rPr>
          <w:rFonts w:ascii="Luciole" w:eastAsia="Times New Roman" w:hAnsi="Luciole" w:cs="Calibri"/>
          <w:b w:val="0"/>
          <w:sz w:val="24"/>
          <w:lang w:eastAsia="fr-BE"/>
        </w:rPr>
      </w:pPr>
      <w:r w:rsidRPr="009622DB">
        <w:rPr>
          <w:rFonts w:ascii="Luciole" w:eastAsia="Times New Roman" w:hAnsi="Luciole" w:cs="Calibri"/>
          <w:bCs/>
          <w:sz w:val="24"/>
          <w:lang w:eastAsia="fr-BE"/>
        </w:rPr>
        <w:t>Facilitation de l'accès à l'art :</w:t>
      </w:r>
      <w:r w:rsidRPr="009622DB">
        <w:rPr>
          <w:rFonts w:ascii="Luciole" w:eastAsia="Times New Roman" w:hAnsi="Luciole" w:cs="Calibri"/>
          <w:b w:val="0"/>
          <w:bCs/>
          <w:sz w:val="24"/>
          <w:lang w:eastAsia="fr-BE"/>
        </w:rPr>
        <w:br/>
      </w:r>
      <w:r w:rsidRPr="009622DB">
        <w:rPr>
          <w:rFonts w:ascii="Luciole" w:eastAsia="Times New Roman" w:hAnsi="Luciole" w:cs="Calibri"/>
          <w:b w:val="0"/>
          <w:sz w:val="24"/>
          <w:lang w:eastAsia="fr-BE"/>
        </w:rPr>
        <w:t xml:space="preserve">L'art-thérapie permet de développer la motricité et de stimuler les sens des participants. </w:t>
      </w:r>
      <w:r w:rsidRPr="009622DB">
        <w:rPr>
          <w:rFonts w:ascii="Luciole" w:eastAsia="Times New Roman" w:hAnsi="Luciole" w:cs="Calibri"/>
          <w:b w:val="0"/>
          <w:bCs/>
          <w:sz w:val="24"/>
          <w:lang w:eastAsia="fr-BE"/>
        </w:rPr>
        <w:t>Shirley Dewilde</w:t>
      </w:r>
      <w:r w:rsidRPr="009622DB">
        <w:rPr>
          <w:rFonts w:ascii="Luciole" w:eastAsia="Times New Roman" w:hAnsi="Luciole" w:cs="Calibri"/>
          <w:b w:val="0"/>
          <w:sz w:val="24"/>
          <w:lang w:eastAsia="fr-BE"/>
        </w:rPr>
        <w:t xml:space="preserve"> et l'</w:t>
      </w:r>
      <w:r w:rsidRPr="009622DB">
        <w:rPr>
          <w:rFonts w:ascii="Luciole" w:eastAsia="Times New Roman" w:hAnsi="Luciole" w:cs="Calibri"/>
          <w:b w:val="0"/>
          <w:bCs/>
          <w:sz w:val="24"/>
          <w:lang w:eastAsia="fr-BE"/>
        </w:rPr>
        <w:t>ASBL A'Musée</w:t>
      </w:r>
      <w:r w:rsidRPr="009622DB">
        <w:rPr>
          <w:rFonts w:ascii="Luciole" w:eastAsia="Times New Roman" w:hAnsi="Luciole" w:cs="Calibri"/>
          <w:b w:val="0"/>
          <w:sz w:val="24"/>
          <w:lang w:eastAsia="fr-BE"/>
        </w:rPr>
        <w:t xml:space="preserve"> organisent des projets d'art-thérapie qui mettent en avant les possibilités créatives de chaque participant, tout en adaptant les activités aux besoins spécifiques de chacun.</w:t>
      </w:r>
    </w:p>
    <w:p w14:paraId="57F25B4A" w14:textId="77777777" w:rsidR="00D651F5" w:rsidRPr="00FC028A" w:rsidRDefault="00D651F5" w:rsidP="009622DB">
      <w:pPr>
        <w:spacing w:after="0" w:line="240" w:lineRule="auto"/>
        <w:ind w:left="0" w:firstLine="0"/>
        <w:textAlignment w:val="baseline"/>
        <w:rPr>
          <w:rFonts w:ascii="Luciole" w:eastAsia="Times New Roman" w:hAnsi="Luciole" w:cs="Calibri"/>
          <w:b w:val="0"/>
          <w:sz w:val="24"/>
          <w:lang w:eastAsia="fr-BE"/>
        </w:rPr>
      </w:pPr>
    </w:p>
    <w:p w14:paraId="036F9E88" w14:textId="77777777" w:rsidR="0028253D" w:rsidRPr="00FC028A" w:rsidRDefault="0028253D" w:rsidP="009622DB">
      <w:pPr>
        <w:spacing w:after="0" w:line="240" w:lineRule="auto"/>
        <w:ind w:left="0" w:firstLine="0"/>
        <w:textAlignment w:val="baseline"/>
        <w:rPr>
          <w:rFonts w:ascii="Luciole" w:eastAsia="Times New Roman" w:hAnsi="Luciole" w:cs="Calibri"/>
          <w:b w:val="0"/>
          <w:sz w:val="24"/>
          <w:lang w:eastAsia="fr-BE"/>
        </w:rPr>
      </w:pPr>
    </w:p>
    <w:p w14:paraId="08623CAD" w14:textId="77777777" w:rsidR="0028253D" w:rsidRPr="009622DB" w:rsidRDefault="0028253D" w:rsidP="009622DB">
      <w:pPr>
        <w:pStyle w:val="Paragraphedeliste"/>
        <w:numPr>
          <w:ilvl w:val="0"/>
          <w:numId w:val="30"/>
        </w:numPr>
        <w:spacing w:after="0" w:line="240" w:lineRule="auto"/>
        <w:textAlignment w:val="baseline"/>
        <w:rPr>
          <w:rFonts w:ascii="Luciole" w:eastAsia="Times New Roman" w:hAnsi="Luciole" w:cs="Calibri"/>
          <w:b w:val="0"/>
          <w:sz w:val="24"/>
          <w:lang w:eastAsia="fr-BE"/>
        </w:rPr>
      </w:pPr>
      <w:r w:rsidRPr="009622DB">
        <w:rPr>
          <w:rFonts w:ascii="Luciole" w:eastAsia="Times New Roman" w:hAnsi="Luciole" w:cs="Calibri"/>
          <w:bCs/>
          <w:sz w:val="24"/>
          <w:lang w:eastAsia="fr-BE"/>
        </w:rPr>
        <w:t>Renforcement</w:t>
      </w:r>
      <w:r w:rsidRPr="009622DB">
        <w:rPr>
          <w:rFonts w:ascii="Luciole" w:eastAsia="Times New Roman" w:hAnsi="Luciole" w:cs="Calibri"/>
          <w:b w:val="0"/>
          <w:bCs/>
          <w:sz w:val="24"/>
          <w:lang w:eastAsia="fr-BE"/>
        </w:rPr>
        <w:t xml:space="preserve"> </w:t>
      </w:r>
      <w:r w:rsidRPr="009622DB">
        <w:rPr>
          <w:rFonts w:ascii="Luciole" w:eastAsia="Times New Roman" w:hAnsi="Luciole" w:cs="Calibri"/>
          <w:bCs/>
          <w:sz w:val="24"/>
          <w:lang w:eastAsia="fr-BE"/>
        </w:rPr>
        <w:t>des compétences transversales :</w:t>
      </w:r>
      <w:r w:rsidRPr="009622DB">
        <w:rPr>
          <w:rFonts w:ascii="Luciole" w:eastAsia="Times New Roman" w:hAnsi="Luciole" w:cs="Calibri"/>
          <w:b w:val="0"/>
          <w:bCs/>
          <w:sz w:val="24"/>
          <w:lang w:eastAsia="fr-BE"/>
        </w:rPr>
        <w:br/>
      </w:r>
      <w:r w:rsidRPr="009622DB">
        <w:rPr>
          <w:rFonts w:ascii="Luciole" w:eastAsia="Times New Roman" w:hAnsi="Luciole" w:cs="Calibri"/>
          <w:b w:val="0"/>
          <w:sz w:val="24"/>
          <w:lang w:eastAsia="fr-BE"/>
        </w:rPr>
        <w:t>L'art-thérapie inclut des activités individuelles et collectives, adaptées aux besoins des participants. Ces activités visent à renforcer la capacité d'expression, la communication et la cohésion de groupe. Les ateliers incluent également des aspects écologiques en travaillant avec des matériaux recyclés.</w:t>
      </w:r>
    </w:p>
    <w:p w14:paraId="586EC490" w14:textId="77777777" w:rsidR="0028253D" w:rsidRPr="00FC028A" w:rsidRDefault="0028253D" w:rsidP="009622DB">
      <w:pPr>
        <w:pStyle w:val="Paragraphedeliste"/>
        <w:spacing w:after="0" w:line="240" w:lineRule="auto"/>
        <w:ind w:left="0" w:firstLine="0"/>
        <w:rPr>
          <w:rFonts w:ascii="Luciole" w:eastAsia="Times New Roman" w:hAnsi="Luciole" w:cs="Calibri"/>
          <w:b w:val="0"/>
          <w:sz w:val="24"/>
          <w:lang w:eastAsia="fr-BE"/>
        </w:rPr>
      </w:pPr>
    </w:p>
    <w:p w14:paraId="6C2166B9" w14:textId="77777777" w:rsidR="0028253D" w:rsidRPr="00FC028A" w:rsidRDefault="0028253D" w:rsidP="009622DB">
      <w:pPr>
        <w:spacing w:after="0" w:line="240" w:lineRule="auto"/>
        <w:ind w:left="0" w:firstLine="0"/>
        <w:textAlignment w:val="baseline"/>
        <w:rPr>
          <w:rFonts w:ascii="Luciole" w:eastAsia="Times New Roman" w:hAnsi="Luciole" w:cs="Calibri"/>
          <w:b w:val="0"/>
          <w:sz w:val="24"/>
          <w:lang w:eastAsia="fr-BE"/>
        </w:rPr>
      </w:pPr>
    </w:p>
    <w:p w14:paraId="3BBE80B4" w14:textId="62B09AD6" w:rsidR="0028253D" w:rsidRPr="009622DB" w:rsidRDefault="0028253D" w:rsidP="009622DB">
      <w:pPr>
        <w:pStyle w:val="Paragraphedeliste"/>
        <w:numPr>
          <w:ilvl w:val="0"/>
          <w:numId w:val="30"/>
        </w:numPr>
        <w:spacing w:after="0" w:line="240" w:lineRule="auto"/>
        <w:textAlignment w:val="baseline"/>
        <w:rPr>
          <w:rFonts w:ascii="Luciole" w:eastAsia="Times New Roman" w:hAnsi="Luciole" w:cs="Calibri"/>
          <w:b w:val="0"/>
          <w:sz w:val="24"/>
          <w:lang w:eastAsia="fr-BE"/>
        </w:rPr>
      </w:pPr>
      <w:commentRangeStart w:id="0"/>
      <w:commentRangeStart w:id="1"/>
      <w:r w:rsidRPr="009622DB">
        <w:rPr>
          <w:rFonts w:ascii="Luciole" w:eastAsia="Times New Roman" w:hAnsi="Luciole" w:cs="Calibri"/>
          <w:bCs/>
          <w:sz w:val="24"/>
          <w:lang w:eastAsia="fr-BE"/>
        </w:rPr>
        <w:t>Dispositifs</w:t>
      </w:r>
      <w:commentRangeEnd w:id="0"/>
      <w:r w:rsidRPr="00FC028A">
        <w:rPr>
          <w:rStyle w:val="Marquedecommentaire"/>
          <w:rFonts w:ascii="Luciole" w:hAnsi="Luciole"/>
        </w:rPr>
        <w:commentReference w:id="0"/>
      </w:r>
      <w:commentRangeEnd w:id="1"/>
      <w:r w:rsidRPr="00FC028A">
        <w:rPr>
          <w:rStyle w:val="Marquedecommentaire"/>
          <w:rFonts w:ascii="Luciole" w:hAnsi="Luciole"/>
        </w:rPr>
        <w:commentReference w:id="1"/>
      </w:r>
      <w:r w:rsidRPr="009622DB">
        <w:rPr>
          <w:rFonts w:ascii="Luciole" w:eastAsia="Times New Roman" w:hAnsi="Luciole" w:cs="Calibri"/>
          <w:b w:val="0"/>
          <w:bCs/>
          <w:sz w:val="24"/>
          <w:lang w:eastAsia="fr-BE"/>
        </w:rPr>
        <w:t xml:space="preserve"> </w:t>
      </w:r>
      <w:r w:rsidRPr="009622DB">
        <w:rPr>
          <w:rFonts w:ascii="Luciole" w:eastAsia="Times New Roman" w:hAnsi="Luciole" w:cs="Calibri"/>
          <w:bCs/>
          <w:sz w:val="24"/>
          <w:lang w:eastAsia="fr-BE"/>
        </w:rPr>
        <w:t>et aides officielles</w:t>
      </w:r>
      <w:r w:rsidRPr="009622DB">
        <w:rPr>
          <w:rFonts w:ascii="Calibri" w:eastAsia="Times New Roman" w:hAnsi="Calibri" w:cs="Calibri"/>
          <w:bCs/>
          <w:sz w:val="24"/>
          <w:lang w:eastAsia="fr-BE"/>
        </w:rPr>
        <w:t> </w:t>
      </w:r>
      <w:r w:rsidRPr="009622DB">
        <w:rPr>
          <w:rFonts w:ascii="Luciole" w:eastAsia="Times New Roman" w:hAnsi="Luciole" w:cs="Calibri"/>
          <w:bCs/>
          <w:sz w:val="24"/>
          <w:lang w:eastAsia="fr-BE"/>
        </w:rPr>
        <w:t>:</w:t>
      </w:r>
      <w:r w:rsidRPr="009622DB">
        <w:rPr>
          <w:rFonts w:ascii="Luciole" w:eastAsia="Times New Roman" w:hAnsi="Luciole" w:cs="Calibri"/>
          <w:b w:val="0"/>
          <w:bCs/>
          <w:sz w:val="24"/>
          <w:lang w:eastAsia="fr-BE"/>
        </w:rPr>
        <w:t xml:space="preserve">                                                  </w:t>
      </w:r>
      <w:r w:rsidRPr="009622DB">
        <w:rPr>
          <w:rFonts w:ascii="Luciole" w:eastAsia="Times New Roman" w:hAnsi="Luciole" w:cs="Calibri"/>
          <w:b w:val="0"/>
          <w:bCs/>
          <w:sz w:val="24"/>
          <w:lang w:eastAsia="fr-BE"/>
        </w:rPr>
        <w:br/>
      </w:r>
      <w:r w:rsidRPr="009622DB">
        <w:rPr>
          <w:rFonts w:ascii="Luciole" w:eastAsia="Times New Roman" w:hAnsi="Luciole" w:cs="Calibri"/>
          <w:b w:val="0"/>
          <w:sz w:val="24"/>
          <w:lang w:eastAsia="fr-BE"/>
        </w:rPr>
        <w:t xml:space="preserve">Soutenu par le </w:t>
      </w:r>
      <w:r w:rsidRPr="009622DB">
        <w:rPr>
          <w:rFonts w:ascii="Luciole" w:eastAsia="Times New Roman" w:hAnsi="Luciole" w:cs="Calibri"/>
          <w:b w:val="0"/>
          <w:bCs/>
          <w:sz w:val="24"/>
          <w:lang w:eastAsia="fr-BE"/>
        </w:rPr>
        <w:t>ministère de la Famille</w:t>
      </w:r>
      <w:r w:rsidRPr="009622DB">
        <w:rPr>
          <w:rFonts w:ascii="Luciole" w:eastAsia="Times New Roman" w:hAnsi="Luciole" w:cs="Calibri"/>
          <w:b w:val="0"/>
          <w:sz w:val="24"/>
          <w:lang w:eastAsia="fr-BE"/>
        </w:rPr>
        <w:t>, le projet de cohésion sociale, qui débutera à l'automne 2024 dans le canton de Redange et Diekirch, est gratuit et inclusif. Il met à disposition un espace accessible à tous, y compris aux personnes à mobilité réduite, pour créer des œuvres artistiques à partir de matériaux recyclés, symbolisant un renouveau écologique et social.</w:t>
      </w:r>
    </w:p>
    <w:p w14:paraId="2A7F555B" w14:textId="77777777" w:rsidR="00F37240" w:rsidRDefault="00F37240" w:rsidP="009622DB">
      <w:pPr>
        <w:spacing w:after="0" w:line="240" w:lineRule="auto"/>
        <w:ind w:left="0" w:firstLine="0"/>
        <w:textAlignment w:val="baseline"/>
        <w:rPr>
          <w:rFonts w:ascii="Luciole" w:eastAsia="Times New Roman" w:hAnsi="Luciole" w:cs="Calibri"/>
          <w:b w:val="0"/>
          <w:sz w:val="24"/>
          <w:lang w:eastAsia="fr-BE"/>
        </w:rPr>
      </w:pPr>
    </w:p>
    <w:p w14:paraId="2A50707E" w14:textId="77777777" w:rsidR="00F37240" w:rsidRPr="00FC028A" w:rsidRDefault="00F37240" w:rsidP="009622DB">
      <w:pPr>
        <w:spacing w:after="0" w:line="240" w:lineRule="auto"/>
        <w:ind w:left="0" w:firstLine="0"/>
        <w:textAlignment w:val="baseline"/>
        <w:rPr>
          <w:rFonts w:ascii="Luciole" w:eastAsia="Times New Roman" w:hAnsi="Luciole" w:cs="Calibri"/>
          <w:b w:val="0"/>
          <w:sz w:val="24"/>
          <w:lang w:eastAsia="fr-BE"/>
        </w:rPr>
      </w:pPr>
    </w:p>
    <w:p w14:paraId="03EDCB58" w14:textId="77777777" w:rsidR="0028253D" w:rsidRPr="009622DB" w:rsidRDefault="0028253D" w:rsidP="009622DB">
      <w:pPr>
        <w:pStyle w:val="Paragraphedeliste"/>
        <w:numPr>
          <w:ilvl w:val="0"/>
          <w:numId w:val="30"/>
        </w:numPr>
        <w:spacing w:after="0" w:line="240" w:lineRule="auto"/>
        <w:textAlignment w:val="baseline"/>
        <w:rPr>
          <w:rFonts w:ascii="Luciole" w:eastAsia="Times New Roman" w:hAnsi="Luciole" w:cs="Calibri"/>
          <w:b w:val="0"/>
          <w:sz w:val="24"/>
          <w:lang w:eastAsia="fr-BE"/>
        </w:rPr>
      </w:pPr>
      <w:r w:rsidRPr="009622DB">
        <w:rPr>
          <w:rFonts w:ascii="Luciole" w:eastAsia="Times New Roman" w:hAnsi="Luciole" w:cs="Calibri"/>
          <w:b w:val="0"/>
          <w:bCs/>
          <w:sz w:val="24"/>
          <w:lang w:eastAsia="fr-BE"/>
        </w:rPr>
        <w:t>Financement et aides.</w:t>
      </w:r>
    </w:p>
    <w:p w14:paraId="660CB299" w14:textId="77777777" w:rsidR="0028253D" w:rsidRDefault="0028253D" w:rsidP="009622DB">
      <w:pPr>
        <w:spacing w:after="0" w:line="240" w:lineRule="auto"/>
        <w:ind w:left="0" w:firstLine="0"/>
        <w:textAlignment w:val="baseline"/>
        <w:rPr>
          <w:rFonts w:ascii="Luciole" w:eastAsia="Times New Roman" w:hAnsi="Luciole" w:cs="Calibri"/>
          <w:b w:val="0"/>
          <w:sz w:val="24"/>
          <w:lang w:eastAsia="fr-BE"/>
        </w:rPr>
      </w:pPr>
    </w:p>
    <w:p w14:paraId="62121A1E" w14:textId="77777777" w:rsidR="009622DB" w:rsidRPr="00FC028A" w:rsidRDefault="009622DB" w:rsidP="009622DB">
      <w:pPr>
        <w:spacing w:after="0" w:line="240" w:lineRule="auto"/>
        <w:ind w:left="0" w:firstLine="0"/>
        <w:textAlignment w:val="baseline"/>
        <w:rPr>
          <w:rFonts w:ascii="Luciole" w:eastAsia="Times New Roman" w:hAnsi="Luciole" w:cs="Calibri"/>
          <w:b w:val="0"/>
          <w:sz w:val="24"/>
          <w:lang w:eastAsia="fr-BE"/>
        </w:rPr>
      </w:pPr>
    </w:p>
    <w:p w14:paraId="165C5AA7" w14:textId="2C310213" w:rsidR="0028253D" w:rsidRPr="009622DB" w:rsidRDefault="0028253D" w:rsidP="009622DB">
      <w:pPr>
        <w:pStyle w:val="Paragraphedeliste"/>
        <w:numPr>
          <w:ilvl w:val="0"/>
          <w:numId w:val="30"/>
        </w:numPr>
        <w:spacing w:after="0" w:line="240" w:lineRule="auto"/>
        <w:textAlignment w:val="baseline"/>
        <w:rPr>
          <w:rFonts w:ascii="Luciole" w:eastAsia="Times New Roman" w:hAnsi="Luciole" w:cs="Calibri"/>
          <w:b w:val="0"/>
          <w:sz w:val="24"/>
          <w:lang w:eastAsia="fr-BE"/>
        </w:rPr>
      </w:pPr>
      <w:r w:rsidRPr="009622DB">
        <w:rPr>
          <w:rFonts w:ascii="Luciole" w:eastAsia="Times New Roman" w:hAnsi="Luciole" w:cs="Calibri"/>
          <w:b w:val="0"/>
          <w:sz w:val="24"/>
          <w:lang w:eastAsia="fr-BE"/>
        </w:rPr>
        <w:t xml:space="preserve">Ce projet est soutenu par des fonds publics et bénéficie d'aides locales pour la mise en place des ateliers et des programmes d'art-thérapie. Des </w:t>
      </w:r>
      <w:r w:rsidRPr="009622DB">
        <w:rPr>
          <w:rFonts w:ascii="Luciole" w:eastAsia="Times New Roman" w:hAnsi="Luciole" w:cs="Calibri"/>
          <w:b w:val="0"/>
          <w:sz w:val="24"/>
          <w:lang w:eastAsia="fr-BE"/>
        </w:rPr>
        <w:lastRenderedPageBreak/>
        <w:t>collaborations avec d'autres associations et institutions permettent de garantir l'accès gratuit aux activités pour tous les participants.</w:t>
      </w:r>
    </w:p>
    <w:p w14:paraId="700E634D" w14:textId="102C9624" w:rsidR="0028253D" w:rsidRDefault="0028253D" w:rsidP="009622DB">
      <w:pPr>
        <w:spacing w:after="0" w:line="240" w:lineRule="auto"/>
        <w:ind w:left="0" w:firstLine="0"/>
        <w:rPr>
          <w:rFonts w:ascii="Luciole" w:eastAsia="Times New Roman" w:hAnsi="Luciole" w:cs="Times New Roman"/>
          <w:sz w:val="24"/>
          <w:lang w:eastAsia="fr-BE"/>
        </w:rPr>
      </w:pPr>
    </w:p>
    <w:p w14:paraId="6B80CBDC" w14:textId="77777777" w:rsidR="009622DB" w:rsidRPr="00FC028A" w:rsidRDefault="009622DB" w:rsidP="009622DB">
      <w:pPr>
        <w:spacing w:after="0" w:line="240" w:lineRule="auto"/>
        <w:ind w:left="0" w:firstLine="0"/>
        <w:rPr>
          <w:rFonts w:ascii="Luciole" w:eastAsia="Times New Roman" w:hAnsi="Luciole" w:cs="Times New Roman"/>
          <w:sz w:val="24"/>
          <w:lang w:eastAsia="fr-BE"/>
        </w:rPr>
      </w:pPr>
    </w:p>
    <w:p w14:paraId="7304685F" w14:textId="3B3093C8" w:rsidR="0028253D" w:rsidRPr="00FC028A" w:rsidRDefault="0028253D" w:rsidP="009622DB">
      <w:pPr>
        <w:spacing w:after="0" w:line="240" w:lineRule="auto"/>
        <w:ind w:left="0" w:firstLine="0"/>
        <w:outlineLvl w:val="2"/>
        <w:rPr>
          <w:rFonts w:ascii="Luciole" w:eastAsia="Times New Roman" w:hAnsi="Luciole" w:cs="Times New Roman"/>
          <w:b w:val="0"/>
          <w:bCs/>
          <w:sz w:val="27"/>
          <w:szCs w:val="27"/>
          <w:lang w:eastAsia="fr-BE"/>
        </w:rPr>
      </w:pPr>
      <w:r w:rsidRPr="00FC028A">
        <w:rPr>
          <w:rFonts w:ascii="Luciole" w:eastAsia="Times New Roman" w:hAnsi="Luciole" w:cs="Calibri"/>
          <w:bCs/>
          <w:sz w:val="26"/>
          <w:szCs w:val="26"/>
          <w:lang w:eastAsia="fr-BE"/>
        </w:rPr>
        <w:t>DOMAINE</w:t>
      </w:r>
      <w:r w:rsidR="00D651F5">
        <w:rPr>
          <w:rFonts w:ascii="Calibri" w:eastAsia="Times New Roman" w:hAnsi="Calibri" w:cs="Calibri"/>
          <w:bCs/>
          <w:sz w:val="26"/>
          <w:szCs w:val="26"/>
          <w:lang w:eastAsia="fr-BE"/>
        </w:rPr>
        <w:t> </w:t>
      </w:r>
      <w:r w:rsidR="00D651F5">
        <w:rPr>
          <w:rFonts w:ascii="Luciole" w:eastAsia="Times New Roman" w:hAnsi="Luciole" w:cs="Calibri"/>
          <w:bCs/>
          <w:sz w:val="26"/>
          <w:szCs w:val="26"/>
          <w:lang w:eastAsia="fr-BE"/>
        </w:rPr>
        <w:t>:</w:t>
      </w:r>
    </w:p>
    <w:p w14:paraId="4719A464" w14:textId="77777777" w:rsidR="009622DB" w:rsidRDefault="009622DB" w:rsidP="009622DB">
      <w:pPr>
        <w:spacing w:after="0" w:line="240" w:lineRule="auto"/>
        <w:ind w:left="0" w:firstLine="0"/>
        <w:rPr>
          <w:rFonts w:ascii="Luciole" w:eastAsia="Times New Roman" w:hAnsi="Luciole" w:cs="Calibri"/>
          <w:bCs/>
          <w:sz w:val="24"/>
          <w:lang w:eastAsia="fr-BE"/>
        </w:rPr>
      </w:pPr>
    </w:p>
    <w:p w14:paraId="3DC478B4" w14:textId="77777777" w:rsidR="009622DB" w:rsidRDefault="009622DB" w:rsidP="009622DB">
      <w:pPr>
        <w:spacing w:after="0" w:line="240" w:lineRule="auto"/>
        <w:ind w:left="0" w:firstLine="0"/>
        <w:rPr>
          <w:rFonts w:ascii="Luciole" w:eastAsia="Times New Roman" w:hAnsi="Luciole" w:cs="Calibri"/>
          <w:bCs/>
          <w:sz w:val="24"/>
          <w:lang w:eastAsia="fr-BE"/>
        </w:rPr>
      </w:pPr>
    </w:p>
    <w:p w14:paraId="35576C34"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Ouverture</w:t>
      </w:r>
      <w:r w:rsidRPr="00FC028A">
        <w:rPr>
          <w:rFonts w:ascii="Luciole" w:eastAsia="Times New Roman" w:hAnsi="Luciole" w:cs="Calibri"/>
          <w:b w:val="0"/>
          <w:bCs/>
          <w:sz w:val="24"/>
          <w:lang w:eastAsia="fr-BE"/>
        </w:rPr>
        <w:t xml:space="preserve"> </w:t>
      </w:r>
      <w:r w:rsidRPr="00FC028A">
        <w:rPr>
          <w:rFonts w:ascii="Luciole" w:eastAsia="Times New Roman" w:hAnsi="Luciole" w:cs="Calibri"/>
          <w:bCs/>
          <w:sz w:val="24"/>
          <w:lang w:eastAsia="fr-BE"/>
        </w:rPr>
        <w:t>des formations artistiques à tous, y compris aux personnes en situation de handicap :</w:t>
      </w:r>
      <w:r w:rsidRPr="00FC028A">
        <w:rPr>
          <w:rFonts w:ascii="Luciole" w:eastAsia="Times New Roman" w:hAnsi="Luciole" w:cs="Calibri"/>
          <w:b w:val="0"/>
          <w:bCs/>
          <w:sz w:val="24"/>
          <w:lang w:eastAsia="fr-BE"/>
        </w:rPr>
        <w:br/>
      </w:r>
    </w:p>
    <w:p w14:paraId="0B24F7D4" w14:textId="75DEE66C" w:rsidR="0028253D" w:rsidRPr="00FC028A"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 w:val="0"/>
          <w:sz w:val="24"/>
          <w:lang w:eastAsia="fr-BE"/>
        </w:rPr>
        <w:t>Les formations artistiques sont adaptées aux capacités des participants, incluant des aménagements spécifiques pour les personnes handicapées, afin de garantir leur participation active en tant que créateurs ou interprètes dans des projets artistiques.</w:t>
      </w:r>
    </w:p>
    <w:p w14:paraId="26D10519" w14:textId="77777777" w:rsidR="0028253D" w:rsidRDefault="0028253D" w:rsidP="009622DB">
      <w:pPr>
        <w:spacing w:after="0" w:line="240" w:lineRule="auto"/>
        <w:ind w:left="0" w:firstLine="0"/>
        <w:rPr>
          <w:rFonts w:ascii="Luciole" w:eastAsia="Times New Roman" w:hAnsi="Luciole" w:cs="Times New Roman"/>
          <w:b w:val="0"/>
          <w:sz w:val="24"/>
          <w:lang w:eastAsia="fr-BE"/>
        </w:rPr>
      </w:pPr>
    </w:p>
    <w:p w14:paraId="033AADC8" w14:textId="77777777" w:rsidR="009622DB" w:rsidRPr="00FC028A" w:rsidRDefault="009622DB" w:rsidP="009622DB">
      <w:pPr>
        <w:spacing w:after="0" w:line="240" w:lineRule="auto"/>
        <w:ind w:left="0" w:firstLine="0"/>
        <w:rPr>
          <w:rFonts w:ascii="Luciole" w:eastAsia="Times New Roman" w:hAnsi="Luciole" w:cs="Times New Roman"/>
          <w:b w:val="0"/>
          <w:sz w:val="24"/>
          <w:lang w:eastAsia="fr-BE"/>
        </w:rPr>
      </w:pPr>
    </w:p>
    <w:p w14:paraId="7D297E89"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Promotion de la diversité artistique :</w:t>
      </w:r>
      <w:r w:rsidRPr="00FC028A">
        <w:rPr>
          <w:rFonts w:ascii="Luciole" w:eastAsia="Times New Roman" w:hAnsi="Luciole" w:cs="Calibri"/>
          <w:bCs/>
          <w:sz w:val="24"/>
          <w:lang w:eastAsia="fr-BE"/>
        </w:rPr>
        <w:br/>
      </w:r>
    </w:p>
    <w:p w14:paraId="24444879" w14:textId="3BE84668" w:rsidR="0028253D"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 w:val="0"/>
          <w:sz w:val="24"/>
          <w:lang w:eastAsia="fr-BE"/>
        </w:rPr>
        <w:t xml:space="preserve">Le projet phare, </w:t>
      </w:r>
      <w:r w:rsidRPr="00FC028A">
        <w:rPr>
          <w:rFonts w:ascii="Luciole" w:eastAsia="Times New Roman" w:hAnsi="Luciole" w:cs="Calibri"/>
          <w:b w:val="0"/>
          <w:bCs/>
          <w:sz w:val="24"/>
          <w:lang w:eastAsia="fr-BE"/>
        </w:rPr>
        <w:t>Café Créatif de Fueden Deen Eis Verbënnt</w:t>
      </w:r>
      <w:r w:rsidRPr="00FC028A">
        <w:rPr>
          <w:rFonts w:ascii="Luciole" w:eastAsia="Times New Roman" w:hAnsi="Luciole" w:cs="Calibri"/>
          <w:b w:val="0"/>
          <w:sz w:val="24"/>
          <w:lang w:eastAsia="fr-BE"/>
        </w:rPr>
        <w:t>, offre divers espaces consacrés à la couture upcycling, à l'expression artistique et à la convivialité. Ce café créatif est un lieu où l'art et l'écologie se rencontrent pour permettre à tous les participants de s'exprimer, d'apprendre et de collaborer.</w:t>
      </w:r>
    </w:p>
    <w:p w14:paraId="07A50665" w14:textId="77777777" w:rsidR="00D651F5" w:rsidRDefault="00D651F5" w:rsidP="009622DB">
      <w:pPr>
        <w:spacing w:after="0" w:line="240" w:lineRule="auto"/>
        <w:ind w:left="0" w:firstLine="0"/>
        <w:rPr>
          <w:rFonts w:ascii="Luciole" w:eastAsia="Times New Roman" w:hAnsi="Luciole" w:cs="Times New Roman"/>
          <w:b w:val="0"/>
          <w:sz w:val="24"/>
          <w:lang w:eastAsia="fr-BE"/>
        </w:rPr>
      </w:pPr>
    </w:p>
    <w:p w14:paraId="58E1DF44" w14:textId="77777777" w:rsidR="009622DB" w:rsidRPr="00FC028A" w:rsidRDefault="009622DB" w:rsidP="009622DB">
      <w:pPr>
        <w:spacing w:after="0" w:line="240" w:lineRule="auto"/>
        <w:ind w:left="0" w:firstLine="0"/>
        <w:rPr>
          <w:rFonts w:ascii="Luciole" w:eastAsia="Times New Roman" w:hAnsi="Luciole" w:cs="Times New Roman"/>
          <w:b w:val="0"/>
          <w:sz w:val="24"/>
          <w:lang w:eastAsia="fr-BE"/>
        </w:rPr>
      </w:pPr>
    </w:p>
    <w:p w14:paraId="6C3F2B96"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Accessibilité</w:t>
      </w:r>
      <w:r w:rsidRPr="00FC028A">
        <w:rPr>
          <w:rFonts w:ascii="Luciole" w:eastAsia="Times New Roman" w:hAnsi="Luciole" w:cs="Calibri"/>
          <w:b w:val="0"/>
          <w:bCs/>
          <w:sz w:val="24"/>
          <w:lang w:eastAsia="fr-BE"/>
        </w:rPr>
        <w:t xml:space="preserve"> </w:t>
      </w:r>
      <w:r w:rsidRPr="00FC028A">
        <w:rPr>
          <w:rFonts w:ascii="Luciole" w:eastAsia="Times New Roman" w:hAnsi="Luciole" w:cs="Calibri"/>
          <w:bCs/>
          <w:sz w:val="24"/>
          <w:lang w:eastAsia="fr-BE"/>
        </w:rPr>
        <w:t>pour tous :</w:t>
      </w:r>
      <w:r w:rsidRPr="00FC028A">
        <w:rPr>
          <w:rFonts w:ascii="Luciole" w:eastAsia="Times New Roman" w:hAnsi="Luciole" w:cs="Calibri"/>
          <w:b w:val="0"/>
          <w:bCs/>
          <w:sz w:val="24"/>
          <w:lang w:eastAsia="fr-BE"/>
        </w:rPr>
        <w:br/>
      </w:r>
    </w:p>
    <w:p w14:paraId="6A9D163B" w14:textId="4E780B4F" w:rsidR="0028253D"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 w:val="0"/>
          <w:sz w:val="24"/>
          <w:lang w:eastAsia="fr-BE"/>
        </w:rPr>
        <w:t xml:space="preserve">Le projet accorde une attention particulière à l'accessibilité des personnes à mobilité réduite et inclut des initiatives comme la </w:t>
      </w:r>
      <w:r w:rsidRPr="00FC028A">
        <w:rPr>
          <w:rFonts w:ascii="Luciole" w:eastAsia="Times New Roman" w:hAnsi="Luciole" w:cs="Calibri"/>
          <w:b w:val="0"/>
          <w:bCs/>
          <w:sz w:val="24"/>
          <w:lang w:eastAsia="fr-BE"/>
        </w:rPr>
        <w:t>Repair Re-use Table</w:t>
      </w:r>
      <w:r w:rsidRPr="00FC028A">
        <w:rPr>
          <w:rFonts w:ascii="Luciole" w:eastAsia="Times New Roman" w:hAnsi="Luciole" w:cs="Calibri"/>
          <w:b w:val="0"/>
          <w:sz w:val="24"/>
          <w:lang w:eastAsia="fr-BE"/>
        </w:rPr>
        <w:t xml:space="preserve">, en collaboration avec des </w:t>
      </w:r>
      <w:r w:rsidRPr="00FC028A">
        <w:rPr>
          <w:rFonts w:ascii="Luciole" w:eastAsia="Times New Roman" w:hAnsi="Luciole" w:cs="Calibri"/>
          <w:b w:val="0"/>
          <w:bCs/>
          <w:sz w:val="24"/>
          <w:lang w:eastAsia="fr-BE"/>
        </w:rPr>
        <w:t>Repair Cafés</w:t>
      </w:r>
      <w:r w:rsidRPr="00FC028A">
        <w:rPr>
          <w:rFonts w:ascii="Luciole" w:eastAsia="Times New Roman" w:hAnsi="Luciole" w:cs="Calibri"/>
          <w:b w:val="0"/>
          <w:sz w:val="24"/>
          <w:lang w:eastAsia="fr-BE"/>
        </w:rPr>
        <w:t>, pour réparer et réutiliser des matériaux, notamment du matériel scolaire.</w:t>
      </w:r>
    </w:p>
    <w:p w14:paraId="6AF84A0B" w14:textId="77777777" w:rsidR="00F37240" w:rsidRPr="00FC028A" w:rsidRDefault="00F37240" w:rsidP="009622DB">
      <w:pPr>
        <w:spacing w:after="0" w:line="240" w:lineRule="auto"/>
        <w:ind w:left="0" w:firstLine="0"/>
        <w:rPr>
          <w:rFonts w:ascii="Luciole" w:eastAsia="Times New Roman" w:hAnsi="Luciole" w:cs="Times New Roman"/>
          <w:b w:val="0"/>
          <w:sz w:val="24"/>
          <w:lang w:eastAsia="fr-BE"/>
        </w:rPr>
      </w:pPr>
    </w:p>
    <w:p w14:paraId="6E56AC3D"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lastRenderedPageBreak/>
        <w:t>Incitation à la créativité :</w:t>
      </w:r>
      <w:r w:rsidRPr="00FC028A">
        <w:rPr>
          <w:rFonts w:ascii="Luciole" w:eastAsia="Times New Roman" w:hAnsi="Luciole" w:cs="Calibri"/>
          <w:bCs/>
          <w:sz w:val="24"/>
          <w:lang w:eastAsia="fr-BE"/>
        </w:rPr>
        <w:br/>
      </w:r>
    </w:p>
    <w:p w14:paraId="276AD231" w14:textId="0E1A9880" w:rsidR="0028253D" w:rsidRPr="00FC028A" w:rsidRDefault="0028253D" w:rsidP="009622DB">
      <w:pPr>
        <w:spacing w:after="0" w:line="240" w:lineRule="auto"/>
        <w:ind w:left="0" w:firstLine="0"/>
        <w:rPr>
          <w:rFonts w:ascii="Luciole" w:eastAsia="Times New Roman" w:hAnsi="Luciole" w:cs="Times New Roman"/>
          <w:b w:val="0"/>
          <w:sz w:val="24"/>
          <w:lang w:eastAsia="fr-BE"/>
        </w:rPr>
      </w:pPr>
      <w:r w:rsidRPr="00FC028A">
        <w:rPr>
          <w:rFonts w:ascii="Luciole" w:eastAsia="Times New Roman" w:hAnsi="Luciole" w:cs="Calibri"/>
          <w:b w:val="0"/>
          <w:sz w:val="24"/>
          <w:lang w:eastAsia="fr-BE"/>
        </w:rPr>
        <w:t>Les participants sont encouragés à transformer des objets destinés aux déchets, comme des livres anciens, en œuvres d'art. Inspiré des ruches d'art canadiennes, ce concept permet à chacun de s'exprimer, que ce soit en tant qu'observateur ou créateur.</w:t>
      </w:r>
    </w:p>
    <w:p w14:paraId="480E65D6" w14:textId="60F3025E" w:rsidR="0028253D" w:rsidRDefault="0028253D" w:rsidP="009622DB">
      <w:pPr>
        <w:spacing w:after="0" w:line="240" w:lineRule="auto"/>
        <w:ind w:left="0" w:firstLine="0"/>
        <w:rPr>
          <w:rFonts w:ascii="Luciole" w:eastAsia="Times New Roman" w:hAnsi="Luciole" w:cs="Times New Roman"/>
          <w:sz w:val="24"/>
          <w:lang w:eastAsia="fr-BE"/>
        </w:rPr>
      </w:pPr>
    </w:p>
    <w:p w14:paraId="2D590F30" w14:textId="77777777" w:rsidR="009622DB" w:rsidRPr="00FC028A" w:rsidRDefault="009622DB" w:rsidP="009622DB">
      <w:pPr>
        <w:spacing w:after="0" w:line="240" w:lineRule="auto"/>
        <w:ind w:left="0" w:firstLine="0"/>
        <w:rPr>
          <w:rFonts w:ascii="Luciole" w:eastAsia="Times New Roman" w:hAnsi="Luciole" w:cs="Times New Roman"/>
          <w:sz w:val="24"/>
          <w:lang w:eastAsia="fr-BE"/>
        </w:rPr>
      </w:pPr>
    </w:p>
    <w:p w14:paraId="6B6599E2" w14:textId="3A776393" w:rsidR="0028253D" w:rsidRPr="00FC028A" w:rsidRDefault="0028253D" w:rsidP="009622DB">
      <w:pPr>
        <w:spacing w:after="0" w:line="240" w:lineRule="auto"/>
        <w:ind w:left="0" w:firstLine="0"/>
        <w:outlineLvl w:val="2"/>
        <w:rPr>
          <w:rFonts w:ascii="Luciole" w:eastAsia="Times New Roman" w:hAnsi="Luciole" w:cs="Times New Roman"/>
          <w:b w:val="0"/>
          <w:bCs/>
          <w:sz w:val="27"/>
          <w:szCs w:val="27"/>
          <w:lang w:eastAsia="fr-BE"/>
        </w:rPr>
      </w:pPr>
      <w:r w:rsidRPr="00FC028A">
        <w:rPr>
          <w:rFonts w:ascii="Luciole" w:eastAsia="Times New Roman" w:hAnsi="Luciole" w:cs="Calibri"/>
          <w:bCs/>
          <w:sz w:val="26"/>
          <w:szCs w:val="26"/>
          <w:lang w:eastAsia="fr-BE"/>
        </w:rPr>
        <w:t>PRODUITS / RÉSULTATS</w:t>
      </w:r>
      <w:r w:rsidR="00D651F5">
        <w:rPr>
          <w:rFonts w:ascii="Calibri" w:eastAsia="Times New Roman" w:hAnsi="Calibri" w:cs="Calibri"/>
          <w:bCs/>
          <w:sz w:val="26"/>
          <w:szCs w:val="26"/>
          <w:lang w:eastAsia="fr-BE"/>
        </w:rPr>
        <w:t> </w:t>
      </w:r>
      <w:r w:rsidR="00D651F5">
        <w:rPr>
          <w:rFonts w:ascii="Luciole" w:eastAsia="Times New Roman" w:hAnsi="Luciole" w:cs="Calibri"/>
          <w:bCs/>
          <w:sz w:val="26"/>
          <w:szCs w:val="26"/>
          <w:lang w:eastAsia="fr-BE"/>
        </w:rPr>
        <w:t>:</w:t>
      </w:r>
    </w:p>
    <w:p w14:paraId="4CA8701D" w14:textId="77777777" w:rsidR="009622DB" w:rsidRDefault="009622DB" w:rsidP="009622DB">
      <w:pPr>
        <w:spacing w:after="0" w:line="240" w:lineRule="auto"/>
        <w:ind w:left="0" w:firstLine="0"/>
        <w:rPr>
          <w:rFonts w:ascii="Luciole" w:eastAsia="Times New Roman" w:hAnsi="Luciole" w:cs="Calibri"/>
          <w:bCs/>
          <w:sz w:val="24"/>
          <w:lang w:eastAsia="fr-BE"/>
        </w:rPr>
      </w:pPr>
    </w:p>
    <w:p w14:paraId="74E1F3E8" w14:textId="77777777" w:rsidR="009622DB" w:rsidRDefault="009622DB" w:rsidP="009622DB">
      <w:pPr>
        <w:spacing w:after="0" w:line="240" w:lineRule="auto"/>
        <w:ind w:left="0" w:firstLine="0"/>
        <w:rPr>
          <w:rFonts w:ascii="Luciole" w:eastAsia="Times New Roman" w:hAnsi="Luciole" w:cs="Calibri"/>
          <w:bCs/>
          <w:sz w:val="24"/>
          <w:lang w:eastAsia="fr-BE"/>
        </w:rPr>
      </w:pPr>
    </w:p>
    <w:p w14:paraId="1B56F04A"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L'espace upcycling :</w:t>
      </w:r>
      <w:r w:rsidRPr="00FC028A">
        <w:rPr>
          <w:rFonts w:ascii="Luciole" w:eastAsia="Times New Roman" w:hAnsi="Luciole" w:cs="Calibri"/>
          <w:bCs/>
          <w:sz w:val="24"/>
          <w:lang w:eastAsia="fr-BE"/>
        </w:rPr>
        <w:br/>
      </w:r>
    </w:p>
    <w:p w14:paraId="33CD5675" w14:textId="714CF4A9" w:rsidR="0028253D" w:rsidRPr="00FC028A" w:rsidRDefault="0028253D" w:rsidP="009622DB">
      <w:pPr>
        <w:spacing w:after="0" w:line="240" w:lineRule="auto"/>
        <w:ind w:left="0" w:firstLine="0"/>
        <w:rPr>
          <w:rFonts w:ascii="Luciole" w:eastAsia="Times New Roman" w:hAnsi="Luciole" w:cs="Times New Roman"/>
          <w:b w:val="0"/>
          <w:sz w:val="24"/>
          <w:lang w:eastAsia="fr-BE"/>
        </w:rPr>
      </w:pPr>
      <w:r w:rsidRPr="00FC028A">
        <w:rPr>
          <w:rFonts w:ascii="Luciole" w:eastAsia="Times New Roman" w:hAnsi="Luciole" w:cs="Calibri"/>
          <w:b w:val="0"/>
          <w:sz w:val="24"/>
          <w:lang w:eastAsia="fr-BE"/>
        </w:rPr>
        <w:t>Existant</w:t>
      </w:r>
      <w:r w:rsidRPr="00FC028A">
        <w:rPr>
          <w:rFonts w:ascii="Luciole" w:eastAsia="Times New Roman" w:hAnsi="Luciole" w:cs="Calibri"/>
          <w:sz w:val="24"/>
          <w:lang w:eastAsia="fr-BE"/>
        </w:rPr>
        <w:t xml:space="preserve"> </w:t>
      </w:r>
      <w:r w:rsidRPr="00FC028A">
        <w:rPr>
          <w:rFonts w:ascii="Luciole" w:eastAsia="Times New Roman" w:hAnsi="Luciole" w:cs="Calibri"/>
          <w:b w:val="0"/>
          <w:sz w:val="24"/>
          <w:lang w:eastAsia="fr-BE"/>
        </w:rPr>
        <w:t>depuis trois ans, cet atelier sensibilise les participants à une approche écologique de la couture. Tout le matériel utilisé est recyclé, et les créations, telles que des bonnets ou des snoods, sont distribuées à la collectivité. L'accès à l'atelier est gratuit et ouvert à tous.</w:t>
      </w:r>
    </w:p>
    <w:p w14:paraId="677A9AF2" w14:textId="65AEBA65" w:rsidR="0028253D" w:rsidRDefault="0028253D" w:rsidP="009622DB">
      <w:pPr>
        <w:spacing w:after="0" w:line="240" w:lineRule="auto"/>
        <w:ind w:left="0" w:firstLine="0"/>
        <w:rPr>
          <w:rFonts w:ascii="Luciole" w:eastAsia="Times New Roman" w:hAnsi="Luciole" w:cs="Times New Roman"/>
          <w:sz w:val="24"/>
          <w:lang w:eastAsia="fr-BE"/>
        </w:rPr>
      </w:pPr>
    </w:p>
    <w:p w14:paraId="3052F6EC" w14:textId="77777777" w:rsidR="009622DB" w:rsidRPr="00FC028A" w:rsidRDefault="009622DB" w:rsidP="009622DB">
      <w:pPr>
        <w:spacing w:after="0" w:line="240" w:lineRule="auto"/>
        <w:ind w:left="0" w:firstLine="0"/>
        <w:rPr>
          <w:rFonts w:ascii="Luciole" w:eastAsia="Times New Roman" w:hAnsi="Luciole" w:cs="Times New Roman"/>
          <w:sz w:val="24"/>
          <w:lang w:eastAsia="fr-BE"/>
        </w:rPr>
      </w:pPr>
    </w:p>
    <w:p w14:paraId="65972AF3" w14:textId="0C0A1F10" w:rsidR="0028253D" w:rsidRPr="00FC028A" w:rsidRDefault="0028253D" w:rsidP="009622DB">
      <w:pPr>
        <w:spacing w:after="0" w:line="240" w:lineRule="auto"/>
        <w:ind w:left="0" w:firstLine="0"/>
        <w:outlineLvl w:val="2"/>
        <w:rPr>
          <w:rFonts w:ascii="Luciole" w:eastAsia="Times New Roman" w:hAnsi="Luciole" w:cs="Times New Roman"/>
          <w:b w:val="0"/>
          <w:bCs/>
          <w:sz w:val="27"/>
          <w:szCs w:val="27"/>
          <w:lang w:eastAsia="fr-BE"/>
        </w:rPr>
      </w:pPr>
      <w:r w:rsidRPr="00FC028A">
        <w:rPr>
          <w:rFonts w:ascii="Luciole" w:eastAsia="Times New Roman" w:hAnsi="Luciole" w:cs="Calibri"/>
          <w:bCs/>
          <w:sz w:val="26"/>
          <w:szCs w:val="26"/>
          <w:lang w:eastAsia="fr-BE"/>
        </w:rPr>
        <w:t>IMPACT ET TRANSFÉRABILITÉ</w:t>
      </w:r>
      <w:r w:rsidR="00D651F5">
        <w:rPr>
          <w:rFonts w:ascii="Calibri" w:eastAsia="Times New Roman" w:hAnsi="Calibri" w:cs="Calibri"/>
          <w:bCs/>
          <w:sz w:val="26"/>
          <w:szCs w:val="26"/>
          <w:lang w:eastAsia="fr-BE"/>
        </w:rPr>
        <w:t> </w:t>
      </w:r>
      <w:r w:rsidR="00D651F5">
        <w:rPr>
          <w:rFonts w:ascii="Luciole" w:eastAsia="Times New Roman" w:hAnsi="Luciole" w:cs="Calibri"/>
          <w:bCs/>
          <w:sz w:val="26"/>
          <w:szCs w:val="26"/>
          <w:lang w:eastAsia="fr-BE"/>
        </w:rPr>
        <w:t>:</w:t>
      </w:r>
    </w:p>
    <w:p w14:paraId="79D79B91" w14:textId="77777777" w:rsidR="009622DB" w:rsidRDefault="009622DB" w:rsidP="009622DB">
      <w:pPr>
        <w:spacing w:after="0" w:line="240" w:lineRule="auto"/>
        <w:ind w:left="0" w:firstLine="0"/>
        <w:rPr>
          <w:rFonts w:ascii="Luciole" w:eastAsia="Times New Roman" w:hAnsi="Luciole" w:cs="Calibri"/>
          <w:bCs/>
          <w:sz w:val="24"/>
          <w:lang w:eastAsia="fr-BE"/>
        </w:rPr>
      </w:pPr>
    </w:p>
    <w:p w14:paraId="5F77EFBA" w14:textId="77777777" w:rsidR="009622DB" w:rsidRDefault="009622DB" w:rsidP="009622DB">
      <w:pPr>
        <w:spacing w:after="0" w:line="240" w:lineRule="auto"/>
        <w:ind w:left="0" w:firstLine="0"/>
        <w:rPr>
          <w:rFonts w:ascii="Luciole" w:eastAsia="Times New Roman" w:hAnsi="Luciole" w:cs="Calibri"/>
          <w:bCs/>
          <w:sz w:val="24"/>
          <w:lang w:eastAsia="fr-BE"/>
        </w:rPr>
      </w:pPr>
    </w:p>
    <w:p w14:paraId="17349BB3"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Impact sur les groupes cibles :</w:t>
      </w:r>
      <w:r w:rsidRPr="00FC028A">
        <w:rPr>
          <w:rFonts w:ascii="Luciole" w:eastAsia="Times New Roman" w:hAnsi="Luciole" w:cs="Calibri"/>
          <w:bCs/>
          <w:sz w:val="24"/>
          <w:lang w:eastAsia="fr-BE"/>
        </w:rPr>
        <w:br/>
      </w:r>
    </w:p>
    <w:p w14:paraId="38028104" w14:textId="5845CF6F" w:rsidR="00FC028A" w:rsidRPr="00FC028A" w:rsidRDefault="00FC028A" w:rsidP="009622DB">
      <w:pPr>
        <w:spacing w:after="0" w:line="240" w:lineRule="auto"/>
        <w:ind w:left="0" w:firstLine="0"/>
        <w:rPr>
          <w:rFonts w:ascii="Luciole" w:eastAsia="Times New Roman" w:hAnsi="Luciole" w:cs="Calibri"/>
          <w:b w:val="0"/>
          <w:sz w:val="24"/>
          <w:lang w:eastAsia="fr-BE"/>
        </w:rPr>
      </w:pPr>
      <w:r w:rsidRPr="00A41EB5">
        <w:rPr>
          <w:rFonts w:ascii="Luciole" w:eastAsia="Times New Roman" w:hAnsi="Luciole" w:cs="Calibri"/>
          <w:b w:val="0"/>
          <w:sz w:val="24"/>
          <w:lang w:eastAsia="fr-BE"/>
        </w:rPr>
        <w:t>Le</w:t>
      </w:r>
      <w:r w:rsidRPr="00A41EB5">
        <w:rPr>
          <w:rFonts w:ascii="Luciole" w:eastAsia="Times New Roman" w:hAnsi="Luciole" w:cs="Calibri"/>
          <w:sz w:val="24"/>
          <w:lang w:eastAsia="fr-BE"/>
        </w:rPr>
        <w:t xml:space="preserve"> </w:t>
      </w:r>
      <w:r w:rsidRPr="00A41EB5">
        <w:rPr>
          <w:rFonts w:ascii="Luciole" w:eastAsia="Times New Roman" w:hAnsi="Luciole" w:cs="Calibri"/>
          <w:b w:val="0"/>
          <w:sz w:val="24"/>
          <w:lang w:eastAsia="fr-BE"/>
        </w:rPr>
        <w:t xml:space="preserve">projet du </w:t>
      </w:r>
      <w:r w:rsidRPr="00A41EB5">
        <w:rPr>
          <w:rFonts w:ascii="Luciole" w:eastAsia="Times New Roman" w:hAnsi="Luciole" w:cs="Calibri"/>
          <w:b w:val="0"/>
          <w:bCs/>
          <w:sz w:val="24"/>
          <w:lang w:eastAsia="fr-BE"/>
        </w:rPr>
        <w:t>Café Créatif de Fueden Deen Eis Verbënnt</w:t>
      </w:r>
      <w:r w:rsidRPr="00A41EB5">
        <w:rPr>
          <w:rFonts w:ascii="Luciole" w:eastAsia="Times New Roman" w:hAnsi="Luciole" w:cs="Calibri"/>
          <w:b w:val="0"/>
          <w:sz w:val="24"/>
          <w:lang w:eastAsia="fr-BE"/>
        </w:rPr>
        <w:t xml:space="preserve"> renforce la cohésion sociale en créant un espace inclusif où les participants peuvent développer des compétences artistiques et écologiques tout en renforçant les liens communautaires.</w:t>
      </w:r>
    </w:p>
    <w:p w14:paraId="7357A1D6" w14:textId="4DE3F5B8" w:rsidR="0028253D" w:rsidRDefault="0028253D" w:rsidP="009622DB">
      <w:pPr>
        <w:spacing w:after="0" w:line="240" w:lineRule="auto"/>
        <w:ind w:left="0" w:firstLine="0"/>
        <w:rPr>
          <w:rFonts w:ascii="Luciole" w:eastAsia="Times New Roman" w:hAnsi="Luciole" w:cs="Times New Roman"/>
          <w:sz w:val="24"/>
          <w:lang w:eastAsia="fr-BE"/>
        </w:rPr>
      </w:pPr>
    </w:p>
    <w:p w14:paraId="0933B204" w14:textId="39FA5F20" w:rsidR="009622DB" w:rsidRDefault="009622DB">
      <w:pPr>
        <w:spacing w:after="160" w:line="259" w:lineRule="auto"/>
        <w:ind w:left="0" w:firstLine="0"/>
        <w:rPr>
          <w:rFonts w:ascii="Luciole" w:eastAsia="Times New Roman" w:hAnsi="Luciole" w:cs="Times New Roman"/>
          <w:sz w:val="24"/>
          <w:lang w:eastAsia="fr-BE"/>
        </w:rPr>
      </w:pPr>
      <w:r>
        <w:rPr>
          <w:rFonts w:ascii="Luciole" w:eastAsia="Times New Roman" w:hAnsi="Luciole" w:cs="Times New Roman"/>
          <w:sz w:val="24"/>
          <w:lang w:eastAsia="fr-BE"/>
        </w:rPr>
        <w:br w:type="page"/>
      </w:r>
    </w:p>
    <w:p w14:paraId="55202E02" w14:textId="77777777" w:rsidR="009622DB" w:rsidRPr="00FC028A" w:rsidRDefault="009622DB" w:rsidP="009622DB">
      <w:pPr>
        <w:spacing w:after="0" w:line="240" w:lineRule="auto"/>
        <w:ind w:left="0" w:firstLine="0"/>
        <w:rPr>
          <w:rFonts w:ascii="Luciole" w:eastAsia="Times New Roman" w:hAnsi="Luciole" w:cs="Times New Roman"/>
          <w:sz w:val="24"/>
          <w:lang w:eastAsia="fr-BE"/>
        </w:rPr>
      </w:pPr>
    </w:p>
    <w:p w14:paraId="1F40EB05" w14:textId="77777777" w:rsidR="009622DB" w:rsidRDefault="0028253D" w:rsidP="009622DB">
      <w:pPr>
        <w:spacing w:after="0" w:line="240" w:lineRule="auto"/>
        <w:ind w:left="0" w:firstLine="0"/>
        <w:rPr>
          <w:rFonts w:ascii="Luciole" w:eastAsia="Times New Roman" w:hAnsi="Luciole" w:cs="Calibri"/>
          <w:b w:val="0"/>
          <w:sz w:val="24"/>
          <w:lang w:eastAsia="fr-BE"/>
        </w:rPr>
      </w:pPr>
      <w:r w:rsidRPr="00FC028A">
        <w:rPr>
          <w:rFonts w:ascii="Luciole" w:eastAsia="Times New Roman" w:hAnsi="Luciole" w:cs="Calibri"/>
          <w:bCs/>
          <w:sz w:val="24"/>
          <w:lang w:eastAsia="fr-BE"/>
        </w:rPr>
        <w:t>Brève description :</w:t>
      </w:r>
      <w:r w:rsidRPr="00FC028A">
        <w:rPr>
          <w:rFonts w:ascii="Luciole" w:eastAsia="Times New Roman" w:hAnsi="Luciole" w:cs="Calibri"/>
          <w:bCs/>
          <w:sz w:val="24"/>
          <w:lang w:eastAsia="fr-BE"/>
        </w:rPr>
        <w:br/>
      </w:r>
      <w:bookmarkStart w:id="2" w:name="_GoBack"/>
      <w:bookmarkEnd w:id="2"/>
    </w:p>
    <w:p w14:paraId="03E88EB9" w14:textId="1884CEB3" w:rsidR="0028253D" w:rsidRPr="00FC028A" w:rsidRDefault="0028253D" w:rsidP="009622DB">
      <w:pPr>
        <w:spacing w:after="0" w:line="240" w:lineRule="auto"/>
        <w:ind w:left="0" w:firstLine="0"/>
        <w:rPr>
          <w:rFonts w:ascii="Luciole" w:eastAsia="Times New Roman" w:hAnsi="Luciole" w:cs="Times New Roman"/>
          <w:b w:val="0"/>
          <w:sz w:val="24"/>
          <w:lang w:eastAsia="fr-BE"/>
        </w:rPr>
      </w:pPr>
      <w:r w:rsidRPr="00FC028A">
        <w:rPr>
          <w:rFonts w:ascii="Luciole" w:eastAsia="Times New Roman" w:hAnsi="Luciole" w:cs="Calibri"/>
          <w:b w:val="0"/>
          <w:sz w:val="24"/>
          <w:lang w:eastAsia="fr-BE"/>
        </w:rPr>
        <w:t>Ce</w:t>
      </w:r>
      <w:r w:rsidRPr="00FC028A">
        <w:rPr>
          <w:rFonts w:ascii="Luciole" w:eastAsia="Times New Roman" w:hAnsi="Luciole" w:cs="Calibri"/>
          <w:sz w:val="24"/>
          <w:lang w:eastAsia="fr-BE"/>
        </w:rPr>
        <w:t xml:space="preserve"> </w:t>
      </w:r>
      <w:r w:rsidRPr="00FC028A">
        <w:rPr>
          <w:rFonts w:ascii="Luciole" w:eastAsia="Times New Roman" w:hAnsi="Luciole" w:cs="Calibri"/>
          <w:b w:val="0"/>
          <w:sz w:val="24"/>
          <w:lang w:eastAsia="fr-BE"/>
        </w:rPr>
        <w:t>projet innovant vise à promouvoir la cohésion sociale et l'écologie par le biais d'activités artistiques accessibles à tous. Il constitue un modèle qui peut être reproduit dans divers contextes pour inspirer la créativité et l'engagement communautaire tout en soutenant l'inclusion sociale.</w:t>
      </w:r>
    </w:p>
    <w:p w14:paraId="2D0E81FF" w14:textId="7E63DF6A" w:rsidR="00777167" w:rsidRPr="004D7D3D" w:rsidRDefault="00777167" w:rsidP="009622DB">
      <w:pPr>
        <w:spacing w:after="0" w:line="240" w:lineRule="auto"/>
        <w:ind w:left="0" w:firstLine="0"/>
      </w:pPr>
    </w:p>
    <w:sectPr w:rsidR="00777167" w:rsidRPr="004D7D3D" w:rsidSect="001C06E4">
      <w:headerReference w:type="default" r:id="rId10"/>
      <w:footerReference w:type="default" r:id="rId11"/>
      <w:pgSz w:w="11906" w:h="16838"/>
      <w:pgMar w:top="1843" w:right="849" w:bottom="993" w:left="993" w:header="708"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ain Ravet" w:date="2024-12-28T11:50:00Z" w:initials="AR">
    <w:p w14:paraId="6DFE7842" w14:textId="56588086" w:rsidR="0028253D" w:rsidRDefault="0028253D">
      <w:pPr>
        <w:pStyle w:val="Commentaire"/>
      </w:pPr>
      <w:r>
        <w:rPr>
          <w:rStyle w:val="Marquedecommentaire"/>
        </w:rPr>
        <w:annotationRef/>
      </w:r>
    </w:p>
  </w:comment>
  <w:comment w:id="1" w:author="Alain Ravet" w:date="2024-12-28T11:50:00Z" w:initials="AR">
    <w:p w14:paraId="7D44E084" w14:textId="29054DEF" w:rsidR="0028253D" w:rsidRDefault="0028253D">
      <w:pPr>
        <w:pStyle w:val="Commentaire"/>
      </w:pPr>
      <w:r>
        <w:rPr>
          <w:rStyle w:val="Marquedecommentaire"/>
        </w:rPr>
        <w:annotationRef/>
      </w:r>
      <w:r>
        <w:rPr>
          <w:rStyle w:val="Marquedecommentaire"/>
        </w:rPr>
        <w:t>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E7842" w15:done="0"/>
  <w15:commentEx w15:paraId="7D44E0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C09DC" w14:textId="77777777" w:rsidR="00490AAA" w:rsidRDefault="00490AAA" w:rsidP="008D2C54">
      <w:r>
        <w:separator/>
      </w:r>
    </w:p>
  </w:endnote>
  <w:endnote w:type="continuationSeparator" w:id="0">
    <w:p w14:paraId="255049CF" w14:textId="77777777" w:rsidR="00490AAA" w:rsidRDefault="00490AAA"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6CDD7C0A-6112-4145-AA7B-99105C2123D8}"/>
    <w:embedBold r:id="rId2" w:fontKey="{23699263-2F42-4BDA-9609-B874B798A736}"/>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2BF89C0E-BC97-4EAF-997B-497C778FD688}"/>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9622DB">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2E0A3" w14:textId="77777777" w:rsidR="00490AAA" w:rsidRDefault="00490AAA" w:rsidP="008D2C54">
      <w:r>
        <w:separator/>
      </w:r>
    </w:p>
  </w:footnote>
  <w:footnote w:type="continuationSeparator" w:id="0">
    <w:p w14:paraId="33ED8314" w14:textId="77777777" w:rsidR="00490AAA" w:rsidRDefault="00490AAA"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61D1BDBA" w:rsidR="008D2C54" w:rsidRDefault="009622DB" w:rsidP="009622DB">
    <w:pPr>
      <w:pStyle w:val="En-tte"/>
      <w:ind w:left="0" w:firstLine="0"/>
    </w:pPr>
    <w:r>
      <w:rPr>
        <w:noProof/>
        <w:lang w:val="fr-BE" w:eastAsia="fr-BE"/>
      </w:rPr>
      <w:drawing>
        <wp:inline distT="0" distB="0" distL="0" distR="0" wp14:anchorId="466876DD" wp14:editId="30A4E483">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1"/>
                  <a:srcRect/>
                  <a:stretch>
                    <a:fillRect/>
                  </a:stretch>
                </pic:blipFill>
                <pic:spPr>
                  <a:xfrm>
                    <a:off x="0" y="0"/>
                    <a:ext cx="2872008" cy="589154"/>
                  </a:xfrm>
                  <a:prstGeom prst="rect">
                    <a:avLst/>
                  </a:prstGeom>
                  <a:ln/>
                </pic:spPr>
              </pic:pic>
            </a:graphicData>
          </a:graphic>
        </wp:inline>
      </w:drawing>
    </w:r>
    <w:r w:rsidR="00F8340D">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E36111C"/>
    <w:multiLevelType w:val="multilevel"/>
    <w:tmpl w:val="1770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1F17F9A"/>
    <w:multiLevelType w:val="hybridMultilevel"/>
    <w:tmpl w:val="A98252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E85A74"/>
    <w:multiLevelType w:val="multilevel"/>
    <w:tmpl w:val="BB96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2"/>
  </w:num>
  <w:num w:numId="4">
    <w:abstractNumId w:val="27"/>
  </w:num>
  <w:num w:numId="5">
    <w:abstractNumId w:val="2"/>
  </w:num>
  <w:num w:numId="6">
    <w:abstractNumId w:val="3"/>
  </w:num>
  <w:num w:numId="7">
    <w:abstractNumId w:val="23"/>
  </w:num>
  <w:num w:numId="8">
    <w:abstractNumId w:val="28"/>
  </w:num>
  <w:num w:numId="9">
    <w:abstractNumId w:val="6"/>
  </w:num>
  <w:num w:numId="10">
    <w:abstractNumId w:val="20"/>
  </w:num>
  <w:num w:numId="11">
    <w:abstractNumId w:val="22"/>
  </w:num>
  <w:num w:numId="12">
    <w:abstractNumId w:val="7"/>
  </w:num>
  <w:num w:numId="13">
    <w:abstractNumId w:val="1"/>
  </w:num>
  <w:num w:numId="14">
    <w:abstractNumId w:val="29"/>
  </w:num>
  <w:num w:numId="15">
    <w:abstractNumId w:val="11"/>
  </w:num>
  <w:num w:numId="16">
    <w:abstractNumId w:val="0"/>
  </w:num>
  <w:num w:numId="17">
    <w:abstractNumId w:val="18"/>
  </w:num>
  <w:num w:numId="18">
    <w:abstractNumId w:val="25"/>
  </w:num>
  <w:num w:numId="19">
    <w:abstractNumId w:val="8"/>
  </w:num>
  <w:num w:numId="20">
    <w:abstractNumId w:val="19"/>
  </w:num>
  <w:num w:numId="21">
    <w:abstractNumId w:val="5"/>
  </w:num>
  <w:num w:numId="22">
    <w:abstractNumId w:val="15"/>
  </w:num>
  <w:num w:numId="23">
    <w:abstractNumId w:val="21"/>
  </w:num>
  <w:num w:numId="24">
    <w:abstractNumId w:val="9"/>
  </w:num>
  <w:num w:numId="25">
    <w:abstractNumId w:val="17"/>
  </w:num>
  <w:num w:numId="26">
    <w:abstractNumId w:val="4"/>
  </w:num>
  <w:num w:numId="27">
    <w:abstractNumId w:val="14"/>
  </w:num>
  <w:num w:numId="28">
    <w:abstractNumId w:val="24"/>
  </w:num>
  <w:num w:numId="29">
    <w:abstractNumId w:val="10"/>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in Ravet">
    <w15:presenceInfo w15:providerId="Windows Live" w15:userId="e575c6fdb77ea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82A19"/>
    <w:rsid w:val="001C06E4"/>
    <w:rsid w:val="002052FF"/>
    <w:rsid w:val="0028253D"/>
    <w:rsid w:val="00283099"/>
    <w:rsid w:val="00295C02"/>
    <w:rsid w:val="002E1F33"/>
    <w:rsid w:val="002F109E"/>
    <w:rsid w:val="003058F9"/>
    <w:rsid w:val="00344B35"/>
    <w:rsid w:val="00357120"/>
    <w:rsid w:val="003748C3"/>
    <w:rsid w:val="00393AB2"/>
    <w:rsid w:val="003E67EF"/>
    <w:rsid w:val="00435290"/>
    <w:rsid w:val="0043677B"/>
    <w:rsid w:val="00490AAA"/>
    <w:rsid w:val="0049728F"/>
    <w:rsid w:val="004B742E"/>
    <w:rsid w:val="004C45B6"/>
    <w:rsid w:val="004D7D3D"/>
    <w:rsid w:val="004F69D1"/>
    <w:rsid w:val="00533A90"/>
    <w:rsid w:val="005B47C7"/>
    <w:rsid w:val="006C2583"/>
    <w:rsid w:val="006C5B7A"/>
    <w:rsid w:val="006D53CC"/>
    <w:rsid w:val="00714AE0"/>
    <w:rsid w:val="00777167"/>
    <w:rsid w:val="007A1FBB"/>
    <w:rsid w:val="007D6C46"/>
    <w:rsid w:val="008657EB"/>
    <w:rsid w:val="00875269"/>
    <w:rsid w:val="008B2213"/>
    <w:rsid w:val="008D2C54"/>
    <w:rsid w:val="008D7634"/>
    <w:rsid w:val="009622DB"/>
    <w:rsid w:val="00967BB0"/>
    <w:rsid w:val="009E18D8"/>
    <w:rsid w:val="00A26B77"/>
    <w:rsid w:val="00A768BD"/>
    <w:rsid w:val="00AE07A3"/>
    <w:rsid w:val="00AF5BF2"/>
    <w:rsid w:val="00B82307"/>
    <w:rsid w:val="00B93ED7"/>
    <w:rsid w:val="00B97622"/>
    <w:rsid w:val="00C13CAA"/>
    <w:rsid w:val="00C72994"/>
    <w:rsid w:val="00C976F9"/>
    <w:rsid w:val="00CE6F36"/>
    <w:rsid w:val="00D41596"/>
    <w:rsid w:val="00D651F5"/>
    <w:rsid w:val="00D82191"/>
    <w:rsid w:val="00D93F3C"/>
    <w:rsid w:val="00E936A3"/>
    <w:rsid w:val="00ED1093"/>
    <w:rsid w:val="00ED3DDF"/>
    <w:rsid w:val="00F07106"/>
    <w:rsid w:val="00F239B4"/>
    <w:rsid w:val="00F37240"/>
    <w:rsid w:val="00F430B8"/>
    <w:rsid w:val="00F47743"/>
    <w:rsid w:val="00F75FD6"/>
    <w:rsid w:val="00F8340D"/>
    <w:rsid w:val="00FB0E3D"/>
    <w:rsid w:val="00FC028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character" w:styleId="Marquedecommentaire">
    <w:name w:val="annotation reference"/>
    <w:basedOn w:val="Policepardfaut"/>
    <w:uiPriority w:val="99"/>
    <w:semiHidden/>
    <w:unhideWhenUsed/>
    <w:rsid w:val="0028253D"/>
    <w:rPr>
      <w:sz w:val="16"/>
      <w:szCs w:val="16"/>
    </w:rPr>
  </w:style>
  <w:style w:type="paragraph" w:styleId="Commentaire">
    <w:name w:val="annotation text"/>
    <w:basedOn w:val="Normal"/>
    <w:link w:val="CommentaireCar"/>
    <w:uiPriority w:val="99"/>
    <w:semiHidden/>
    <w:unhideWhenUsed/>
    <w:rsid w:val="0028253D"/>
    <w:pPr>
      <w:spacing w:line="240" w:lineRule="auto"/>
    </w:pPr>
    <w:rPr>
      <w:sz w:val="20"/>
      <w:szCs w:val="20"/>
    </w:rPr>
  </w:style>
  <w:style w:type="character" w:customStyle="1" w:styleId="CommentaireCar">
    <w:name w:val="Commentaire Car"/>
    <w:basedOn w:val="Policepardfaut"/>
    <w:link w:val="Commentaire"/>
    <w:uiPriority w:val="99"/>
    <w:semiHidden/>
    <w:rsid w:val="0028253D"/>
    <w:rPr>
      <w:rFonts w:ascii="Arial" w:eastAsia="Arial" w:hAnsi="Arial" w:cs="Arial"/>
      <w:b/>
      <w:color w:val="000000"/>
      <w:kern w:val="2"/>
      <w:sz w:val="20"/>
      <w:szCs w:val="20"/>
      <w:lang w:val="fr-FR" w:eastAsia="fr-FR"/>
      <w14:ligatures w14:val="standardContextual"/>
    </w:rPr>
  </w:style>
  <w:style w:type="paragraph" w:styleId="Objetducommentaire">
    <w:name w:val="annotation subject"/>
    <w:basedOn w:val="Commentaire"/>
    <w:next w:val="Commentaire"/>
    <w:link w:val="ObjetducommentaireCar"/>
    <w:uiPriority w:val="99"/>
    <w:semiHidden/>
    <w:unhideWhenUsed/>
    <w:rsid w:val="0028253D"/>
    <w:rPr>
      <w:bCs/>
    </w:rPr>
  </w:style>
  <w:style w:type="character" w:customStyle="1" w:styleId="ObjetducommentaireCar">
    <w:name w:val="Objet du commentaire Car"/>
    <w:basedOn w:val="CommentaireCar"/>
    <w:link w:val="Objetducommentaire"/>
    <w:uiPriority w:val="99"/>
    <w:semiHidden/>
    <w:rsid w:val="0028253D"/>
    <w:rPr>
      <w:rFonts w:ascii="Arial" w:eastAsia="Arial" w:hAnsi="Arial" w:cs="Arial"/>
      <w:b/>
      <w:bCs/>
      <w:color w:val="000000"/>
      <w:kern w:val="2"/>
      <w:sz w:val="20"/>
      <w:szCs w:val="20"/>
      <w:lang w:val="fr-FR" w:eastAsia="fr-FR"/>
      <w14:ligatures w14:val="standardContextual"/>
    </w:rPr>
  </w:style>
  <w:style w:type="paragraph" w:styleId="Textedebulles">
    <w:name w:val="Balloon Text"/>
    <w:basedOn w:val="Normal"/>
    <w:link w:val="TextedebullesCar"/>
    <w:uiPriority w:val="99"/>
    <w:semiHidden/>
    <w:unhideWhenUsed/>
    <w:rsid w:val="002825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253D"/>
    <w:rPr>
      <w:rFonts w:ascii="Segoe UI" w:eastAsia="Arial" w:hAnsi="Segoe UI" w:cs="Segoe UI"/>
      <w:b/>
      <w:color w:val="000000"/>
      <w:kern w:val="2"/>
      <w:sz w:val="18"/>
      <w:szCs w:val="18"/>
      <w:lang w:val="fr-FR"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8378-00A1-427E-AD03-FBDC5734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25</TotalTime>
  <Pages>6</Pages>
  <Words>744</Words>
  <Characters>4094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2024-12-28T10:42:00Z</dcterms:created>
  <dcterms:modified xsi:type="dcterms:W3CDTF">2024-12-30T13:55:00Z</dcterms:modified>
</cp:coreProperties>
</file>